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66BE7" w14:textId="5B7B518C" w:rsidR="005007C0" w:rsidRPr="00E97461" w:rsidRDefault="00AF27CC" w:rsidP="00666F62">
      <w:pPr>
        <w:pStyle w:val="Title"/>
        <w:pBdr>
          <w:bottom w:val="single" w:sz="8" w:space="8" w:color="592C82"/>
        </w:pBdr>
        <w:rPr>
          <w:rFonts w:ascii="DengXian" w:eastAsia="DengXian" w:hAnsi="DengXian"/>
        </w:rPr>
      </w:pPr>
      <w:bookmarkStart w:id="0" w:name="_Hlk103166844"/>
      <w:bookmarkStart w:id="1" w:name="_Toc84334888"/>
      <w:r w:rsidRPr="00E97461">
        <w:rPr>
          <w:rFonts w:ascii="DengXian" w:eastAsia="DengXian" w:hAnsi="DengXian"/>
          <w:bCs/>
          <w:lang w:eastAsia="zh-CN"/>
        </w:rPr>
        <w:t>职业对话</w:t>
      </w:r>
    </w:p>
    <w:p w14:paraId="13365051" w14:textId="3C0BA8D3" w:rsidR="005007C0" w:rsidRPr="00E97461" w:rsidRDefault="00AF27CC" w:rsidP="00666F62">
      <w:pPr>
        <w:pStyle w:val="Title"/>
        <w:pBdr>
          <w:bottom w:val="single" w:sz="8" w:space="8" w:color="592C82"/>
        </w:pBdr>
        <w:rPr>
          <w:rStyle w:val="DocumentSubtitle"/>
          <w:rFonts w:ascii="DengXian" w:eastAsia="DengXian" w:hAnsi="DengXian"/>
          <w:b w:val="0"/>
          <w:color w:val="auto"/>
        </w:rPr>
      </w:pPr>
      <w:r w:rsidRPr="00E97461">
        <w:rPr>
          <w:rStyle w:val="DocumentSubtitle"/>
          <w:rFonts w:ascii="DengXian" w:eastAsia="DengXian" w:hAnsi="DengXian"/>
          <w:bCs/>
          <w:color w:val="auto"/>
          <w:lang w:eastAsia="zh-CN"/>
        </w:rPr>
        <w:t>给家长和照护者的信息</w:t>
      </w:r>
    </w:p>
    <w:bookmarkEnd w:id="0"/>
    <w:bookmarkEnd w:id="1"/>
    <w:p w14:paraId="071EA1E3" w14:textId="0B599C2C" w:rsidR="002106CE" w:rsidRPr="00E97461" w:rsidRDefault="00906765" w:rsidP="002106CE">
      <w:pPr>
        <w:pStyle w:val="NormalWeb"/>
        <w:shd w:val="clear" w:color="auto" w:fill="FFFFFF"/>
        <w:spacing w:before="0" w:beforeAutospacing="0" w:after="240" w:afterAutospacing="0"/>
        <w:rPr>
          <w:rFonts w:ascii="DengXian" w:eastAsia="DengXian" w:hAnsi="DengXian" w:cs="Arial"/>
          <w:sz w:val="22"/>
          <w:szCs w:val="22"/>
        </w:rPr>
      </w:pPr>
      <w:r w:rsidRPr="00E97461">
        <w:rPr>
          <w:rFonts w:ascii="DengXian" w:eastAsia="DengXian" w:hAnsi="DengXian" w:cs="Arial"/>
          <w:sz w:val="22"/>
          <w:szCs w:val="22"/>
          <w:lang w:eastAsia="zh-CN"/>
        </w:rPr>
        <w:t xml:space="preserve">对于许多青少年来说，选择职业发展路径是一个需要深思熟虑与积极探索的过程。 </w:t>
      </w:r>
    </w:p>
    <w:p w14:paraId="4A03A288" w14:textId="5B8BD055" w:rsidR="00DE44DC" w:rsidRPr="00E97461" w:rsidRDefault="00DE44DC" w:rsidP="00DE44DC">
      <w:pPr>
        <w:pStyle w:val="NormalWeb"/>
        <w:rPr>
          <w:rFonts w:ascii="DengXian" w:eastAsia="DengXian" w:hAnsi="DengXian" w:cs="Arial"/>
          <w:sz w:val="22"/>
          <w:szCs w:val="22"/>
        </w:rPr>
      </w:pPr>
      <w:r w:rsidRPr="00E97461">
        <w:rPr>
          <w:rFonts w:ascii="DengXian" w:eastAsia="DengXian" w:hAnsi="DengXian" w:cs="Arial"/>
          <w:sz w:val="22"/>
          <w:szCs w:val="22"/>
          <w:lang w:eastAsia="zh-CN"/>
        </w:rPr>
        <w:t>研究表明，孩子从小就会对职业形成初步认识，而关于某些职业的性别刻板印象最早在六岁时就可能出现。这为成年人提供了一个重要的机会，去鼓励孩子们开阔思维，帮他们认识到每一条职业道路都向所有人敞开，都值得期待。</w:t>
      </w:r>
    </w:p>
    <w:p w14:paraId="040954A2" w14:textId="77777777" w:rsidR="00297CE4" w:rsidRPr="00E97461" w:rsidRDefault="00297CE4" w:rsidP="00297CE4">
      <w:pPr>
        <w:pStyle w:val="NormalWeb"/>
        <w:rPr>
          <w:rFonts w:ascii="DengXian" w:eastAsia="DengXian" w:hAnsi="DengXian" w:cs="Arial"/>
          <w:sz w:val="22"/>
          <w:szCs w:val="22"/>
        </w:rPr>
      </w:pPr>
      <w:r w:rsidRPr="00E97461">
        <w:rPr>
          <w:rFonts w:ascii="DengXian" w:eastAsia="DengXian" w:hAnsi="DengXian" w:cs="Arial"/>
          <w:sz w:val="22"/>
          <w:szCs w:val="22"/>
          <w:lang w:eastAsia="zh-CN"/>
        </w:rPr>
        <w:t>许多青少年能从与各行各业的专业人士和技术工人交流接触的机会中受益。与来自不同职业领域的榜样交流，可以拓宽他们的视野、打破刻板印象，帮助他们想象自己未来的多种可能。</w:t>
      </w:r>
    </w:p>
    <w:p w14:paraId="166BF86D" w14:textId="0BC00D71" w:rsidR="003B2ECB" w:rsidRPr="00E97461" w:rsidRDefault="00E14151" w:rsidP="009C534A">
      <w:pPr>
        <w:pStyle w:val="NormalWeb"/>
        <w:rPr>
          <w:rFonts w:ascii="DengXian" w:eastAsia="DengXian" w:hAnsi="DengXian" w:cs="Arial"/>
          <w:sz w:val="22"/>
          <w:szCs w:val="22"/>
        </w:rPr>
      </w:pPr>
      <w:r w:rsidRPr="00E97461">
        <w:rPr>
          <w:rFonts w:ascii="DengXian" w:eastAsia="DengXian" w:hAnsi="DengXian" w:cs="Arial"/>
          <w:sz w:val="22"/>
          <w:szCs w:val="22"/>
          <w:lang w:eastAsia="zh-CN"/>
        </w:rPr>
        <w:t>家长、照护者和老师在塑造青少年的职业理想方面发挥着重要作用。在中学阶段之前就开始与孩子聊职业发展，有助于他们尽早发掘自己的兴趣，并对未来的丰富机遇建立积极的认知。</w:t>
      </w:r>
    </w:p>
    <w:p w14:paraId="6F267890" w14:textId="791BBCB1" w:rsidR="00906765" w:rsidRPr="00E97461" w:rsidRDefault="00CA355B" w:rsidP="00906765">
      <w:pPr>
        <w:pStyle w:val="Heading2"/>
        <w:rPr>
          <w:rFonts w:ascii="DengXian" w:eastAsia="DengXian" w:hAnsi="DengXian"/>
        </w:rPr>
      </w:pPr>
      <w:r w:rsidRPr="00E97461">
        <w:rPr>
          <w:rFonts w:ascii="DengXian" w:eastAsia="DengXian" w:hAnsi="DengXian"/>
          <w:bCs/>
          <w:lang w:eastAsia="zh-CN"/>
        </w:rPr>
        <w:t>我们该如何开展职业对话？</w:t>
      </w:r>
    </w:p>
    <w:p w14:paraId="711593C8" w14:textId="591A16EA" w:rsidR="00906765" w:rsidRPr="00E97461" w:rsidRDefault="008F5D24" w:rsidP="00D9071E">
      <w:pPr>
        <w:numPr>
          <w:ilvl w:val="0"/>
          <w:numId w:val="18"/>
        </w:numPr>
        <w:shd w:val="clear" w:color="auto" w:fill="FFFFFF"/>
        <w:tabs>
          <w:tab w:val="clear" w:pos="720"/>
        </w:tabs>
        <w:spacing w:before="120" w:after="120"/>
        <w:ind w:left="392" w:hanging="357"/>
        <w:rPr>
          <w:rFonts w:ascii="DengXian" w:eastAsia="DengXian" w:hAnsi="DengXian"/>
          <w:szCs w:val="22"/>
        </w:rPr>
      </w:pPr>
      <w:r w:rsidRPr="00E97461">
        <w:rPr>
          <w:rFonts w:ascii="DengXian" w:eastAsia="DengXian" w:hAnsi="DengXian"/>
          <w:szCs w:val="22"/>
          <w:lang w:eastAsia="zh-CN"/>
        </w:rPr>
        <w:t>抽出时间与孩子进行职业对话，可以先从</w:t>
      </w:r>
      <w:hyperlink r:id="rId12" w:history="1">
        <w:r w:rsidRPr="00E97461">
          <w:rPr>
            <w:rStyle w:val="Hyperlink"/>
            <w:rFonts w:ascii="DengXian" w:eastAsia="DengXian" w:hAnsi="DengXian"/>
            <w:szCs w:val="22"/>
            <w:lang w:eastAsia="zh-CN"/>
          </w:rPr>
          <w:t>Your Career（你的职业生涯）网站</w:t>
        </w:r>
      </w:hyperlink>
      <w:r w:rsidRPr="00E97461">
        <w:rPr>
          <w:rFonts w:ascii="DengXian" w:eastAsia="DengXian" w:hAnsi="DengXian"/>
          <w:szCs w:val="22"/>
          <w:lang w:eastAsia="zh-CN"/>
        </w:rPr>
        <w:t>上的对话卡片开始</w:t>
      </w:r>
    </w:p>
    <w:p w14:paraId="63D35884" w14:textId="42EEABEA" w:rsidR="00906765" w:rsidRPr="00E97461" w:rsidRDefault="008F5D24" w:rsidP="00D9071E">
      <w:pPr>
        <w:numPr>
          <w:ilvl w:val="0"/>
          <w:numId w:val="18"/>
        </w:numPr>
        <w:shd w:val="clear" w:color="auto" w:fill="FFFFFF"/>
        <w:tabs>
          <w:tab w:val="clear" w:pos="720"/>
        </w:tabs>
        <w:spacing w:after="120"/>
        <w:ind w:left="392" w:hanging="357"/>
        <w:rPr>
          <w:rFonts w:ascii="DengXian" w:eastAsia="DengXian" w:hAnsi="DengXian"/>
          <w:szCs w:val="22"/>
        </w:rPr>
      </w:pPr>
      <w:r w:rsidRPr="00E97461">
        <w:rPr>
          <w:rFonts w:ascii="DengXian" w:eastAsia="DengXian" w:hAnsi="DengXian"/>
          <w:szCs w:val="22"/>
          <w:lang w:eastAsia="zh-CN"/>
        </w:rPr>
        <w:t>鼓励他们怀抱远大志向，请避免“粉碎梦想”的做法</w:t>
      </w:r>
    </w:p>
    <w:p w14:paraId="1206C195" w14:textId="594602F4" w:rsidR="00EC76C2" w:rsidRPr="00E97461" w:rsidRDefault="008F5D24" w:rsidP="00EC76C2">
      <w:pPr>
        <w:numPr>
          <w:ilvl w:val="0"/>
          <w:numId w:val="18"/>
        </w:numPr>
        <w:shd w:val="clear" w:color="auto" w:fill="FFFFFF"/>
        <w:tabs>
          <w:tab w:val="clear" w:pos="720"/>
        </w:tabs>
        <w:spacing w:after="120"/>
        <w:ind w:left="392" w:hanging="357"/>
        <w:rPr>
          <w:rFonts w:ascii="DengXian" w:eastAsia="DengXian" w:hAnsi="DengXian"/>
          <w:szCs w:val="22"/>
        </w:rPr>
      </w:pPr>
      <w:r w:rsidRPr="00E97461">
        <w:rPr>
          <w:rFonts w:ascii="DengXian" w:eastAsia="DengXian" w:hAnsi="DengXian"/>
          <w:szCs w:val="22"/>
          <w:lang w:eastAsia="zh-CN"/>
        </w:rPr>
        <w:t>将学习与职业发展路径及相关机会联系起来</w:t>
      </w:r>
    </w:p>
    <w:p w14:paraId="6995B0EA" w14:textId="4E4E21C8" w:rsidR="00906765" w:rsidRPr="00E97461" w:rsidRDefault="008F5D24" w:rsidP="00EC76C2">
      <w:pPr>
        <w:numPr>
          <w:ilvl w:val="0"/>
          <w:numId w:val="18"/>
        </w:numPr>
        <w:shd w:val="clear" w:color="auto" w:fill="FFFFFF"/>
        <w:tabs>
          <w:tab w:val="clear" w:pos="720"/>
        </w:tabs>
        <w:spacing w:after="120"/>
        <w:ind w:left="392" w:hanging="357"/>
        <w:rPr>
          <w:rFonts w:ascii="DengXian" w:eastAsia="DengXian" w:hAnsi="DengXian"/>
          <w:szCs w:val="22"/>
        </w:rPr>
      </w:pPr>
      <w:r w:rsidRPr="00E97461">
        <w:rPr>
          <w:rFonts w:ascii="DengXian" w:eastAsia="DengXian" w:hAnsi="DengXian"/>
          <w:szCs w:val="22"/>
          <w:lang w:eastAsia="zh-CN"/>
        </w:rPr>
        <w:t>引导孩子了解各种职业发展路径的相关信息，包括</w:t>
      </w:r>
      <w:hyperlink r:id="rId13" w:tgtFrame="_blank" w:history="1">
        <w:r w:rsidRPr="00E97461">
          <w:rPr>
            <w:rStyle w:val="Hyperlink"/>
            <w:rFonts w:ascii="DengXian" w:eastAsia="DengXian" w:hAnsi="DengXian"/>
            <w:color w:val="0070C0"/>
            <w:szCs w:val="22"/>
            <w:u w:val="none"/>
            <w:lang w:eastAsia="zh-CN"/>
          </w:rPr>
          <w:t xml:space="preserve"> </w:t>
        </w:r>
        <w:r w:rsidRPr="00E97461">
          <w:rPr>
            <w:rStyle w:val="Hyperlink"/>
            <w:rFonts w:ascii="DengXian" w:eastAsia="DengXian" w:hAnsi="DengXian"/>
            <w:color w:val="0070C0"/>
            <w:szCs w:val="22"/>
            <w:lang w:eastAsia="zh-CN"/>
          </w:rPr>
          <w:t>myfuture（我的未来）</w:t>
        </w:r>
      </w:hyperlink>
      <w:r w:rsidRPr="00E97461">
        <w:rPr>
          <w:rFonts w:ascii="DengXian" w:eastAsia="DengXian" w:hAnsi="DengXian"/>
          <w:color w:val="0070C0"/>
          <w:szCs w:val="22"/>
          <w:lang w:eastAsia="zh-CN"/>
        </w:rPr>
        <w:t> </w:t>
      </w:r>
      <w:r w:rsidRPr="00E97461">
        <w:rPr>
          <w:rFonts w:ascii="DengXian" w:eastAsia="DengXian" w:hAnsi="DengXian"/>
          <w:szCs w:val="22"/>
          <w:lang w:eastAsia="zh-CN"/>
        </w:rPr>
        <w:t xml:space="preserve"> 网站</w:t>
      </w:r>
    </w:p>
    <w:p w14:paraId="6FAE94DC" w14:textId="77777777" w:rsidR="00813DFC" w:rsidRPr="00E97461" w:rsidRDefault="00813DFC" w:rsidP="0023031D">
      <w:pPr>
        <w:shd w:val="clear" w:color="auto" w:fill="FFFFFF"/>
        <w:spacing w:after="120"/>
        <w:ind w:left="35"/>
        <w:rPr>
          <w:rFonts w:ascii="DengXian" w:eastAsia="DengXian" w:hAnsi="DengXian"/>
          <w:szCs w:val="22"/>
        </w:rPr>
      </w:pPr>
    </w:p>
    <w:tbl>
      <w:tblPr>
        <w:tblStyle w:val="DOETable1"/>
        <w:tblW w:w="9351" w:type="dxa"/>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337"/>
        <w:gridCol w:w="2338"/>
        <w:gridCol w:w="2338"/>
        <w:gridCol w:w="2338"/>
      </w:tblGrid>
      <w:tr w:rsidR="003B2ECB" w:rsidRPr="00E97461" w14:paraId="5756009C" w14:textId="77777777" w:rsidTr="001626F2">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351" w:type="dxa"/>
            <w:gridSpan w:val="4"/>
            <w:hideMark/>
          </w:tcPr>
          <w:p w14:paraId="692BFB56" w14:textId="726CDCC0" w:rsidR="00906765" w:rsidRPr="00E97461" w:rsidRDefault="00906765" w:rsidP="00906765">
            <w:pPr>
              <w:jc w:val="center"/>
              <w:rPr>
                <w:rFonts w:ascii="DengXian" w:eastAsia="DengXian" w:hAnsi="DengXian"/>
              </w:rPr>
            </w:pPr>
            <w:r w:rsidRPr="00E97461">
              <w:rPr>
                <w:rFonts w:ascii="DengXian" w:eastAsia="DengXian" w:hAnsi="DengXian"/>
                <w:lang w:eastAsia="zh-CN"/>
              </w:rPr>
              <w:t>尝试使用这些职业对话开场白：</w:t>
            </w:r>
          </w:p>
        </w:tc>
      </w:tr>
      <w:tr w:rsidR="00A84FA4" w:rsidRPr="00E97461" w14:paraId="44481792" w14:textId="77777777" w:rsidTr="00A31493">
        <w:trPr>
          <w:trHeight w:val="1346"/>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7D3FC240" w14:textId="1C77EA7C" w:rsidR="00906765" w:rsidRPr="00E97461" w:rsidRDefault="00906765" w:rsidP="00CA355B">
            <w:pPr>
              <w:jc w:val="center"/>
              <w:rPr>
                <w:rFonts w:ascii="DengXian" w:eastAsia="DengXian" w:hAnsi="DengXian"/>
                <w:b w:val="0"/>
                <w:bCs w:val="0"/>
                <w:sz w:val="20"/>
              </w:rPr>
            </w:pPr>
            <w:r w:rsidRPr="00E97461">
              <w:rPr>
                <w:rFonts w:ascii="DengXian" w:eastAsia="DengXian" w:hAnsi="DengXian"/>
                <w:b w:val="0"/>
                <w:bCs w:val="0"/>
                <w:sz w:val="20"/>
                <w:lang w:eastAsia="zh-CN"/>
              </w:rPr>
              <w:t>你做过哪些让自己感到自豪的事情？</w:t>
            </w:r>
          </w:p>
        </w:tc>
        <w:tc>
          <w:tcPr>
            <w:tcW w:w="2338" w:type="dxa"/>
            <w:shd w:val="clear" w:color="auto" w:fill="D5CAE0"/>
            <w:vAlign w:val="center"/>
          </w:tcPr>
          <w:p w14:paraId="120C18E0" w14:textId="02C5B441" w:rsidR="00906765" w:rsidRPr="00E97461" w:rsidRDefault="00906765" w:rsidP="00CA355B">
            <w:pPr>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sz w:val="20"/>
              </w:rPr>
            </w:pPr>
            <w:r w:rsidRPr="00E97461">
              <w:rPr>
                <w:rFonts w:ascii="DengXian" w:eastAsia="DengXian" w:hAnsi="DengXian"/>
                <w:sz w:val="20"/>
                <w:lang w:eastAsia="zh-CN"/>
              </w:rPr>
              <w:t>哪些成就让你感到最有满足感？</w:t>
            </w:r>
          </w:p>
        </w:tc>
        <w:tc>
          <w:tcPr>
            <w:tcW w:w="2338" w:type="dxa"/>
            <w:vAlign w:val="center"/>
          </w:tcPr>
          <w:p w14:paraId="7522F428" w14:textId="4A987751" w:rsidR="00906765" w:rsidRPr="00E97461" w:rsidRDefault="00906765" w:rsidP="00CA355B">
            <w:pPr>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sz w:val="20"/>
              </w:rPr>
            </w:pPr>
            <w:r w:rsidRPr="00E97461">
              <w:rPr>
                <w:rFonts w:ascii="DengXian" w:eastAsia="DengXian" w:hAnsi="DengXian"/>
                <w:sz w:val="20"/>
                <w:lang w:eastAsia="zh-CN"/>
              </w:rPr>
              <w:t>你希望五年后自己在做什么？</w:t>
            </w:r>
          </w:p>
        </w:tc>
        <w:tc>
          <w:tcPr>
            <w:tcW w:w="2338" w:type="dxa"/>
            <w:shd w:val="clear" w:color="auto" w:fill="D5CAE0"/>
            <w:vAlign w:val="center"/>
          </w:tcPr>
          <w:p w14:paraId="28500326" w14:textId="00A6272E" w:rsidR="00906765" w:rsidRPr="00E97461" w:rsidRDefault="00906765" w:rsidP="00CA355B">
            <w:pPr>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sz w:val="20"/>
              </w:rPr>
            </w:pPr>
            <w:r w:rsidRPr="00E97461">
              <w:rPr>
                <w:rFonts w:ascii="DengXian" w:eastAsia="DengXian" w:hAnsi="DengXian"/>
                <w:sz w:val="20"/>
                <w:lang w:eastAsia="zh-CN"/>
              </w:rPr>
              <w:t>有没有你听说过或见过的工作让你感兴趣？</w:t>
            </w:r>
          </w:p>
          <w:p w14:paraId="6B9EC067" w14:textId="45EAB163" w:rsidR="00906765" w:rsidRPr="00E97461" w:rsidRDefault="00906765" w:rsidP="00CA355B">
            <w:pPr>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sz w:val="20"/>
              </w:rPr>
            </w:pPr>
            <w:r w:rsidRPr="00E97461">
              <w:rPr>
                <w:rFonts w:ascii="DengXian" w:eastAsia="DengXian" w:hAnsi="DengXian"/>
                <w:sz w:val="20"/>
                <w:lang w:eastAsia="zh-CN"/>
              </w:rPr>
              <w:t>你觉得这些工作吸引你的地方是什么？</w:t>
            </w:r>
          </w:p>
        </w:tc>
      </w:tr>
      <w:tr w:rsidR="00A84FA4" w:rsidRPr="00E97461" w14:paraId="2A714C81" w14:textId="77777777" w:rsidTr="00A31493">
        <w:trPr>
          <w:cnfStyle w:val="000000010000" w:firstRow="0" w:lastRow="0" w:firstColumn="0" w:lastColumn="0" w:oddVBand="0" w:evenVBand="0" w:oddHBand="0" w:evenHBand="1" w:firstRowFirstColumn="0" w:firstRowLastColumn="0" w:lastRowFirstColumn="0" w:lastRowLastColumn="0"/>
          <w:trHeight w:val="1226"/>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0FDAE338" w14:textId="164F97BA" w:rsidR="00906765" w:rsidRPr="00E97461" w:rsidRDefault="00906765" w:rsidP="00CA355B">
            <w:pPr>
              <w:jc w:val="center"/>
              <w:rPr>
                <w:rFonts w:ascii="DengXian" w:eastAsia="DengXian" w:hAnsi="DengXian"/>
                <w:b w:val="0"/>
                <w:bCs w:val="0"/>
                <w:sz w:val="20"/>
              </w:rPr>
            </w:pPr>
            <w:r w:rsidRPr="00E97461">
              <w:rPr>
                <w:rFonts w:ascii="DengXian" w:eastAsia="DengXian" w:hAnsi="DengXian"/>
                <w:b w:val="0"/>
                <w:bCs w:val="0"/>
                <w:sz w:val="20"/>
                <w:lang w:eastAsia="zh-CN"/>
              </w:rPr>
              <w:t>你在工作、志愿服务或实习经历中获得了哪些技能？</w:t>
            </w:r>
          </w:p>
        </w:tc>
        <w:tc>
          <w:tcPr>
            <w:tcW w:w="2338" w:type="dxa"/>
            <w:shd w:val="clear" w:color="auto" w:fill="auto"/>
            <w:vAlign w:val="center"/>
          </w:tcPr>
          <w:p w14:paraId="5B4B8D8B" w14:textId="5D211DD5" w:rsidR="00906765" w:rsidRPr="00E97461" w:rsidRDefault="00906765" w:rsidP="00CA355B">
            <w:pPr>
              <w:jc w:val="center"/>
              <w:cnfStyle w:val="000000010000" w:firstRow="0" w:lastRow="0" w:firstColumn="0" w:lastColumn="0" w:oddVBand="0" w:evenVBand="0" w:oddHBand="0" w:evenHBand="1" w:firstRowFirstColumn="0" w:firstRowLastColumn="0" w:lastRowFirstColumn="0" w:lastRowLastColumn="0"/>
              <w:rPr>
                <w:rFonts w:ascii="DengXian" w:eastAsia="DengXian" w:hAnsi="DengXian"/>
                <w:sz w:val="20"/>
              </w:rPr>
            </w:pPr>
            <w:r w:rsidRPr="00E97461">
              <w:rPr>
                <w:rFonts w:ascii="DengXian" w:eastAsia="DengXian" w:hAnsi="DengXian"/>
                <w:sz w:val="20"/>
                <w:lang w:eastAsia="zh-CN"/>
              </w:rPr>
              <w:t>如果理想的工作离家很远，你会怎么做？</w:t>
            </w:r>
          </w:p>
        </w:tc>
        <w:tc>
          <w:tcPr>
            <w:tcW w:w="2338" w:type="dxa"/>
            <w:vAlign w:val="center"/>
          </w:tcPr>
          <w:p w14:paraId="7C820228" w14:textId="3EEF1BCF" w:rsidR="00906765" w:rsidRPr="00E97461" w:rsidRDefault="00906765" w:rsidP="00CA355B">
            <w:pPr>
              <w:jc w:val="center"/>
              <w:cnfStyle w:val="000000010000" w:firstRow="0" w:lastRow="0" w:firstColumn="0" w:lastColumn="0" w:oddVBand="0" w:evenVBand="0" w:oddHBand="0" w:evenHBand="1" w:firstRowFirstColumn="0" w:firstRowLastColumn="0" w:lastRowFirstColumn="0" w:lastRowLastColumn="0"/>
              <w:rPr>
                <w:rFonts w:ascii="DengXian" w:eastAsia="DengXian" w:hAnsi="DengXian"/>
                <w:sz w:val="20"/>
              </w:rPr>
            </w:pPr>
            <w:r w:rsidRPr="00E97461">
              <w:rPr>
                <w:rFonts w:ascii="DengXian" w:eastAsia="DengXian" w:hAnsi="DengXian"/>
                <w:sz w:val="20"/>
                <w:lang w:eastAsia="zh-CN"/>
              </w:rPr>
              <w:t>如果你有机会学习任何事物，你最想了解什么？</w:t>
            </w:r>
          </w:p>
        </w:tc>
        <w:tc>
          <w:tcPr>
            <w:tcW w:w="2338" w:type="dxa"/>
            <w:shd w:val="clear" w:color="auto" w:fill="auto"/>
            <w:vAlign w:val="center"/>
          </w:tcPr>
          <w:p w14:paraId="50D8DBB3" w14:textId="63190A65" w:rsidR="00906765" w:rsidRPr="00E97461" w:rsidRDefault="005A006E" w:rsidP="00CA355B">
            <w:pPr>
              <w:jc w:val="center"/>
              <w:cnfStyle w:val="000000010000" w:firstRow="0" w:lastRow="0" w:firstColumn="0" w:lastColumn="0" w:oddVBand="0" w:evenVBand="0" w:oddHBand="0" w:evenHBand="1" w:firstRowFirstColumn="0" w:firstRowLastColumn="0" w:lastRowFirstColumn="0" w:lastRowLastColumn="0"/>
              <w:rPr>
                <w:rFonts w:ascii="DengXian" w:eastAsia="DengXian" w:hAnsi="DengXian"/>
                <w:sz w:val="20"/>
              </w:rPr>
            </w:pPr>
            <w:r w:rsidRPr="00E97461">
              <w:rPr>
                <w:rFonts w:ascii="DengXian" w:eastAsia="DengXian" w:hAnsi="DengXian"/>
                <w:sz w:val="20"/>
                <w:lang w:eastAsia="zh-CN"/>
              </w:rPr>
              <w:t>哪些世界或社区问题是你特别想去解决的？</w:t>
            </w:r>
          </w:p>
        </w:tc>
      </w:tr>
    </w:tbl>
    <w:p w14:paraId="741705B3" w14:textId="4BF07035" w:rsidR="00A92CB9" w:rsidRPr="00E97461" w:rsidRDefault="00A92CB9" w:rsidP="009658F1">
      <w:pPr>
        <w:rPr>
          <w:rFonts w:ascii="DengXian" w:eastAsia="DengXian" w:hAnsi="DengXian"/>
        </w:rPr>
      </w:pPr>
    </w:p>
    <w:sectPr w:rsidR="00A92CB9" w:rsidRPr="00E97461" w:rsidSect="009658F1">
      <w:headerReference w:type="even" r:id="rId14"/>
      <w:headerReference w:type="default" r:id="rId15"/>
      <w:footerReference w:type="default" r:id="rId16"/>
      <w:headerReference w:type="first" r:id="rId17"/>
      <w:footerReference w:type="first" r:id="rId18"/>
      <w:pgSz w:w="11906" w:h="16838"/>
      <w:pgMar w:top="2268"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D8D78" w14:textId="77777777" w:rsidR="00C05645" w:rsidRDefault="00C05645" w:rsidP="00127DAD">
      <w:r>
        <w:separator/>
      </w:r>
    </w:p>
  </w:endnote>
  <w:endnote w:type="continuationSeparator" w:id="0">
    <w:p w14:paraId="2F530FBF" w14:textId="77777777" w:rsidR="00C05645" w:rsidRDefault="00C05645" w:rsidP="00127DAD">
      <w:r>
        <w:continuationSeparator/>
      </w:r>
    </w:p>
  </w:endnote>
  <w:endnote w:type="continuationNotice" w:id="1">
    <w:p w14:paraId="47B1D4EE" w14:textId="77777777" w:rsidR="00C05645" w:rsidRDefault="00C05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67D8" w14:textId="5817DAC2" w:rsidR="008626AA" w:rsidRPr="001E1668" w:rsidRDefault="008626AA" w:rsidP="008626AA">
    <w:pPr>
      <w:pStyle w:val="Footer"/>
    </w:pPr>
    <w:r>
      <w:rPr>
        <w:lang w:eastAsia="zh-CN"/>
      </w:rPr>
      <w:tab/>
    </w:r>
    <w:r>
      <w:rPr>
        <w:lang w:eastAsia="zh-CN"/>
      </w:rPr>
      <w:tab/>
    </w:r>
    <w:sdt>
      <w:sdtPr>
        <w:alias w:val="TRIM number"/>
        <w:tag w:val="TRIM number"/>
        <w:id w:val="-1358730056"/>
        <w:dataBinding w:prefixMappings="xmlns:ns0='http://purl.org/dc/elements/1.1/' xmlns:ns1='http://schemas.openxmlformats.org/package/2006/metadata/core-properties' " w:xpath="/ns1:coreProperties[1]/ns1:contentStatus[1]" w:storeItemID="{6C3C8BC8-F283-45AE-878A-BAB7291924A1}"/>
        <w:text/>
      </w:sdtPr>
      <w:sdtContent>
        <w:r>
          <w:rPr>
            <w:lang w:eastAsia="zh-CN"/>
          </w:rPr>
          <w:t>D26/0249505</w:t>
        </w:r>
      </w:sdtContent>
    </w:sdt>
  </w:p>
  <w:p w14:paraId="3CC1B870" w14:textId="77777777" w:rsidR="000F6D5A" w:rsidRPr="008626AA" w:rsidRDefault="008626AA" w:rsidP="008626AA">
    <w:pPr>
      <w:pStyle w:val="Footer"/>
    </w:pPr>
    <w:r>
      <w:rPr>
        <w:lang w:eastAsia="zh-CN"/>
      </w:rPr>
      <w:tab/>
    </w:r>
    <w:r>
      <w:rPr>
        <w:lang w:eastAsia="zh-CN"/>
      </w:rPr>
      <w:fldChar w:fldCharType="begin"/>
    </w:r>
    <w:r>
      <w:rPr>
        <w:lang w:eastAsia="zh-CN"/>
      </w:rPr>
      <w:instrText xml:space="preserve"> PAGE   \* MERGEFORMAT </w:instrText>
    </w:r>
    <w:r>
      <w:rPr>
        <w:lang w:eastAsia="zh-CN"/>
      </w:rPr>
      <w:fldChar w:fldCharType="separate"/>
    </w:r>
    <w:r>
      <w:rPr>
        <w:noProof/>
        <w:lang w:eastAsia="zh-CN"/>
      </w:rPr>
      <w:t>2</w:t>
    </w:r>
    <w:r>
      <w:rPr>
        <w:lang w:eastAsia="zh-CN"/>
      </w:rPr>
      <w:fldChar w:fldCharType="end"/>
    </w:r>
    <w:r>
      <w:rPr>
        <w:lang w:eastAsia="zh-CN"/>
      </w:rPr>
      <w:tab/>
    </w:r>
    <w:sdt>
      <w:sdtPr>
        <w:alias w:val="Publish date"/>
        <w:tag w:val=""/>
        <w:id w:val="790014414"/>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Pr>
            <w:rStyle w:val="PlaceholderText"/>
            <w:color w:val="A7A7A7"/>
            <w:lang w:eastAsia="zh-CN"/>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891F" w14:textId="7D82B1DA" w:rsidR="00440775" w:rsidRPr="001E1668" w:rsidRDefault="001E1668" w:rsidP="001E1668">
    <w:pPr>
      <w:pStyle w:val="Footer"/>
    </w:pPr>
    <w:r>
      <w:rPr>
        <w:lang w:eastAsia="zh-CN"/>
      </w:rPr>
      <w:tab/>
    </w:r>
    <w:r>
      <w:rPr>
        <w:lang w:eastAsia="zh-CN"/>
      </w:rPr>
      <w:tab/>
    </w:r>
    <w:sdt>
      <w:sdtPr>
        <w:rPr>
          <w:sz w:val="18"/>
          <w:szCs w:val="14"/>
        </w:rPr>
        <w:alias w:val="TRIM number"/>
        <w:tag w:val="TRIM number"/>
        <w:id w:val="-312792894"/>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eastAsia="zh-CN"/>
          </w:rPr>
          <w:t>D26/0249505</w:t>
        </w:r>
      </w:sdtContent>
    </w:sdt>
  </w:p>
  <w:p w14:paraId="0E2C46A7" w14:textId="38A63DD1" w:rsidR="00AF71AF" w:rsidRPr="001E1668" w:rsidRDefault="00440775" w:rsidP="001E1668">
    <w:pPr>
      <w:pStyle w:val="Footer"/>
    </w:pPr>
    <w:r>
      <w:rPr>
        <w:lang w:eastAsia="zh-CN"/>
      </w:rPr>
      <w:tab/>
    </w:r>
    <w:r>
      <w:rPr>
        <w:lang w:eastAsia="zh-CN"/>
      </w:rPr>
      <w:tab/>
    </w:r>
    <w:r>
      <w:rPr>
        <w:sz w:val="18"/>
        <w:szCs w:val="14"/>
        <w:lang w:eastAsia="zh-CN"/>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B5122" w14:textId="77777777" w:rsidR="00C05645" w:rsidRDefault="00C05645" w:rsidP="00127DAD">
      <w:r>
        <w:separator/>
      </w:r>
    </w:p>
  </w:footnote>
  <w:footnote w:type="continuationSeparator" w:id="0">
    <w:p w14:paraId="1FC4DC3D" w14:textId="77777777" w:rsidR="00C05645" w:rsidRDefault="00C05645" w:rsidP="00127DAD">
      <w:r>
        <w:continuationSeparator/>
      </w:r>
    </w:p>
  </w:footnote>
  <w:footnote w:type="continuationNotice" w:id="1">
    <w:p w14:paraId="1B853B31" w14:textId="77777777" w:rsidR="00C05645" w:rsidRDefault="00C05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4E06" w14:textId="248D5D3A" w:rsidR="00940872" w:rsidRDefault="00247107">
    <w:pPr>
      <w:pStyle w:val="Header"/>
    </w:pPr>
    <w:r>
      <w:rPr>
        <w:noProof/>
        <w:lang w:eastAsia="zh-CN"/>
      </w:rPr>
      <mc:AlternateContent>
        <mc:Choice Requires="wps">
          <w:drawing>
            <wp:anchor distT="0" distB="0" distL="0" distR="0" simplePos="0" relativeHeight="251658243" behindDoc="0" locked="0" layoutInCell="1" allowOverlap="1" wp14:anchorId="5E3E41C6" wp14:editId="5D3490B2">
              <wp:simplePos x="635" y="635"/>
              <wp:positionH relativeFrom="page">
                <wp:align>center</wp:align>
              </wp:positionH>
              <wp:positionV relativeFrom="page">
                <wp:align>top</wp:align>
              </wp:positionV>
              <wp:extent cx="551815" cy="376555"/>
              <wp:effectExtent l="0" t="0" r="635" b="4445"/>
              <wp:wrapNone/>
              <wp:docPr id="15340490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DA1615" w14:textId="2A8DF7A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eastAsia="zh-CN"/>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5E3E41C6"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5DA1615" w14:textId="2A8DF7A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eastAsia="zh-CN"/>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9A0D" w14:textId="46E01766" w:rsidR="00633068" w:rsidRDefault="00247107">
    <w:pPr>
      <w:pStyle w:val="Header"/>
    </w:pPr>
    <w:r>
      <w:rPr>
        <w:noProof/>
        <w:lang w:eastAsia="zh-CN"/>
      </w:rPr>
      <mc:AlternateContent>
        <mc:Choice Requires="wps">
          <w:drawing>
            <wp:anchor distT="0" distB="0" distL="0" distR="0" simplePos="0" relativeHeight="251658244" behindDoc="0" locked="0" layoutInCell="1" allowOverlap="1" wp14:anchorId="1DEE9101" wp14:editId="0412F555">
              <wp:simplePos x="635" y="635"/>
              <wp:positionH relativeFrom="page">
                <wp:align>center</wp:align>
              </wp:positionH>
              <wp:positionV relativeFrom="page">
                <wp:align>top</wp:align>
              </wp:positionV>
              <wp:extent cx="551815" cy="376555"/>
              <wp:effectExtent l="0" t="0" r="635" b="4445"/>
              <wp:wrapNone/>
              <wp:docPr id="9413615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F37CC8" w14:textId="4606C0C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eastAsia="zh-CN"/>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1DEE9101"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6F37CC8" w14:textId="4606C0C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eastAsia="zh-CN"/>
                      </w:rPr>
                      <w:t>OFFICIAL</w:t>
                    </w:r>
                  </w:p>
                </w:txbxContent>
              </v:textbox>
              <w10:wrap anchorx="page" anchory="page"/>
            </v:shape>
          </w:pict>
        </mc:Fallback>
      </mc:AlternateContent>
    </w:r>
    <w:r>
      <w:rPr>
        <w:noProof/>
        <w:lang w:eastAsia="zh-CN"/>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BE11" w14:textId="0EC50463" w:rsidR="00916AF7" w:rsidRDefault="002F332C" w:rsidP="00127DAD">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2" behindDoc="0" locked="0" layoutInCell="1" allowOverlap="1" wp14:anchorId="6BFDA7A2" wp14:editId="244D344F">
              <wp:simplePos x="0" y="0"/>
              <wp:positionH relativeFrom="column">
                <wp:posOffset>5509895</wp:posOffset>
              </wp:positionH>
              <wp:positionV relativeFrom="paragraph">
                <wp:posOffset>-394970</wp:posOffset>
              </wp:positionV>
              <wp:extent cx="1050290" cy="240030"/>
              <wp:effectExtent l="0" t="0" r="0" b="0"/>
              <wp:wrapSquare wrapText="bothSides"/>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290" cy="240030"/>
                      </a:xfrm>
                      <a:prstGeom prst="rect">
                        <a:avLst/>
                      </a:prstGeom>
                      <a:noFill/>
                      <a:ln w="9525">
                        <a:noFill/>
                        <a:miter lim="800000"/>
                        <a:headEnd/>
                        <a:tailEnd/>
                      </a:ln>
                    </wps:spPr>
                    <wps:txbx>
                      <w:txbxContent>
                        <w:p w14:paraId="7D14EE61" w14:textId="2AFFF47B" w:rsidR="002F332C" w:rsidRDefault="002F332C" w:rsidP="002F332C">
                          <w:pPr>
                            <w:rPr>
                              <w:color w:val="767171" w:themeColor="background2" w:themeShade="80"/>
                              <w:sz w:val="16"/>
                              <w:szCs w:val="14"/>
                            </w:rPr>
                          </w:pPr>
                          <w:r>
                            <w:rPr>
                              <w:color w:val="767171" w:themeColor="background2" w:themeShade="80"/>
                              <w:sz w:val="16"/>
                              <w:szCs w:val="14"/>
                            </w:rPr>
                            <w:t>Simplified Chinese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BFDA7A2" id="_x0000_t202" coordsize="21600,21600" o:spt="202" path="m,l,21600r21600,l21600,xe">
              <v:stroke joinstyle="miter"/>
              <v:path gradientshapeok="t" o:connecttype="rect"/>
            </v:shapetype>
            <v:shape id="_x0000_s1028" type="#_x0000_t202" style="position:absolute;margin-left:433.85pt;margin-top:-31.1pt;width:82.7pt;height:18.9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" filled="f" stroked="f">
              <v:textbox>
                <w:txbxContent>
                  <w:p w14:paraId="7D14EE61" w14:textId="2AFFF47B" w:rsidR="002F332C" w:rsidRDefault="002F332C" w:rsidP="002F332C">
                    <w:pPr>
                      <w:rPr>
                        <w:color w:val="767171" w:themeColor="background2" w:themeShade="80"/>
                        <w:sz w:val="16"/>
                        <w:szCs w:val="14"/>
                      </w:rPr>
                    </w:pPr>
                    <w:r>
                      <w:rPr>
                        <w:color w:val="767171" w:themeColor="background2" w:themeShade="80"/>
                        <w:sz w:val="16"/>
                        <w:szCs w:val="14"/>
                      </w:rPr>
                      <w:t>Simplified Chinese</w:t>
                    </w:r>
                  </w:p>
                </w:txbxContent>
              </v:textbox>
              <w10:wrap type="square"/>
            </v:shape>
          </w:pict>
        </mc:Fallback>
      </mc:AlternateContent>
    </w:r>
    <w:r w:rsidR="00DD5BF0">
      <w:rPr>
        <w:noProof/>
        <w:lang w:eastAsia="zh-CN"/>
      </w:rPr>
      <w:drawing>
        <wp:anchor distT="0" distB="0" distL="114300" distR="114300" simplePos="0" relativeHeight="251658240" behindDoc="1" locked="0" layoutInCell="1" allowOverlap="1" wp14:anchorId="7F9AFBF7" wp14:editId="5F573D01">
          <wp:simplePos x="0" y="0"/>
          <wp:positionH relativeFrom="page">
            <wp:align>left</wp:align>
          </wp:positionH>
          <wp:positionV relativeFrom="page">
            <wp:align>top</wp:align>
          </wp:positionV>
          <wp:extent cx="7559675" cy="1069022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eastAsia="zh-CN"/>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4B5452B"/>
    <w:multiLevelType w:val="multilevel"/>
    <w:tmpl w:val="AFC6F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F206309"/>
    <w:multiLevelType w:val="multilevel"/>
    <w:tmpl w:val="7C98648E"/>
    <w:numStyleLink w:val="BulletedList"/>
  </w:abstractNum>
  <w:num w:numId="1" w16cid:durableId="350032942">
    <w:abstractNumId w:val="14"/>
  </w:num>
  <w:num w:numId="2" w16cid:durableId="354622152">
    <w:abstractNumId w:val="9"/>
  </w:num>
  <w:num w:numId="3" w16cid:durableId="1666519585">
    <w:abstractNumId w:val="10"/>
  </w:num>
  <w:num w:numId="4" w16cid:durableId="930697856">
    <w:abstractNumId w:val="13"/>
  </w:num>
  <w:num w:numId="5" w16cid:durableId="1303970180">
    <w:abstractNumId w:val="12"/>
  </w:num>
  <w:num w:numId="6" w16cid:durableId="2094275952">
    <w:abstractNumId w:val="7"/>
  </w:num>
  <w:num w:numId="7" w16cid:durableId="262157095">
    <w:abstractNumId w:val="6"/>
  </w:num>
  <w:num w:numId="8" w16cid:durableId="1123815714">
    <w:abstractNumId w:val="5"/>
  </w:num>
  <w:num w:numId="9" w16cid:durableId="312679693">
    <w:abstractNumId w:val="4"/>
  </w:num>
  <w:num w:numId="10" w16cid:durableId="752360284">
    <w:abstractNumId w:val="8"/>
  </w:num>
  <w:num w:numId="11" w16cid:durableId="1972857889">
    <w:abstractNumId w:val="3"/>
  </w:num>
  <w:num w:numId="12" w16cid:durableId="1643851978">
    <w:abstractNumId w:val="2"/>
  </w:num>
  <w:num w:numId="13" w16cid:durableId="365451245">
    <w:abstractNumId w:val="1"/>
  </w:num>
  <w:num w:numId="14" w16cid:durableId="408698326">
    <w:abstractNumId w:val="0"/>
  </w:num>
  <w:num w:numId="15" w16cid:durableId="519470683">
    <w:abstractNumId w:val="14"/>
  </w:num>
  <w:num w:numId="16" w16cid:durableId="1639728331">
    <w:abstractNumId w:val="9"/>
  </w:num>
  <w:num w:numId="17" w16cid:durableId="1313681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758709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7F7D"/>
    <w:rsid w:val="0002199E"/>
    <w:rsid w:val="00036E1A"/>
    <w:rsid w:val="00041982"/>
    <w:rsid w:val="00042E65"/>
    <w:rsid w:val="00043429"/>
    <w:rsid w:val="00043E92"/>
    <w:rsid w:val="00052680"/>
    <w:rsid w:val="000626CD"/>
    <w:rsid w:val="0007329C"/>
    <w:rsid w:val="00073C07"/>
    <w:rsid w:val="000776FB"/>
    <w:rsid w:val="00077ED0"/>
    <w:rsid w:val="00086900"/>
    <w:rsid w:val="00092DEE"/>
    <w:rsid w:val="000A5C8A"/>
    <w:rsid w:val="000A6D78"/>
    <w:rsid w:val="000A7F3E"/>
    <w:rsid w:val="000B0131"/>
    <w:rsid w:val="000B6A3E"/>
    <w:rsid w:val="000C0A4C"/>
    <w:rsid w:val="000C1BFA"/>
    <w:rsid w:val="000C58B8"/>
    <w:rsid w:val="000E61C9"/>
    <w:rsid w:val="000F3848"/>
    <w:rsid w:val="000F6D5A"/>
    <w:rsid w:val="000F711B"/>
    <w:rsid w:val="001061B9"/>
    <w:rsid w:val="00113C12"/>
    <w:rsid w:val="00117BC1"/>
    <w:rsid w:val="00117D63"/>
    <w:rsid w:val="001246AB"/>
    <w:rsid w:val="00127DAD"/>
    <w:rsid w:val="0013192C"/>
    <w:rsid w:val="0013587A"/>
    <w:rsid w:val="00141124"/>
    <w:rsid w:val="0014621F"/>
    <w:rsid w:val="001626F2"/>
    <w:rsid w:val="0017483D"/>
    <w:rsid w:val="00177D2D"/>
    <w:rsid w:val="00185215"/>
    <w:rsid w:val="00187CAE"/>
    <w:rsid w:val="001A3B24"/>
    <w:rsid w:val="001A4D2C"/>
    <w:rsid w:val="001C50BC"/>
    <w:rsid w:val="001D4434"/>
    <w:rsid w:val="001D492C"/>
    <w:rsid w:val="001E1668"/>
    <w:rsid w:val="001E62CB"/>
    <w:rsid w:val="001F63E2"/>
    <w:rsid w:val="001F64DE"/>
    <w:rsid w:val="002106CE"/>
    <w:rsid w:val="002222CE"/>
    <w:rsid w:val="00225A52"/>
    <w:rsid w:val="00226A14"/>
    <w:rsid w:val="0023031D"/>
    <w:rsid w:val="00237DA1"/>
    <w:rsid w:val="00240AEF"/>
    <w:rsid w:val="0024212B"/>
    <w:rsid w:val="002444DE"/>
    <w:rsid w:val="002460F9"/>
    <w:rsid w:val="00247107"/>
    <w:rsid w:val="00250BF2"/>
    <w:rsid w:val="0026722F"/>
    <w:rsid w:val="00267E46"/>
    <w:rsid w:val="002715EE"/>
    <w:rsid w:val="002771D2"/>
    <w:rsid w:val="00282117"/>
    <w:rsid w:val="0028211B"/>
    <w:rsid w:val="002964D2"/>
    <w:rsid w:val="00297C14"/>
    <w:rsid w:val="00297CE4"/>
    <w:rsid w:val="002A163B"/>
    <w:rsid w:val="002C3D9F"/>
    <w:rsid w:val="002D1B0B"/>
    <w:rsid w:val="002D25D8"/>
    <w:rsid w:val="002D49E6"/>
    <w:rsid w:val="002D57F2"/>
    <w:rsid w:val="002E0306"/>
    <w:rsid w:val="002E11B8"/>
    <w:rsid w:val="002E3D4D"/>
    <w:rsid w:val="002F01CD"/>
    <w:rsid w:val="002F332C"/>
    <w:rsid w:val="002F49DF"/>
    <w:rsid w:val="00303358"/>
    <w:rsid w:val="00312716"/>
    <w:rsid w:val="00314931"/>
    <w:rsid w:val="003152E0"/>
    <w:rsid w:val="00316604"/>
    <w:rsid w:val="0031727B"/>
    <w:rsid w:val="00337296"/>
    <w:rsid w:val="003403BB"/>
    <w:rsid w:val="00342A47"/>
    <w:rsid w:val="00344EE2"/>
    <w:rsid w:val="00357044"/>
    <w:rsid w:val="00365B17"/>
    <w:rsid w:val="00376020"/>
    <w:rsid w:val="00380413"/>
    <w:rsid w:val="00381218"/>
    <w:rsid w:val="00383E16"/>
    <w:rsid w:val="00390D50"/>
    <w:rsid w:val="00392C1D"/>
    <w:rsid w:val="00396551"/>
    <w:rsid w:val="00397F0C"/>
    <w:rsid w:val="003A1CC6"/>
    <w:rsid w:val="003A200C"/>
    <w:rsid w:val="003B2ECB"/>
    <w:rsid w:val="003B46CE"/>
    <w:rsid w:val="003B56AB"/>
    <w:rsid w:val="003C0F6D"/>
    <w:rsid w:val="003C3383"/>
    <w:rsid w:val="003C3F29"/>
    <w:rsid w:val="003C7215"/>
    <w:rsid w:val="003F7E7E"/>
    <w:rsid w:val="004103B9"/>
    <w:rsid w:val="00414D84"/>
    <w:rsid w:val="0042142B"/>
    <w:rsid w:val="00424303"/>
    <w:rsid w:val="00433F46"/>
    <w:rsid w:val="00440775"/>
    <w:rsid w:val="0044181B"/>
    <w:rsid w:val="0044231C"/>
    <w:rsid w:val="004457C7"/>
    <w:rsid w:val="00456404"/>
    <w:rsid w:val="0046455C"/>
    <w:rsid w:val="004661A2"/>
    <w:rsid w:val="00466537"/>
    <w:rsid w:val="00466E52"/>
    <w:rsid w:val="00474CC4"/>
    <w:rsid w:val="00483CC7"/>
    <w:rsid w:val="004A0D49"/>
    <w:rsid w:val="004A2133"/>
    <w:rsid w:val="004B06B1"/>
    <w:rsid w:val="004B13BE"/>
    <w:rsid w:val="004B1C42"/>
    <w:rsid w:val="004C7175"/>
    <w:rsid w:val="004C7E76"/>
    <w:rsid w:val="004D0B2E"/>
    <w:rsid w:val="004D3F5F"/>
    <w:rsid w:val="004D4C3E"/>
    <w:rsid w:val="004D5541"/>
    <w:rsid w:val="004D5E82"/>
    <w:rsid w:val="004F49EC"/>
    <w:rsid w:val="0050052A"/>
    <w:rsid w:val="005007C0"/>
    <w:rsid w:val="00510F16"/>
    <w:rsid w:val="0051292E"/>
    <w:rsid w:val="00517780"/>
    <w:rsid w:val="00523689"/>
    <w:rsid w:val="00531F8D"/>
    <w:rsid w:val="00537E8C"/>
    <w:rsid w:val="00541FBB"/>
    <w:rsid w:val="00566FE9"/>
    <w:rsid w:val="005728CD"/>
    <w:rsid w:val="005926E7"/>
    <w:rsid w:val="005A006E"/>
    <w:rsid w:val="005A1925"/>
    <w:rsid w:val="005A2E61"/>
    <w:rsid w:val="005B118D"/>
    <w:rsid w:val="005B2D97"/>
    <w:rsid w:val="005D0F5C"/>
    <w:rsid w:val="005E1145"/>
    <w:rsid w:val="005E1703"/>
    <w:rsid w:val="005F195F"/>
    <w:rsid w:val="005F4316"/>
    <w:rsid w:val="005F5557"/>
    <w:rsid w:val="0060579B"/>
    <w:rsid w:val="00607628"/>
    <w:rsid w:val="00620FC1"/>
    <w:rsid w:val="00633068"/>
    <w:rsid w:val="00650147"/>
    <w:rsid w:val="0065350E"/>
    <w:rsid w:val="0066015D"/>
    <w:rsid w:val="0066581B"/>
    <w:rsid w:val="0066616A"/>
    <w:rsid w:val="00666F62"/>
    <w:rsid w:val="006723BD"/>
    <w:rsid w:val="00673E9B"/>
    <w:rsid w:val="00694952"/>
    <w:rsid w:val="006A1BE6"/>
    <w:rsid w:val="006A3C91"/>
    <w:rsid w:val="006A4CB0"/>
    <w:rsid w:val="006A5BD3"/>
    <w:rsid w:val="006B214C"/>
    <w:rsid w:val="006C3F2A"/>
    <w:rsid w:val="006D0BC0"/>
    <w:rsid w:val="006D1A28"/>
    <w:rsid w:val="006E6C6C"/>
    <w:rsid w:val="006F2A29"/>
    <w:rsid w:val="006F639D"/>
    <w:rsid w:val="007343DF"/>
    <w:rsid w:val="007358C4"/>
    <w:rsid w:val="00753103"/>
    <w:rsid w:val="007657C5"/>
    <w:rsid w:val="007761FB"/>
    <w:rsid w:val="00783AC6"/>
    <w:rsid w:val="0078648F"/>
    <w:rsid w:val="00786BF1"/>
    <w:rsid w:val="007875ED"/>
    <w:rsid w:val="007945D8"/>
    <w:rsid w:val="007A58C0"/>
    <w:rsid w:val="007A782B"/>
    <w:rsid w:val="007C5097"/>
    <w:rsid w:val="007C55B6"/>
    <w:rsid w:val="007D5E5B"/>
    <w:rsid w:val="007E1774"/>
    <w:rsid w:val="007F30C7"/>
    <w:rsid w:val="00800913"/>
    <w:rsid w:val="0080285D"/>
    <w:rsid w:val="0081217B"/>
    <w:rsid w:val="00813DFC"/>
    <w:rsid w:val="00816E1F"/>
    <w:rsid w:val="008250E2"/>
    <w:rsid w:val="00834722"/>
    <w:rsid w:val="00840EFA"/>
    <w:rsid w:val="00843E30"/>
    <w:rsid w:val="00845C58"/>
    <w:rsid w:val="00862013"/>
    <w:rsid w:val="008626AA"/>
    <w:rsid w:val="008631A5"/>
    <w:rsid w:val="00876233"/>
    <w:rsid w:val="0088584D"/>
    <w:rsid w:val="00886E6E"/>
    <w:rsid w:val="0089055B"/>
    <w:rsid w:val="008911E4"/>
    <w:rsid w:val="008A1F74"/>
    <w:rsid w:val="008A3E33"/>
    <w:rsid w:val="008A7361"/>
    <w:rsid w:val="008B02EB"/>
    <w:rsid w:val="008B32E1"/>
    <w:rsid w:val="008C76F3"/>
    <w:rsid w:val="008D7EFC"/>
    <w:rsid w:val="008E1063"/>
    <w:rsid w:val="008E177C"/>
    <w:rsid w:val="008E58E0"/>
    <w:rsid w:val="008E6F71"/>
    <w:rsid w:val="008F17D9"/>
    <w:rsid w:val="008F5D24"/>
    <w:rsid w:val="00902826"/>
    <w:rsid w:val="00906765"/>
    <w:rsid w:val="00906F1F"/>
    <w:rsid w:val="00916AF7"/>
    <w:rsid w:val="009239C6"/>
    <w:rsid w:val="00935A33"/>
    <w:rsid w:val="00940872"/>
    <w:rsid w:val="00944008"/>
    <w:rsid w:val="00951050"/>
    <w:rsid w:val="0095620D"/>
    <w:rsid w:val="009567D2"/>
    <w:rsid w:val="0096366F"/>
    <w:rsid w:val="009658F1"/>
    <w:rsid w:val="00967403"/>
    <w:rsid w:val="00976958"/>
    <w:rsid w:val="00986373"/>
    <w:rsid w:val="00992BCE"/>
    <w:rsid w:val="00993264"/>
    <w:rsid w:val="00996CEC"/>
    <w:rsid w:val="009C4317"/>
    <w:rsid w:val="009C534A"/>
    <w:rsid w:val="009F1637"/>
    <w:rsid w:val="009F7FE4"/>
    <w:rsid w:val="00A1108F"/>
    <w:rsid w:val="00A25289"/>
    <w:rsid w:val="00A26AEF"/>
    <w:rsid w:val="00A31493"/>
    <w:rsid w:val="00A342A0"/>
    <w:rsid w:val="00A35095"/>
    <w:rsid w:val="00A43B6C"/>
    <w:rsid w:val="00A44533"/>
    <w:rsid w:val="00A543C2"/>
    <w:rsid w:val="00A56435"/>
    <w:rsid w:val="00A61F18"/>
    <w:rsid w:val="00A64252"/>
    <w:rsid w:val="00A64930"/>
    <w:rsid w:val="00A66AAD"/>
    <w:rsid w:val="00A80E41"/>
    <w:rsid w:val="00A8272B"/>
    <w:rsid w:val="00A84FA4"/>
    <w:rsid w:val="00A90D6A"/>
    <w:rsid w:val="00A92CB9"/>
    <w:rsid w:val="00A954C1"/>
    <w:rsid w:val="00AA413D"/>
    <w:rsid w:val="00AC641B"/>
    <w:rsid w:val="00AF27CC"/>
    <w:rsid w:val="00AF71AF"/>
    <w:rsid w:val="00B04E6D"/>
    <w:rsid w:val="00B06BD2"/>
    <w:rsid w:val="00B143E6"/>
    <w:rsid w:val="00B174C0"/>
    <w:rsid w:val="00B17C7F"/>
    <w:rsid w:val="00B32C2D"/>
    <w:rsid w:val="00B374A9"/>
    <w:rsid w:val="00B54143"/>
    <w:rsid w:val="00B544BA"/>
    <w:rsid w:val="00B56A6C"/>
    <w:rsid w:val="00B6170F"/>
    <w:rsid w:val="00B654AF"/>
    <w:rsid w:val="00B65A77"/>
    <w:rsid w:val="00B6611E"/>
    <w:rsid w:val="00B669D2"/>
    <w:rsid w:val="00B90E8D"/>
    <w:rsid w:val="00BA12A1"/>
    <w:rsid w:val="00BB45E1"/>
    <w:rsid w:val="00BD0B3B"/>
    <w:rsid w:val="00C0045B"/>
    <w:rsid w:val="00C011D5"/>
    <w:rsid w:val="00C03A3B"/>
    <w:rsid w:val="00C05645"/>
    <w:rsid w:val="00C106E2"/>
    <w:rsid w:val="00C35BA3"/>
    <w:rsid w:val="00C76D67"/>
    <w:rsid w:val="00C77A2C"/>
    <w:rsid w:val="00C800E3"/>
    <w:rsid w:val="00C84C21"/>
    <w:rsid w:val="00C8594F"/>
    <w:rsid w:val="00C96238"/>
    <w:rsid w:val="00CA0BE1"/>
    <w:rsid w:val="00CA355B"/>
    <w:rsid w:val="00CB081C"/>
    <w:rsid w:val="00CB46BF"/>
    <w:rsid w:val="00CC1577"/>
    <w:rsid w:val="00CD17D6"/>
    <w:rsid w:val="00CD3045"/>
    <w:rsid w:val="00CE19F1"/>
    <w:rsid w:val="00CE1B57"/>
    <w:rsid w:val="00D03614"/>
    <w:rsid w:val="00D14913"/>
    <w:rsid w:val="00D20F80"/>
    <w:rsid w:val="00D21BAC"/>
    <w:rsid w:val="00D30C69"/>
    <w:rsid w:val="00D328B2"/>
    <w:rsid w:val="00D40239"/>
    <w:rsid w:val="00D544F4"/>
    <w:rsid w:val="00D65750"/>
    <w:rsid w:val="00D753BA"/>
    <w:rsid w:val="00D846C7"/>
    <w:rsid w:val="00D9024A"/>
    <w:rsid w:val="00D9071E"/>
    <w:rsid w:val="00D916A8"/>
    <w:rsid w:val="00DA1B75"/>
    <w:rsid w:val="00DC188E"/>
    <w:rsid w:val="00DC75D9"/>
    <w:rsid w:val="00DD0336"/>
    <w:rsid w:val="00DD1FFA"/>
    <w:rsid w:val="00DD5BF0"/>
    <w:rsid w:val="00DE3892"/>
    <w:rsid w:val="00DE44DC"/>
    <w:rsid w:val="00DF61E4"/>
    <w:rsid w:val="00E11F4E"/>
    <w:rsid w:val="00E140E6"/>
    <w:rsid w:val="00E14151"/>
    <w:rsid w:val="00E17418"/>
    <w:rsid w:val="00E3357D"/>
    <w:rsid w:val="00E35F65"/>
    <w:rsid w:val="00E40573"/>
    <w:rsid w:val="00E420D5"/>
    <w:rsid w:val="00E43656"/>
    <w:rsid w:val="00E52115"/>
    <w:rsid w:val="00E55C69"/>
    <w:rsid w:val="00E643C2"/>
    <w:rsid w:val="00E71C01"/>
    <w:rsid w:val="00E763E3"/>
    <w:rsid w:val="00E870F8"/>
    <w:rsid w:val="00E9357B"/>
    <w:rsid w:val="00E95CBA"/>
    <w:rsid w:val="00E9711B"/>
    <w:rsid w:val="00E97461"/>
    <w:rsid w:val="00E977D2"/>
    <w:rsid w:val="00EA293E"/>
    <w:rsid w:val="00EB5069"/>
    <w:rsid w:val="00EB7800"/>
    <w:rsid w:val="00EC76C2"/>
    <w:rsid w:val="00ED3800"/>
    <w:rsid w:val="00ED3AB9"/>
    <w:rsid w:val="00EF20B0"/>
    <w:rsid w:val="00EF6B6A"/>
    <w:rsid w:val="00F0060B"/>
    <w:rsid w:val="00F03144"/>
    <w:rsid w:val="00F072D0"/>
    <w:rsid w:val="00F105A5"/>
    <w:rsid w:val="00F146BC"/>
    <w:rsid w:val="00F22678"/>
    <w:rsid w:val="00F24F5D"/>
    <w:rsid w:val="00F250A4"/>
    <w:rsid w:val="00F4033E"/>
    <w:rsid w:val="00F4348B"/>
    <w:rsid w:val="00F50F29"/>
    <w:rsid w:val="00F53494"/>
    <w:rsid w:val="00F62D2E"/>
    <w:rsid w:val="00F6628D"/>
    <w:rsid w:val="00F72C64"/>
    <w:rsid w:val="00F8161E"/>
    <w:rsid w:val="00F87ED6"/>
    <w:rsid w:val="00FA03FB"/>
    <w:rsid w:val="00FA1899"/>
    <w:rsid w:val="00FA6F24"/>
    <w:rsid w:val="00FA771C"/>
    <w:rsid w:val="00FB6D45"/>
    <w:rsid w:val="00FC4262"/>
    <w:rsid w:val="00FC6FAE"/>
    <w:rsid w:val="00FD1859"/>
    <w:rsid w:val="00FE215B"/>
    <w:rsid w:val="00FE3DE6"/>
    <w:rsid w:val="00FE62C8"/>
    <w:rsid w:val="00FE7865"/>
    <w:rsid w:val="00FF11AD"/>
    <w:rsid w:val="00FF6CB9"/>
    <w:rsid w:val="00FF6CE6"/>
    <w:rsid w:val="00FF70C2"/>
    <w:rsid w:val="00FF7CD8"/>
    <w:rsid w:val="0C4722F0"/>
    <w:rsid w:val="4723389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5E81C6C2-470D-4DD6-A635-6E8148F2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customStyle="1" w:styleId="eds-c-feature-paragraph">
    <w:name w:val="eds-c-feature-paragraph"/>
    <w:basedOn w:val="Normal"/>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FE3DE6"/>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531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735347263">
      <w:bodyDiv w:val="1"/>
      <w:marLeft w:val="0"/>
      <w:marRight w:val="0"/>
      <w:marTop w:val="0"/>
      <w:marBottom w:val="0"/>
      <w:divBdr>
        <w:top w:val="none" w:sz="0" w:space="0" w:color="auto"/>
        <w:left w:val="none" w:sz="0" w:space="0" w:color="auto"/>
        <w:bottom w:val="none" w:sz="0" w:space="0" w:color="auto"/>
        <w:right w:val="none" w:sz="0" w:space="0" w:color="auto"/>
      </w:divBdr>
    </w:div>
    <w:div w:id="175416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yfuture.edu.au/"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yourcareer.gov.au/resources/little-ripples/activitie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7251D1DB-7C47-47C3-99F0-F2D7C69E84DE}">
  <ds:schemaRefs>
    <ds:schemaRef ds:uri="http://schemas.microsoft.com/sharepoint/v3/contenttype/forms"/>
  </ds:schemaRefs>
</ds:datastoreItem>
</file>

<file path=customXml/itemProps3.xml><?xml version="1.0" encoding="utf-8"?>
<ds:datastoreItem xmlns:ds="http://schemas.openxmlformats.org/officeDocument/2006/customXml" ds:itemID="{E862E475-E519-4F3B-ABEE-EEC7ADE88157}"/>
</file>

<file path=customXml/itemProps4.xml><?xml version="1.0" encoding="utf-8"?>
<ds:datastoreItem xmlns:ds="http://schemas.openxmlformats.org/officeDocument/2006/customXml" ds:itemID="{C1DD0109-B0D5-4DF1-9925-44E6453C8F1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117</Words>
  <Characters>672</Characters>
  <Application>Microsoft Office Word</Application>
  <DocSecurity>0</DocSecurity>
  <Lines>5</Lines>
  <Paragraphs>1</Paragraphs>
  <ScaleCrop>false</ScaleCrop>
  <Company>Department of Education Western Australia</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Amir Mohammad Ahmadi</cp:lastModifiedBy>
  <cp:revision>97</cp:revision>
  <dcterms:created xsi:type="dcterms:W3CDTF">2025-11-04T15:19:00Z</dcterms:created>
  <dcterms:modified xsi:type="dcterms:W3CDTF">2026-04-13T22:07:00Z</dcterms:modified>
  <cp:contentStatus>D26/0249505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lassificationContentMarkingHeaderShapeIds">
    <vt:lpwstr>571ba1e7,5b6fbb14,381c09b2</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SIP_Label_1ab51697-d8d5-4b00-af1f-cc3ba473113c_Enabled">
    <vt:lpwstr>true</vt:lpwstr>
  </property>
  <property fmtid="{D5CDD505-2E9C-101B-9397-08002B2CF9AE}" pid="14" name="MSIP_Label_1ab51697-d8d5-4b00-af1f-cc3ba473113c_SetDate">
    <vt:lpwstr>2025-11-03T07:15:26Z</vt:lpwstr>
  </property>
  <property fmtid="{D5CDD505-2E9C-101B-9397-08002B2CF9AE}" pid="15" name="MSIP_Label_1ab51697-d8d5-4b00-af1f-cc3ba473113c_Method">
    <vt:lpwstr>Standard</vt:lpwstr>
  </property>
  <property fmtid="{D5CDD505-2E9C-101B-9397-08002B2CF9AE}" pid="16" name="MSIP_Label_1ab51697-d8d5-4b00-af1f-cc3ba473113c_Name">
    <vt:lpwstr>OFFICIAL</vt:lpwstr>
  </property>
  <property fmtid="{D5CDD505-2E9C-101B-9397-08002B2CF9AE}" pid="17" name="MSIP_Label_1ab51697-d8d5-4b00-af1f-cc3ba473113c_SiteId">
    <vt:lpwstr>e08016f9-d1fd-4cbb-83b0-b76eb4361627</vt:lpwstr>
  </property>
  <property fmtid="{D5CDD505-2E9C-101B-9397-08002B2CF9AE}" pid="18" name="MSIP_Label_1ab51697-d8d5-4b00-af1f-cc3ba473113c_ActionId">
    <vt:lpwstr>a049a5e0-92d3-48a5-9fc1-1afea2f178a0</vt:lpwstr>
  </property>
  <property fmtid="{D5CDD505-2E9C-101B-9397-08002B2CF9AE}" pid="19" name="MSIP_Label_1ab51697-d8d5-4b00-af1f-cc3ba473113c_ContentBits">
    <vt:lpwstr>1</vt:lpwstr>
  </property>
  <property fmtid="{D5CDD505-2E9C-101B-9397-08002B2CF9AE}" pid="20" name="MSIP_Label_1ab51697-d8d5-4b00-af1f-cc3ba473113c_Tag">
    <vt:lpwstr>10, 3, 0, 1</vt:lpwstr>
  </property>
  <property fmtid="{D5CDD505-2E9C-101B-9397-08002B2CF9AE}" pid="21" name="MediaServiceImageTags">
    <vt:lpwstr/>
  </property>
</Properties>
</file>