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E95B3" w14:textId="77777777" w:rsidR="005E0D9F" w:rsidRPr="006C7EEA" w:rsidRDefault="00437728" w:rsidP="00110007">
      <w:pPr>
        <w:pStyle w:val="Title"/>
        <w:rPr>
          <w:rFonts w:ascii="DengXian" w:eastAsia="DengXian" w:hAnsi="DengXian"/>
        </w:rPr>
      </w:pPr>
      <w:bookmarkStart w:id="0" w:name="_Hlk103166844"/>
      <w:bookmarkStart w:id="1" w:name="_Toc84334888"/>
      <w:r w:rsidRPr="006C7EEA">
        <w:rPr>
          <w:rFonts w:ascii="DengXian" w:eastAsia="DengXian" w:hAnsi="DengXian"/>
          <w:b w:val="0"/>
          <w:lang w:eastAsia="zh-CN"/>
        </w:rPr>
        <w:t>青少年需要参与职场</w:t>
      </w:r>
    </w:p>
    <w:p w14:paraId="13365051" w14:textId="2EE0E42E" w:rsidR="005007C0" w:rsidRPr="006C7EEA" w:rsidRDefault="00437728" w:rsidP="00054941">
      <w:pPr>
        <w:pStyle w:val="Title"/>
        <w:spacing w:after="360"/>
        <w:rPr>
          <w:rStyle w:val="DocumentSubtitle"/>
          <w:rFonts w:ascii="DengXian" w:eastAsia="DengXian" w:hAnsi="DengXian"/>
          <w:color w:val="auto"/>
        </w:rPr>
      </w:pPr>
      <w:r w:rsidRPr="006C7EEA">
        <w:rPr>
          <w:rFonts w:ascii="DengXian" w:eastAsia="DengXian" w:hAnsi="DengXian"/>
          <w:bCs/>
          <w:color w:val="auto"/>
          <w:sz w:val="36"/>
          <w:lang w:eastAsia="zh-CN"/>
        </w:rPr>
        <w:t>给家长和照护者的信息</w:t>
      </w:r>
    </w:p>
    <w:bookmarkEnd w:id="0"/>
    <w:bookmarkEnd w:id="1"/>
    <w:p w14:paraId="4F087164" w14:textId="52F00879" w:rsidR="00437728" w:rsidRPr="006C7EEA" w:rsidRDefault="00B703A9" w:rsidP="00110007">
      <w:pPr>
        <w:pStyle w:val="BodyText"/>
        <w:rPr>
          <w:rFonts w:ascii="DengXian" w:eastAsia="DengXian" w:hAnsi="DengXian"/>
        </w:rPr>
      </w:pPr>
      <w:r w:rsidRPr="006C7EEA">
        <w:rPr>
          <w:rFonts w:ascii="DengXian" w:eastAsia="DengXian" w:hAnsi="DengXian"/>
          <w:lang w:eastAsia="zh-CN"/>
        </w:rPr>
        <w:t>青少年需要从雇主处学习工作内容、带薪就业和掌握被职场重视的技能的机会。这一点适用于所有青少年，无论他们是准备直接升读大学、计划离校后继续接受培训，还是打算直接进入职场。</w:t>
      </w:r>
    </w:p>
    <w:p w14:paraId="2CA8C9D0" w14:textId="58F11473" w:rsidR="00437728" w:rsidRPr="006C7EEA" w:rsidRDefault="00437728" w:rsidP="00054941">
      <w:pPr>
        <w:pStyle w:val="BodyText"/>
        <w:spacing w:before="240"/>
        <w:rPr>
          <w:rFonts w:ascii="DengXian" w:eastAsia="DengXian" w:hAnsi="DengXian"/>
        </w:rPr>
      </w:pPr>
      <w:r w:rsidRPr="006C7EEA">
        <w:rPr>
          <w:rFonts w:ascii="DengXian" w:eastAsia="DengXian" w:hAnsi="DengXian"/>
          <w:lang w:eastAsia="zh-CN"/>
        </w:rPr>
        <w:t>参与职场能够帮助青少年理解学校所学知识与现实工作的关联；拓宽视野，提升职业志向；并了解可从事的工作与职业发展路径。</w:t>
      </w:r>
    </w:p>
    <w:p w14:paraId="064DBB3F" w14:textId="77777777" w:rsidR="00B84B51" w:rsidRPr="006C7EEA" w:rsidRDefault="00B84B51" w:rsidP="00054941">
      <w:pPr>
        <w:pStyle w:val="BodyText"/>
        <w:spacing w:before="240"/>
        <w:rPr>
          <w:rFonts w:ascii="DengXian" w:eastAsia="DengXian" w:hAnsi="DengXian"/>
        </w:rPr>
      </w:pPr>
      <w:r w:rsidRPr="006C7EEA">
        <w:rPr>
          <w:rFonts w:ascii="DengXian" w:eastAsia="DengXian" w:hAnsi="DengXian"/>
          <w:lang w:eastAsia="zh-CN"/>
        </w:rPr>
        <w:t xml:space="preserve">青少年需要有机会去： </w:t>
      </w:r>
    </w:p>
    <w:p w14:paraId="6F15166F" w14:textId="77777777" w:rsidR="00B84B51" w:rsidRPr="006C7EEA" w:rsidRDefault="00B84B51" w:rsidP="00E85999">
      <w:pPr>
        <w:pStyle w:val="BodyText"/>
        <w:numPr>
          <w:ilvl w:val="0"/>
          <w:numId w:val="23"/>
        </w:numPr>
        <w:ind w:left="320" w:hanging="320"/>
        <w:rPr>
          <w:rFonts w:ascii="DengXian" w:eastAsia="DengXian" w:hAnsi="DengXian"/>
        </w:rPr>
      </w:pPr>
      <w:r w:rsidRPr="006C7EEA">
        <w:rPr>
          <w:rFonts w:ascii="DengXian" w:eastAsia="DengXian" w:hAnsi="DengXian"/>
          <w:lang w:eastAsia="zh-CN"/>
        </w:rPr>
        <w:t>证明自己是值得信赖的</w:t>
      </w:r>
    </w:p>
    <w:p w14:paraId="170A8328" w14:textId="77777777" w:rsidR="00B84B51" w:rsidRPr="006C7EEA" w:rsidRDefault="00B84B51" w:rsidP="00E85999">
      <w:pPr>
        <w:pStyle w:val="BodyText"/>
        <w:numPr>
          <w:ilvl w:val="0"/>
          <w:numId w:val="23"/>
        </w:numPr>
        <w:ind w:left="320" w:hanging="320"/>
        <w:rPr>
          <w:rFonts w:ascii="DengXian" w:eastAsia="DengXian" w:hAnsi="DengXian"/>
        </w:rPr>
      </w:pPr>
      <w:r w:rsidRPr="006C7EEA">
        <w:rPr>
          <w:rFonts w:ascii="DengXian" w:eastAsia="DengXian" w:hAnsi="DengXian"/>
          <w:lang w:eastAsia="zh-CN"/>
        </w:rPr>
        <w:t>展示自己能够胜任工作</w:t>
      </w:r>
    </w:p>
    <w:p w14:paraId="09565F7D" w14:textId="77777777" w:rsidR="00B84B51" w:rsidRPr="006C7EEA" w:rsidRDefault="00B84B51" w:rsidP="00E85999">
      <w:pPr>
        <w:pStyle w:val="BodyText"/>
        <w:numPr>
          <w:ilvl w:val="0"/>
          <w:numId w:val="23"/>
        </w:numPr>
        <w:ind w:left="320" w:hanging="320"/>
        <w:rPr>
          <w:rFonts w:ascii="DengXian" w:eastAsia="DengXian" w:hAnsi="DengXian"/>
        </w:rPr>
      </w:pPr>
      <w:r w:rsidRPr="006C7EEA">
        <w:rPr>
          <w:rFonts w:ascii="DengXian" w:eastAsia="DengXian" w:hAnsi="DengXian"/>
          <w:lang w:eastAsia="zh-CN"/>
        </w:rPr>
        <w:t>增强自信心</w:t>
      </w:r>
    </w:p>
    <w:p w14:paraId="5199FC9A" w14:textId="77777777" w:rsidR="00B84B51" w:rsidRPr="006C7EEA" w:rsidRDefault="00B84B51" w:rsidP="00E85999">
      <w:pPr>
        <w:pStyle w:val="BodyText"/>
        <w:numPr>
          <w:ilvl w:val="0"/>
          <w:numId w:val="23"/>
        </w:numPr>
        <w:ind w:left="320" w:hanging="320"/>
        <w:rPr>
          <w:rFonts w:ascii="DengXian" w:eastAsia="DengXian" w:hAnsi="DengXian"/>
        </w:rPr>
      </w:pPr>
      <w:r w:rsidRPr="006C7EEA">
        <w:rPr>
          <w:rFonts w:ascii="DengXian" w:eastAsia="DengXian" w:hAnsi="DengXian"/>
          <w:lang w:eastAsia="zh-CN"/>
        </w:rPr>
        <w:t>培养技能。</w:t>
      </w:r>
    </w:p>
    <w:p w14:paraId="0FFA3579" w14:textId="77777777" w:rsidR="00B84B51" w:rsidRPr="006C7EEA" w:rsidRDefault="00B84B51" w:rsidP="00054941">
      <w:pPr>
        <w:pStyle w:val="BodyText"/>
        <w:spacing w:before="240"/>
        <w:rPr>
          <w:rFonts w:ascii="DengXian" w:eastAsia="DengXian" w:hAnsi="DengXian"/>
        </w:rPr>
      </w:pPr>
      <w:r w:rsidRPr="006C7EEA">
        <w:rPr>
          <w:rFonts w:ascii="DengXian" w:eastAsia="DengXian" w:hAnsi="DengXian"/>
          <w:lang w:eastAsia="zh-CN"/>
        </w:rPr>
        <w:t>青少年可通过多种方式亲身体验职场，包括：</w:t>
      </w:r>
    </w:p>
    <w:p w14:paraId="3E161BDF" w14:textId="77777777" w:rsidR="00DA347E" w:rsidRPr="006C7EEA" w:rsidRDefault="00DA347E" w:rsidP="00B84B51">
      <w:pPr>
        <w:pStyle w:val="ListParagraph"/>
        <w:widowControl w:val="0"/>
        <w:numPr>
          <w:ilvl w:val="0"/>
          <w:numId w:val="18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  <w:tab w:val="clear" w:pos="3402"/>
          <w:tab w:val="left" w:pos="838"/>
          <w:tab w:val="left" w:pos="839"/>
        </w:tabs>
        <w:autoSpaceDE w:val="0"/>
        <w:autoSpaceDN w:val="0"/>
        <w:spacing w:before="2" w:line="269" w:lineRule="exact"/>
        <w:ind w:hanging="361"/>
        <w:rPr>
          <w:rFonts w:ascii="DengXian" w:eastAsia="DengXian" w:hAnsi="DengXian"/>
        </w:rPr>
        <w:sectPr w:rsidR="00DA347E" w:rsidRPr="006C7EEA" w:rsidSect="00BC6252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2268" w:right="1134" w:bottom="284" w:left="1418" w:header="720" w:footer="794" w:gutter="0"/>
          <w:cols w:space="708"/>
          <w:titlePg/>
          <w:docGrid w:linePitch="360"/>
        </w:sectPr>
      </w:pPr>
    </w:p>
    <w:p w14:paraId="0CE21A08" w14:textId="77777777" w:rsidR="00B84B51" w:rsidRPr="006C7EEA" w:rsidRDefault="00B84B51" w:rsidP="00E85999">
      <w:pPr>
        <w:pStyle w:val="BodyText"/>
        <w:numPr>
          <w:ilvl w:val="0"/>
          <w:numId w:val="23"/>
        </w:numPr>
        <w:ind w:left="320" w:hanging="334"/>
        <w:rPr>
          <w:rFonts w:ascii="DengXian" w:eastAsia="DengXian" w:hAnsi="DengXian"/>
        </w:rPr>
      </w:pPr>
      <w:r w:rsidRPr="006C7EEA">
        <w:rPr>
          <w:rFonts w:ascii="DengXian" w:eastAsia="DengXian" w:hAnsi="DengXian"/>
          <w:lang w:eastAsia="zh-CN"/>
        </w:rPr>
        <w:t>兼职和临时工作</w:t>
      </w:r>
    </w:p>
    <w:p w14:paraId="590D6BCA" w14:textId="77777777" w:rsidR="00B84B51" w:rsidRPr="006C7EEA" w:rsidRDefault="00B84B51" w:rsidP="00E85999">
      <w:pPr>
        <w:pStyle w:val="BodyText"/>
        <w:numPr>
          <w:ilvl w:val="0"/>
          <w:numId w:val="23"/>
        </w:numPr>
        <w:ind w:left="320" w:hanging="334"/>
        <w:rPr>
          <w:rFonts w:ascii="DengXian" w:eastAsia="DengXian" w:hAnsi="DengXian"/>
        </w:rPr>
      </w:pPr>
      <w:r w:rsidRPr="006C7EEA">
        <w:rPr>
          <w:rFonts w:ascii="DengXian" w:eastAsia="DengXian" w:hAnsi="DengXian"/>
          <w:lang w:eastAsia="zh-CN"/>
        </w:rPr>
        <w:t>通过学校项目参与职场学习与工作体验</w:t>
      </w:r>
    </w:p>
    <w:p w14:paraId="72ECF7C6" w14:textId="3CB02702" w:rsidR="00B84B51" w:rsidRPr="006C7EEA" w:rsidRDefault="00B84B51" w:rsidP="00E85999">
      <w:pPr>
        <w:pStyle w:val="BodyText"/>
        <w:numPr>
          <w:ilvl w:val="0"/>
          <w:numId w:val="23"/>
        </w:numPr>
        <w:ind w:left="320" w:hanging="334"/>
        <w:rPr>
          <w:rFonts w:ascii="DengXian" w:eastAsia="DengXian" w:hAnsi="DengXian"/>
        </w:rPr>
      </w:pPr>
      <w:r w:rsidRPr="006C7EEA">
        <w:rPr>
          <w:rFonts w:ascii="DengXian" w:eastAsia="DengXian" w:hAnsi="DengXian"/>
          <w:lang w:eastAsia="zh-CN"/>
        </w:rPr>
        <w:t>见习工作（Work Shadowing）与工作场所参观</w:t>
      </w:r>
    </w:p>
    <w:p w14:paraId="07EA6D81" w14:textId="77777777" w:rsidR="00B84B51" w:rsidRPr="006C7EEA" w:rsidRDefault="00B84B51" w:rsidP="00E85999">
      <w:pPr>
        <w:pStyle w:val="BodyText"/>
        <w:numPr>
          <w:ilvl w:val="0"/>
          <w:numId w:val="23"/>
        </w:numPr>
        <w:ind w:left="320" w:hanging="334"/>
        <w:rPr>
          <w:rFonts w:ascii="DengXian" w:eastAsia="DengXian" w:hAnsi="DengXian"/>
        </w:rPr>
      </w:pPr>
      <w:r w:rsidRPr="006C7EEA">
        <w:rPr>
          <w:rFonts w:ascii="DengXian" w:eastAsia="DengXian" w:hAnsi="DengXian"/>
          <w:lang w:eastAsia="zh-CN"/>
        </w:rPr>
        <w:t>志愿服务</w:t>
      </w:r>
    </w:p>
    <w:p w14:paraId="54C2C946" w14:textId="77777777" w:rsidR="00B84B51" w:rsidRPr="006C7EEA" w:rsidRDefault="00B84B51" w:rsidP="00E85999">
      <w:pPr>
        <w:pStyle w:val="BodyText"/>
        <w:numPr>
          <w:ilvl w:val="0"/>
          <w:numId w:val="23"/>
        </w:numPr>
        <w:ind w:left="320" w:hanging="334"/>
        <w:rPr>
          <w:rFonts w:ascii="DengXian" w:eastAsia="DengXian" w:hAnsi="DengXian"/>
        </w:rPr>
      </w:pPr>
      <w:r w:rsidRPr="006C7EEA">
        <w:rPr>
          <w:rFonts w:ascii="DengXian" w:eastAsia="DengXian" w:hAnsi="DengXian"/>
          <w:lang w:eastAsia="zh-CN"/>
        </w:rPr>
        <w:t>工作试用与实习</w:t>
      </w:r>
    </w:p>
    <w:p w14:paraId="4FB07080" w14:textId="77777777" w:rsidR="00B84B51" w:rsidRPr="006C7EEA" w:rsidRDefault="00B84B51" w:rsidP="00E85999">
      <w:pPr>
        <w:pStyle w:val="BodyText"/>
        <w:numPr>
          <w:ilvl w:val="0"/>
          <w:numId w:val="23"/>
        </w:numPr>
        <w:ind w:left="320" w:hanging="334"/>
        <w:rPr>
          <w:rFonts w:ascii="DengXian" w:eastAsia="DengXian" w:hAnsi="DengXian"/>
        </w:rPr>
      </w:pPr>
      <w:r w:rsidRPr="006C7EEA">
        <w:rPr>
          <w:rFonts w:ascii="DengXian" w:eastAsia="DengXian" w:hAnsi="DengXian"/>
          <w:lang w:eastAsia="zh-CN"/>
        </w:rPr>
        <w:t>参与体育俱乐部等社团活动</w:t>
      </w:r>
    </w:p>
    <w:p w14:paraId="3ED8B1D2" w14:textId="6EDC020D" w:rsidR="00B84B51" w:rsidRPr="006C7EEA" w:rsidRDefault="00B84B51" w:rsidP="00E85999">
      <w:pPr>
        <w:pStyle w:val="BodyText"/>
        <w:numPr>
          <w:ilvl w:val="0"/>
          <w:numId w:val="23"/>
        </w:numPr>
        <w:ind w:left="320" w:hanging="334"/>
        <w:rPr>
          <w:rFonts w:ascii="DengXian" w:eastAsia="DengXian" w:hAnsi="DengXian"/>
        </w:rPr>
      </w:pPr>
      <w:r w:rsidRPr="006C7EEA">
        <w:rPr>
          <w:rFonts w:ascii="DengXian" w:eastAsia="DengXian" w:hAnsi="DengXian"/>
          <w:lang w:eastAsia="zh-CN"/>
        </w:rPr>
        <w:t>自主创业</w:t>
      </w:r>
    </w:p>
    <w:p w14:paraId="305FF42C" w14:textId="2AA9E3A6" w:rsidR="00437728" w:rsidRPr="006C7EEA" w:rsidRDefault="00437728" w:rsidP="00054941">
      <w:pPr>
        <w:pStyle w:val="BodyText"/>
        <w:spacing w:before="240"/>
        <w:rPr>
          <w:rFonts w:ascii="DengXian" w:eastAsia="DengXian" w:hAnsi="DengXian"/>
        </w:rPr>
      </w:pPr>
      <w:r w:rsidRPr="006C7EEA">
        <w:rPr>
          <w:rFonts w:ascii="DengXian" w:eastAsia="DengXian" w:hAnsi="DengXian"/>
          <w:lang w:eastAsia="zh-CN"/>
        </w:rPr>
        <w:t>这些经历将有助于积累所需的知识和技能，以获得职位并持续就业，并帮助他们在职场中取得进步。</w:t>
      </w:r>
    </w:p>
    <w:p w14:paraId="6C271166" w14:textId="77777777" w:rsidR="00437728" w:rsidRPr="006C7EEA" w:rsidRDefault="00437728" w:rsidP="00437728">
      <w:pPr>
        <w:pStyle w:val="BodyText"/>
        <w:spacing w:before="1"/>
        <w:rPr>
          <w:rFonts w:ascii="DengXian" w:eastAsia="DengXian" w:hAnsi="DengXian"/>
          <w:sz w:val="19"/>
        </w:rPr>
      </w:pPr>
    </w:p>
    <w:p w14:paraId="31D378F5" w14:textId="77777777" w:rsidR="00437728" w:rsidRPr="006C7EEA" w:rsidRDefault="00437728" w:rsidP="00285726">
      <w:pPr>
        <w:spacing w:after="120"/>
        <w:rPr>
          <w:rFonts w:ascii="DengXian" w:eastAsia="DengXian" w:hAnsi="DengXian"/>
          <w:b/>
          <w:color w:val="592C82"/>
          <w:sz w:val="26"/>
          <w:szCs w:val="26"/>
        </w:rPr>
      </w:pPr>
      <w:r w:rsidRPr="006C7EEA">
        <w:rPr>
          <w:rFonts w:ascii="DengXian" w:eastAsia="DengXian" w:hAnsi="DengXian"/>
          <w:b/>
          <w:bCs/>
          <w:color w:val="592C82"/>
          <w:sz w:val="26"/>
          <w:szCs w:val="26"/>
          <w:lang w:eastAsia="zh-CN"/>
        </w:rPr>
        <w:t>培养工作能力（Building Work Capabilities）</w:t>
      </w:r>
    </w:p>
    <w:p w14:paraId="1A52E4A2" w14:textId="5282FFA1" w:rsidR="00437728" w:rsidRPr="006C7EEA" w:rsidRDefault="00054941" w:rsidP="008F4C90">
      <w:pPr>
        <w:pStyle w:val="BodyText"/>
        <w:spacing w:before="1"/>
        <w:rPr>
          <w:rFonts w:ascii="DengXian" w:eastAsia="DengXian" w:hAnsi="DengXian"/>
        </w:rPr>
      </w:pPr>
      <w:r w:rsidRPr="006C7EEA">
        <w:rPr>
          <w:rFonts w:ascii="DengXian" w:eastAsia="DengXian" w:hAnsi="DengXian"/>
          <w:lang w:eastAsia="zh-CN"/>
        </w:rPr>
        <w:t xml:space="preserve">工作能力是指青少年为迎接未来学习、工作与生活所需具备的技能、知识与理解能力。这些是可转化的技能，能够帮助青少年有效融入、驾驭生活和工作，并取得进步。 </w:t>
      </w:r>
    </w:p>
    <w:p w14:paraId="7919CC14" w14:textId="77777777" w:rsidR="00437728" w:rsidRPr="006C7EEA" w:rsidRDefault="00437728" w:rsidP="00437728">
      <w:pPr>
        <w:pStyle w:val="BodyText"/>
        <w:spacing w:before="2"/>
        <w:rPr>
          <w:rFonts w:ascii="DengXian" w:eastAsia="DengXian" w:hAnsi="DengXian"/>
          <w:sz w:val="18"/>
          <w:szCs w:val="18"/>
        </w:rPr>
      </w:pPr>
    </w:p>
    <w:p w14:paraId="766A0786" w14:textId="17C9538E" w:rsidR="00986634" w:rsidRPr="006C7EEA" w:rsidRDefault="00437728" w:rsidP="008948B9">
      <w:pPr>
        <w:pStyle w:val="BodyText"/>
        <w:rPr>
          <w:rFonts w:ascii="DengXian" w:eastAsia="DengXian" w:hAnsi="DengXian"/>
        </w:rPr>
      </w:pPr>
      <w:r w:rsidRPr="006C7EEA">
        <w:rPr>
          <w:rFonts w:ascii="DengXian" w:eastAsia="DengXian" w:hAnsi="DengXian"/>
          <w:lang w:eastAsia="zh-CN"/>
        </w:rPr>
        <w:t>基本的工作能力包括：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684"/>
      </w:tblGrid>
      <w:tr w:rsidR="00986634" w:rsidRPr="006C7EEA" w14:paraId="143E4BB6" w14:textId="77777777" w:rsidTr="0012572C">
        <w:tc>
          <w:tcPr>
            <w:tcW w:w="4530" w:type="dxa"/>
          </w:tcPr>
          <w:p w14:paraId="225049CC" w14:textId="42695ECA" w:rsidR="00986634" w:rsidRPr="006C7EEA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  <w:rPr>
                <w:rFonts w:ascii="DengXian" w:eastAsia="DengXian" w:hAnsi="DengXian"/>
              </w:rPr>
            </w:pPr>
            <w:r w:rsidRPr="006C7EEA">
              <w:rPr>
                <w:rFonts w:ascii="DengXian" w:eastAsia="DengXian" w:hAnsi="DengXian"/>
                <w:lang w:eastAsia="zh-CN"/>
              </w:rPr>
              <w:t>创造力</w:t>
            </w:r>
          </w:p>
        </w:tc>
        <w:tc>
          <w:tcPr>
            <w:tcW w:w="4684" w:type="dxa"/>
          </w:tcPr>
          <w:p w14:paraId="7D2BCC01" w14:textId="70C83565" w:rsidR="00986634" w:rsidRPr="006C7EEA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  <w:rPr>
                <w:rFonts w:ascii="DengXian" w:eastAsia="DengXian" w:hAnsi="DengXian"/>
              </w:rPr>
            </w:pPr>
            <w:r w:rsidRPr="006C7EEA">
              <w:rPr>
                <w:rFonts w:ascii="DengXian" w:eastAsia="DengXian" w:hAnsi="DengXian"/>
                <w:lang w:eastAsia="zh-CN"/>
              </w:rPr>
              <w:t>人际交往技巧及沟通能力</w:t>
            </w:r>
          </w:p>
        </w:tc>
      </w:tr>
      <w:tr w:rsidR="00986634" w:rsidRPr="006C7EEA" w14:paraId="098D7310" w14:textId="77777777" w:rsidTr="0012572C">
        <w:tc>
          <w:tcPr>
            <w:tcW w:w="4530" w:type="dxa"/>
          </w:tcPr>
          <w:p w14:paraId="34EB36A5" w14:textId="06C0B138" w:rsidR="00986634" w:rsidRPr="006C7EEA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  <w:rPr>
                <w:rFonts w:ascii="DengXian" w:eastAsia="DengXian" w:hAnsi="DengXian"/>
              </w:rPr>
            </w:pPr>
            <w:r w:rsidRPr="006C7EEA">
              <w:rPr>
                <w:rFonts w:ascii="DengXian" w:eastAsia="DengXian" w:hAnsi="DengXian"/>
                <w:lang w:eastAsia="zh-CN"/>
              </w:rPr>
              <w:t>批判性思维</w:t>
            </w:r>
          </w:p>
        </w:tc>
        <w:tc>
          <w:tcPr>
            <w:tcW w:w="4684" w:type="dxa"/>
          </w:tcPr>
          <w:p w14:paraId="3E9C3441" w14:textId="35201C77" w:rsidR="00986634" w:rsidRPr="006C7EEA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  <w:rPr>
                <w:rFonts w:ascii="DengXian" w:eastAsia="DengXian" w:hAnsi="DengXian"/>
              </w:rPr>
            </w:pPr>
            <w:r w:rsidRPr="006C7EEA">
              <w:rPr>
                <w:rFonts w:ascii="DengXian" w:eastAsia="DengXian" w:hAnsi="DengXian"/>
                <w:lang w:eastAsia="zh-CN"/>
              </w:rPr>
              <w:t>团队协作</w:t>
            </w:r>
          </w:p>
        </w:tc>
      </w:tr>
      <w:tr w:rsidR="00986634" w:rsidRPr="006C7EEA" w14:paraId="4D9C2E28" w14:textId="77777777" w:rsidTr="0012572C">
        <w:tc>
          <w:tcPr>
            <w:tcW w:w="4530" w:type="dxa"/>
          </w:tcPr>
          <w:p w14:paraId="1283F14D" w14:textId="53056838" w:rsidR="00986634" w:rsidRPr="006C7EEA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  <w:rPr>
                <w:rFonts w:ascii="DengXian" w:eastAsia="DengXian" w:hAnsi="DengXian"/>
              </w:rPr>
            </w:pPr>
            <w:r w:rsidRPr="006C7EEA">
              <w:rPr>
                <w:rFonts w:ascii="DengXian" w:eastAsia="DengXian" w:hAnsi="DengXian"/>
                <w:lang w:eastAsia="zh-CN"/>
              </w:rPr>
              <w:t>读写能力、计算能力与数字素养</w:t>
            </w:r>
          </w:p>
        </w:tc>
        <w:tc>
          <w:tcPr>
            <w:tcW w:w="4684" w:type="dxa"/>
          </w:tcPr>
          <w:p w14:paraId="6ACCCB32" w14:textId="5D34342F" w:rsidR="00986634" w:rsidRPr="006C7EEA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  <w:rPr>
                <w:rFonts w:ascii="DengXian" w:eastAsia="DengXian" w:hAnsi="DengXian"/>
              </w:rPr>
            </w:pPr>
            <w:r w:rsidRPr="006C7EEA">
              <w:rPr>
                <w:rFonts w:ascii="DengXian" w:eastAsia="DengXian" w:hAnsi="DengXian"/>
                <w:lang w:eastAsia="zh-CN"/>
              </w:rPr>
              <w:t>适应能力与抗压能力</w:t>
            </w:r>
          </w:p>
        </w:tc>
      </w:tr>
      <w:tr w:rsidR="00986634" w:rsidRPr="006C7EEA" w14:paraId="4922456D" w14:textId="77777777" w:rsidTr="0012572C">
        <w:tc>
          <w:tcPr>
            <w:tcW w:w="4530" w:type="dxa"/>
          </w:tcPr>
          <w:p w14:paraId="7BA38B12" w14:textId="6E6833B7" w:rsidR="00986634" w:rsidRPr="006C7EEA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  <w:rPr>
                <w:rFonts w:ascii="DengXian" w:eastAsia="DengXian" w:hAnsi="DengXian"/>
              </w:rPr>
            </w:pPr>
            <w:r w:rsidRPr="006C7EEA">
              <w:rPr>
                <w:rFonts w:ascii="DengXian" w:eastAsia="DengXian" w:hAnsi="DengXian"/>
                <w:lang w:eastAsia="zh-CN"/>
              </w:rPr>
              <w:t>解决问题的能力</w:t>
            </w:r>
          </w:p>
        </w:tc>
        <w:tc>
          <w:tcPr>
            <w:tcW w:w="4684" w:type="dxa"/>
          </w:tcPr>
          <w:p w14:paraId="4C1B29E0" w14:textId="1F811E80" w:rsidR="00986634" w:rsidRPr="006C7EEA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  <w:rPr>
                <w:rFonts w:ascii="DengXian" w:eastAsia="DengXian" w:hAnsi="DengXian"/>
              </w:rPr>
            </w:pPr>
            <w:r w:rsidRPr="006C7EEA">
              <w:rPr>
                <w:rFonts w:ascii="DengXian" w:eastAsia="DengXian" w:hAnsi="DengXian"/>
                <w:lang w:eastAsia="zh-CN"/>
              </w:rPr>
              <w:t>主动性</w:t>
            </w:r>
          </w:p>
        </w:tc>
      </w:tr>
      <w:tr w:rsidR="00986634" w:rsidRPr="006C7EEA" w14:paraId="68EBA779" w14:textId="77777777" w:rsidTr="0012572C">
        <w:tc>
          <w:tcPr>
            <w:tcW w:w="4530" w:type="dxa"/>
          </w:tcPr>
          <w:p w14:paraId="42CE3246" w14:textId="2299B4A9" w:rsidR="00986634" w:rsidRPr="006C7EEA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  <w:rPr>
                <w:rFonts w:ascii="DengXian" w:eastAsia="DengXian" w:hAnsi="DengXian"/>
              </w:rPr>
            </w:pPr>
            <w:r w:rsidRPr="006C7EEA">
              <w:rPr>
                <w:rFonts w:ascii="DengXian" w:eastAsia="DengXian" w:hAnsi="DengXian"/>
                <w:lang w:eastAsia="zh-CN"/>
              </w:rPr>
              <w:t>文化响应能力</w:t>
            </w:r>
          </w:p>
        </w:tc>
        <w:tc>
          <w:tcPr>
            <w:tcW w:w="4684" w:type="dxa"/>
          </w:tcPr>
          <w:p w14:paraId="7B6B92CC" w14:textId="6A70958D" w:rsidR="00986634" w:rsidRPr="006C7EEA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  <w:rPr>
                <w:rFonts w:ascii="DengXian" w:eastAsia="DengXian" w:hAnsi="DengXian"/>
              </w:rPr>
            </w:pPr>
            <w:r w:rsidRPr="006C7EEA">
              <w:rPr>
                <w:rFonts w:ascii="DengXian" w:eastAsia="DengXian" w:hAnsi="DengXian"/>
                <w:lang w:eastAsia="zh-CN"/>
              </w:rPr>
              <w:t>计划与组织能力</w:t>
            </w:r>
          </w:p>
        </w:tc>
      </w:tr>
      <w:tr w:rsidR="00986634" w:rsidRPr="006C7EEA" w14:paraId="7640775F" w14:textId="77777777" w:rsidTr="0012572C">
        <w:tc>
          <w:tcPr>
            <w:tcW w:w="4530" w:type="dxa"/>
          </w:tcPr>
          <w:p w14:paraId="3384C777" w14:textId="60D25829" w:rsidR="00986634" w:rsidRPr="006C7EEA" w:rsidRDefault="00B4001B" w:rsidP="00E85999">
            <w:pPr>
              <w:pStyle w:val="BodyText"/>
              <w:numPr>
                <w:ilvl w:val="0"/>
                <w:numId w:val="23"/>
              </w:numPr>
              <w:ind w:left="320"/>
              <w:rPr>
                <w:rFonts w:ascii="DengXian" w:eastAsia="DengXian" w:hAnsi="DengXian"/>
              </w:rPr>
            </w:pPr>
            <w:r w:rsidRPr="006C7EEA">
              <w:rPr>
                <w:rFonts w:ascii="DengXian" w:eastAsia="DengXian" w:hAnsi="DengXian"/>
                <w:lang w:eastAsia="zh-CN"/>
              </w:rPr>
              <w:t>道德操守与诚信意识</w:t>
            </w:r>
          </w:p>
        </w:tc>
        <w:tc>
          <w:tcPr>
            <w:tcW w:w="4684" w:type="dxa"/>
          </w:tcPr>
          <w:p w14:paraId="07E4F966" w14:textId="77777777" w:rsidR="00986634" w:rsidRPr="006C7EEA" w:rsidRDefault="00986634" w:rsidP="00E85999">
            <w:pPr>
              <w:pStyle w:val="BodyText"/>
              <w:ind w:left="320"/>
              <w:rPr>
                <w:rFonts w:ascii="DengXian" w:eastAsia="DengXian" w:hAnsi="DengXian"/>
              </w:rPr>
            </w:pPr>
          </w:p>
        </w:tc>
      </w:tr>
    </w:tbl>
    <w:p w14:paraId="583C56C8" w14:textId="77777777" w:rsidR="00986634" w:rsidRPr="006C7EEA" w:rsidRDefault="00986634" w:rsidP="00A43535">
      <w:pPr>
        <w:pStyle w:val="BodyText"/>
        <w:rPr>
          <w:rFonts w:ascii="DengXian" w:eastAsia="DengXian" w:hAnsi="DengXian"/>
        </w:rPr>
      </w:pPr>
    </w:p>
    <w:sectPr w:rsidR="00986634" w:rsidRPr="006C7EEA" w:rsidSect="00507E62">
      <w:type w:val="continuous"/>
      <w:pgSz w:w="11906" w:h="16838"/>
      <w:pgMar w:top="2268" w:right="1418" w:bottom="709" w:left="1418" w:header="720" w:footer="72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74F54" w14:textId="77777777" w:rsidR="00E77CDB" w:rsidRDefault="00E77CDB" w:rsidP="00127DAD">
      <w:r>
        <w:separator/>
      </w:r>
    </w:p>
  </w:endnote>
  <w:endnote w:type="continuationSeparator" w:id="0">
    <w:p w14:paraId="645DF5DF" w14:textId="77777777" w:rsidR="00E77CDB" w:rsidRDefault="00E77CDB" w:rsidP="00127DAD">
      <w:r>
        <w:continuationSeparator/>
      </w:r>
    </w:p>
  </w:endnote>
  <w:endnote w:type="continuationNotice" w:id="1">
    <w:p w14:paraId="5485F6A5" w14:textId="77777777" w:rsidR="00E77CDB" w:rsidRDefault="00E77C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967D8" w14:textId="5FD20B8F" w:rsidR="008626AA" w:rsidRPr="001E1668" w:rsidRDefault="008626AA" w:rsidP="008626AA">
    <w:pPr>
      <w:pStyle w:val="Footer"/>
    </w:pPr>
    <w:r>
      <w:rPr>
        <w:lang w:eastAsia="zh-CN"/>
      </w:rPr>
      <w:tab/>
    </w:r>
    <w:r>
      <w:rPr>
        <w:lang w:eastAsia="zh-CN"/>
      </w:rPr>
      <w:tab/>
    </w:r>
    <w:sdt>
      <w:sdtPr>
        <w:alias w:val="TRIM number"/>
        <w:tag w:val="TRIM number"/>
        <w:id w:val="-1358730056"/>
        <w:placeholder>
          <w:docPart w:val="F8B875216C6B405EBCA8EF1ABC54386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lang w:eastAsia="zh-CN"/>
          </w:rPr>
          <w:t>D26/249546</w:t>
        </w:r>
      </w:sdtContent>
    </w:sdt>
  </w:p>
  <w:p w14:paraId="3CC1B870" w14:textId="77777777" w:rsidR="000F6D5A" w:rsidRPr="008626AA" w:rsidRDefault="008626AA" w:rsidP="008626AA">
    <w:pPr>
      <w:pStyle w:val="Footer"/>
    </w:pPr>
    <w:r>
      <w:rPr>
        <w:lang w:eastAsia="zh-CN"/>
      </w:rPr>
      <w:tab/>
    </w:r>
    <w:r>
      <w:rPr>
        <w:lang w:eastAsia="zh-CN"/>
      </w:rPr>
      <w:fldChar w:fldCharType="begin"/>
    </w:r>
    <w:r>
      <w:rPr>
        <w:lang w:eastAsia="zh-CN"/>
      </w:rPr>
      <w:instrText xml:space="preserve"> PAGE   \* MERGEFORMAT </w:instrText>
    </w:r>
    <w:r>
      <w:rPr>
        <w:lang w:eastAsia="zh-CN"/>
      </w:rPr>
      <w:fldChar w:fldCharType="separate"/>
    </w:r>
    <w:r>
      <w:rPr>
        <w:noProof/>
        <w:lang w:eastAsia="zh-CN"/>
      </w:rPr>
      <w:t>2</w:t>
    </w:r>
    <w:r>
      <w:rPr>
        <w:lang w:eastAsia="zh-CN"/>
      </w:rPr>
      <w:fldChar w:fldCharType="end"/>
    </w:r>
    <w:r>
      <w:rPr>
        <w:lang w:eastAsia="zh-CN"/>
      </w:rPr>
      <w:tab/>
    </w:r>
    <w:sdt>
      <w:sdtPr>
        <w:alias w:val="Publish date"/>
        <w:tag w:val=""/>
        <w:id w:val="790014414"/>
        <w:placeholder>
          <w:docPart w:val="DDBDE954F6B94B3B8174D13EE486E757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Content>
        <w:r>
          <w:rPr>
            <w:rStyle w:val="PlaceholderText"/>
            <w:color w:val="A7A7A7"/>
            <w:lang w:eastAsia="zh-CN"/>
          </w:rPr>
          <w:t>[Publish date]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F891F" w14:textId="545EB57E" w:rsidR="00440775" w:rsidRPr="001E1668" w:rsidRDefault="001E1668" w:rsidP="001E1668">
    <w:pPr>
      <w:pStyle w:val="Footer"/>
    </w:pPr>
    <w:r>
      <w:rPr>
        <w:lang w:eastAsia="zh-CN"/>
      </w:rPr>
      <w:tab/>
    </w:r>
    <w:r>
      <w:rPr>
        <w:lang w:eastAsia="zh-CN"/>
      </w:rPr>
      <w:tab/>
    </w:r>
    <w:sdt>
      <w:sdtPr>
        <w:rPr>
          <w:sz w:val="18"/>
          <w:szCs w:val="14"/>
        </w:r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sz w:val="18"/>
            <w:szCs w:val="14"/>
            <w:lang w:eastAsia="zh-CN"/>
          </w:rPr>
          <w:t>D26/249546</w:t>
        </w:r>
      </w:sdtContent>
    </w:sdt>
  </w:p>
  <w:p w14:paraId="0E2C46A7" w14:textId="2B070D05" w:rsidR="00AF71AF" w:rsidRPr="001E1668" w:rsidRDefault="00440775" w:rsidP="001E1668">
    <w:pPr>
      <w:pStyle w:val="Footer"/>
    </w:pPr>
    <w:r>
      <w:rPr>
        <w:lang w:eastAsia="zh-CN"/>
      </w:rPr>
      <w:tab/>
    </w:r>
    <w:r>
      <w:rPr>
        <w:lang w:eastAsia="zh-CN"/>
      </w:rPr>
      <w:tab/>
    </w:r>
    <w:r>
      <w:rPr>
        <w:sz w:val="18"/>
        <w:szCs w:val="14"/>
        <w:lang w:eastAsia="zh-CN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BDF2E" w14:textId="77777777" w:rsidR="00E77CDB" w:rsidRDefault="00E77CDB" w:rsidP="00127DAD">
      <w:r>
        <w:separator/>
      </w:r>
    </w:p>
  </w:footnote>
  <w:footnote w:type="continuationSeparator" w:id="0">
    <w:p w14:paraId="7BD26A04" w14:textId="77777777" w:rsidR="00E77CDB" w:rsidRDefault="00E77CDB" w:rsidP="00127DAD">
      <w:r>
        <w:continuationSeparator/>
      </w:r>
    </w:p>
  </w:footnote>
  <w:footnote w:type="continuationNotice" w:id="1">
    <w:p w14:paraId="1877E279" w14:textId="77777777" w:rsidR="00E77CDB" w:rsidRDefault="00E77C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89A0D" w14:textId="50CE45FB" w:rsidR="00633068" w:rsidRDefault="00633068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8241" behindDoc="1" locked="0" layoutInCell="1" allowOverlap="1" wp14:anchorId="7BCF8700" wp14:editId="637AF87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0BE11" w14:textId="1DE6736B" w:rsidR="00916AF7" w:rsidRDefault="00A45455" w:rsidP="005B4CE5">
    <w:pPr>
      <w:pStyle w:val="Header"/>
      <w:tabs>
        <w:tab w:val="clear" w:pos="4513"/>
        <w:tab w:val="clear" w:pos="9026"/>
        <w:tab w:val="left" w:pos="2970"/>
      </w:tabs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2AEEB4A2" wp14:editId="258CA77C">
              <wp:simplePos x="0" y="0"/>
              <wp:positionH relativeFrom="column">
                <wp:posOffset>5556738</wp:posOffset>
              </wp:positionH>
              <wp:positionV relativeFrom="paragraph">
                <wp:posOffset>-399185</wp:posOffset>
              </wp:positionV>
              <wp:extent cx="1050290" cy="240030"/>
              <wp:effectExtent l="0" t="0" r="0" b="0"/>
              <wp:wrapSquare wrapText="bothSides"/>
              <wp:docPr id="2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0290" cy="240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46DC4" w14:textId="77777777" w:rsidR="00A45455" w:rsidRDefault="00A45455" w:rsidP="00A45455">
                          <w:pP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</w:pPr>
                          <w: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  <w:t>Simplified Chinese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AEEB4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7.55pt;margin-top:-31.45pt;width:82.7pt;height:18.9pt;z-index: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" filled="f" stroked="f">
              <v:textbox>
                <w:txbxContent>
                  <w:p w14:paraId="22946DC4" w14:textId="77777777" w:rsidR="00A45455" w:rsidRDefault="00A45455" w:rsidP="00A45455">
                    <w:pPr>
                      <w:rPr>
                        <w:color w:val="767171" w:themeColor="background2" w:themeShade="80"/>
                        <w:sz w:val="16"/>
                        <w:szCs w:val="14"/>
                      </w:rPr>
                    </w:pPr>
                    <w:r>
                      <w:rPr>
                        <w:color w:val="767171" w:themeColor="background2" w:themeShade="80"/>
                        <w:sz w:val="16"/>
                        <w:szCs w:val="14"/>
                      </w:rPr>
                      <w:t>Simplified Chinese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5BF0"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F9AFBF7" wp14:editId="261A500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59675" cy="10772775"/>
          <wp:effectExtent l="0" t="0" r="3175" b="952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7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  <w:lang w:eastAsia="zh-CN"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2C6056B"/>
    <w:multiLevelType w:val="hybridMultilevel"/>
    <w:tmpl w:val="2B8ABE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0474B"/>
    <w:multiLevelType w:val="hybridMultilevel"/>
    <w:tmpl w:val="97D66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4" w15:restartNumberingAfterBreak="0">
    <w:nsid w:val="418433A8"/>
    <w:multiLevelType w:val="multilevel"/>
    <w:tmpl w:val="908CAE96"/>
    <w:numStyleLink w:val="NumberedList"/>
  </w:abstractNum>
  <w:abstractNum w:abstractNumId="15" w15:restartNumberingAfterBreak="0">
    <w:nsid w:val="48B753D7"/>
    <w:multiLevelType w:val="hybridMultilevel"/>
    <w:tmpl w:val="BD54CFAA"/>
    <w:lvl w:ilvl="0" w:tplc="DE84027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7DE969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418AAC62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A0264432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  <w:lvl w:ilvl="4" w:tplc="C83C24A2">
      <w:numFmt w:val="bullet"/>
      <w:lvlText w:val="•"/>
      <w:lvlJc w:val="left"/>
      <w:pPr>
        <w:ind w:left="4170" w:hanging="360"/>
      </w:pPr>
      <w:rPr>
        <w:rFonts w:hint="default"/>
        <w:lang w:val="en-US" w:eastAsia="en-US" w:bidi="ar-SA"/>
      </w:rPr>
    </w:lvl>
    <w:lvl w:ilvl="5" w:tplc="B566B542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6" w:tplc="54B4D4B4">
      <w:numFmt w:val="bullet"/>
      <w:lvlText w:val="•"/>
      <w:lvlJc w:val="left"/>
      <w:pPr>
        <w:ind w:left="5835" w:hanging="360"/>
      </w:pPr>
      <w:rPr>
        <w:rFonts w:hint="default"/>
        <w:lang w:val="en-US" w:eastAsia="en-US" w:bidi="ar-SA"/>
      </w:rPr>
    </w:lvl>
    <w:lvl w:ilvl="7" w:tplc="B5921030">
      <w:numFmt w:val="bullet"/>
      <w:lvlText w:val="•"/>
      <w:lvlJc w:val="left"/>
      <w:pPr>
        <w:ind w:left="6668" w:hanging="360"/>
      </w:pPr>
      <w:rPr>
        <w:rFonts w:hint="default"/>
        <w:lang w:val="en-US" w:eastAsia="en-US" w:bidi="ar-SA"/>
      </w:rPr>
    </w:lvl>
    <w:lvl w:ilvl="8" w:tplc="569C049A">
      <w:numFmt w:val="bullet"/>
      <w:lvlText w:val="•"/>
      <w:lvlJc w:val="left"/>
      <w:pPr>
        <w:ind w:left="7501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F3D70CD"/>
    <w:multiLevelType w:val="hybridMultilevel"/>
    <w:tmpl w:val="92AEC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502C9"/>
    <w:multiLevelType w:val="hybridMultilevel"/>
    <w:tmpl w:val="243EBBE0"/>
    <w:lvl w:ilvl="0" w:tplc="0E8A1C78">
      <w:numFmt w:val="bullet"/>
      <w:lvlText w:val=""/>
      <w:lvlJc w:val="left"/>
      <w:pPr>
        <w:ind w:left="719" w:hanging="42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4985DA2">
      <w:numFmt w:val="bullet"/>
      <w:lvlText w:val="•"/>
      <w:lvlJc w:val="left"/>
      <w:pPr>
        <w:ind w:left="1075" w:hanging="426"/>
      </w:pPr>
      <w:rPr>
        <w:rFonts w:hint="default"/>
        <w:lang w:val="en-US" w:eastAsia="en-US" w:bidi="ar-SA"/>
      </w:rPr>
    </w:lvl>
    <w:lvl w:ilvl="2" w:tplc="91CE0C8E">
      <w:numFmt w:val="bullet"/>
      <w:lvlText w:val="•"/>
      <w:lvlJc w:val="left"/>
      <w:pPr>
        <w:ind w:left="1431" w:hanging="426"/>
      </w:pPr>
      <w:rPr>
        <w:rFonts w:hint="default"/>
        <w:lang w:val="en-US" w:eastAsia="en-US" w:bidi="ar-SA"/>
      </w:rPr>
    </w:lvl>
    <w:lvl w:ilvl="3" w:tplc="09507CC8">
      <w:numFmt w:val="bullet"/>
      <w:lvlText w:val="•"/>
      <w:lvlJc w:val="left"/>
      <w:pPr>
        <w:ind w:left="1787" w:hanging="426"/>
      </w:pPr>
      <w:rPr>
        <w:rFonts w:hint="default"/>
        <w:lang w:val="en-US" w:eastAsia="en-US" w:bidi="ar-SA"/>
      </w:rPr>
    </w:lvl>
    <w:lvl w:ilvl="4" w:tplc="84E6F878">
      <w:numFmt w:val="bullet"/>
      <w:lvlText w:val="•"/>
      <w:lvlJc w:val="left"/>
      <w:pPr>
        <w:ind w:left="2142" w:hanging="426"/>
      </w:pPr>
      <w:rPr>
        <w:rFonts w:hint="default"/>
        <w:lang w:val="en-US" w:eastAsia="en-US" w:bidi="ar-SA"/>
      </w:rPr>
    </w:lvl>
    <w:lvl w:ilvl="5" w:tplc="D6CCE0A2">
      <w:numFmt w:val="bullet"/>
      <w:lvlText w:val="•"/>
      <w:lvlJc w:val="left"/>
      <w:pPr>
        <w:ind w:left="2498" w:hanging="426"/>
      </w:pPr>
      <w:rPr>
        <w:rFonts w:hint="default"/>
        <w:lang w:val="en-US" w:eastAsia="en-US" w:bidi="ar-SA"/>
      </w:rPr>
    </w:lvl>
    <w:lvl w:ilvl="6" w:tplc="29E47C98">
      <w:numFmt w:val="bullet"/>
      <w:lvlText w:val="•"/>
      <w:lvlJc w:val="left"/>
      <w:pPr>
        <w:ind w:left="2854" w:hanging="426"/>
      </w:pPr>
      <w:rPr>
        <w:rFonts w:hint="default"/>
        <w:lang w:val="en-US" w:eastAsia="en-US" w:bidi="ar-SA"/>
      </w:rPr>
    </w:lvl>
    <w:lvl w:ilvl="7" w:tplc="45460F52">
      <w:numFmt w:val="bullet"/>
      <w:lvlText w:val="•"/>
      <w:lvlJc w:val="left"/>
      <w:pPr>
        <w:ind w:left="3209" w:hanging="426"/>
      </w:pPr>
      <w:rPr>
        <w:rFonts w:hint="default"/>
        <w:lang w:val="en-US" w:eastAsia="en-US" w:bidi="ar-SA"/>
      </w:rPr>
    </w:lvl>
    <w:lvl w:ilvl="8" w:tplc="2DC2CE7C">
      <w:numFmt w:val="bullet"/>
      <w:lvlText w:val="•"/>
      <w:lvlJc w:val="left"/>
      <w:pPr>
        <w:ind w:left="3565" w:hanging="426"/>
      </w:pPr>
      <w:rPr>
        <w:rFonts w:hint="default"/>
        <w:lang w:val="en-US" w:eastAsia="en-US" w:bidi="ar-SA"/>
      </w:rPr>
    </w:lvl>
  </w:abstractNum>
  <w:abstractNum w:abstractNumId="18" w15:restartNumberingAfterBreak="0">
    <w:nsid w:val="6F206309"/>
    <w:multiLevelType w:val="multilevel"/>
    <w:tmpl w:val="7C98648E"/>
    <w:numStyleLink w:val="BulletedList"/>
  </w:abstractNum>
  <w:abstractNum w:abstractNumId="19" w15:restartNumberingAfterBreak="0">
    <w:nsid w:val="7AE03F32"/>
    <w:multiLevelType w:val="hybridMultilevel"/>
    <w:tmpl w:val="205CD806"/>
    <w:lvl w:ilvl="0" w:tplc="E3468F3C">
      <w:numFmt w:val="bullet"/>
      <w:lvlText w:val=""/>
      <w:lvlJc w:val="left"/>
      <w:pPr>
        <w:ind w:left="474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4F8E512">
      <w:numFmt w:val="bullet"/>
      <w:lvlText w:val="•"/>
      <w:lvlJc w:val="left"/>
      <w:pPr>
        <w:ind w:left="861" w:hanging="425"/>
      </w:pPr>
      <w:rPr>
        <w:rFonts w:hint="default"/>
        <w:lang w:val="en-US" w:eastAsia="en-US" w:bidi="ar-SA"/>
      </w:rPr>
    </w:lvl>
    <w:lvl w:ilvl="2" w:tplc="8B385B20">
      <w:numFmt w:val="bullet"/>
      <w:lvlText w:val="•"/>
      <w:lvlJc w:val="left"/>
      <w:pPr>
        <w:ind w:left="1242" w:hanging="425"/>
      </w:pPr>
      <w:rPr>
        <w:rFonts w:hint="default"/>
        <w:lang w:val="en-US" w:eastAsia="en-US" w:bidi="ar-SA"/>
      </w:rPr>
    </w:lvl>
    <w:lvl w:ilvl="3" w:tplc="2CC8674A">
      <w:numFmt w:val="bullet"/>
      <w:lvlText w:val="•"/>
      <w:lvlJc w:val="left"/>
      <w:pPr>
        <w:ind w:left="1623" w:hanging="425"/>
      </w:pPr>
      <w:rPr>
        <w:rFonts w:hint="default"/>
        <w:lang w:val="en-US" w:eastAsia="en-US" w:bidi="ar-SA"/>
      </w:rPr>
    </w:lvl>
    <w:lvl w:ilvl="4" w:tplc="0A9A2504">
      <w:numFmt w:val="bullet"/>
      <w:lvlText w:val="•"/>
      <w:lvlJc w:val="left"/>
      <w:pPr>
        <w:ind w:left="2004" w:hanging="425"/>
      </w:pPr>
      <w:rPr>
        <w:rFonts w:hint="default"/>
        <w:lang w:val="en-US" w:eastAsia="en-US" w:bidi="ar-SA"/>
      </w:rPr>
    </w:lvl>
    <w:lvl w:ilvl="5" w:tplc="6B32B576">
      <w:numFmt w:val="bullet"/>
      <w:lvlText w:val="•"/>
      <w:lvlJc w:val="left"/>
      <w:pPr>
        <w:ind w:left="2386" w:hanging="425"/>
      </w:pPr>
      <w:rPr>
        <w:rFonts w:hint="default"/>
        <w:lang w:val="en-US" w:eastAsia="en-US" w:bidi="ar-SA"/>
      </w:rPr>
    </w:lvl>
    <w:lvl w:ilvl="6" w:tplc="DE70FDDA">
      <w:numFmt w:val="bullet"/>
      <w:lvlText w:val="•"/>
      <w:lvlJc w:val="left"/>
      <w:pPr>
        <w:ind w:left="2767" w:hanging="425"/>
      </w:pPr>
      <w:rPr>
        <w:rFonts w:hint="default"/>
        <w:lang w:val="en-US" w:eastAsia="en-US" w:bidi="ar-SA"/>
      </w:rPr>
    </w:lvl>
    <w:lvl w:ilvl="7" w:tplc="297000A8">
      <w:numFmt w:val="bullet"/>
      <w:lvlText w:val="•"/>
      <w:lvlJc w:val="left"/>
      <w:pPr>
        <w:ind w:left="3148" w:hanging="425"/>
      </w:pPr>
      <w:rPr>
        <w:rFonts w:hint="default"/>
        <w:lang w:val="en-US" w:eastAsia="en-US" w:bidi="ar-SA"/>
      </w:rPr>
    </w:lvl>
    <w:lvl w:ilvl="8" w:tplc="8CC4DAAC">
      <w:numFmt w:val="bullet"/>
      <w:lvlText w:val="•"/>
      <w:lvlJc w:val="left"/>
      <w:pPr>
        <w:ind w:left="3529" w:hanging="425"/>
      </w:pPr>
      <w:rPr>
        <w:rFonts w:hint="default"/>
        <w:lang w:val="en-US" w:eastAsia="en-US" w:bidi="ar-SA"/>
      </w:rPr>
    </w:lvl>
  </w:abstractNum>
  <w:num w:numId="1" w16cid:durableId="20977021">
    <w:abstractNumId w:val="18"/>
  </w:num>
  <w:num w:numId="2" w16cid:durableId="424113404">
    <w:abstractNumId w:val="9"/>
  </w:num>
  <w:num w:numId="3" w16cid:durableId="1707825554">
    <w:abstractNumId w:val="10"/>
  </w:num>
  <w:num w:numId="4" w16cid:durableId="111628971">
    <w:abstractNumId w:val="14"/>
  </w:num>
  <w:num w:numId="5" w16cid:durableId="853886375">
    <w:abstractNumId w:val="13"/>
  </w:num>
  <w:num w:numId="6" w16cid:durableId="319313282">
    <w:abstractNumId w:val="7"/>
  </w:num>
  <w:num w:numId="7" w16cid:durableId="1274895482">
    <w:abstractNumId w:val="6"/>
  </w:num>
  <w:num w:numId="8" w16cid:durableId="511721041">
    <w:abstractNumId w:val="5"/>
  </w:num>
  <w:num w:numId="9" w16cid:durableId="147333541">
    <w:abstractNumId w:val="4"/>
  </w:num>
  <w:num w:numId="10" w16cid:durableId="662778421">
    <w:abstractNumId w:val="8"/>
  </w:num>
  <w:num w:numId="11" w16cid:durableId="1432428441">
    <w:abstractNumId w:val="3"/>
  </w:num>
  <w:num w:numId="12" w16cid:durableId="112334657">
    <w:abstractNumId w:val="2"/>
  </w:num>
  <w:num w:numId="13" w16cid:durableId="901989044">
    <w:abstractNumId w:val="1"/>
  </w:num>
  <w:num w:numId="14" w16cid:durableId="1686902794">
    <w:abstractNumId w:val="0"/>
  </w:num>
  <w:num w:numId="15" w16cid:durableId="1489517791">
    <w:abstractNumId w:val="18"/>
  </w:num>
  <w:num w:numId="16" w16cid:durableId="1984238230">
    <w:abstractNumId w:val="9"/>
  </w:num>
  <w:num w:numId="17" w16cid:durableId="3941612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3219649">
    <w:abstractNumId w:val="15"/>
  </w:num>
  <w:num w:numId="19" w16cid:durableId="543755849">
    <w:abstractNumId w:val="17"/>
  </w:num>
  <w:num w:numId="20" w16cid:durableId="1341935358">
    <w:abstractNumId w:val="19"/>
  </w:num>
  <w:num w:numId="21" w16cid:durableId="384833459">
    <w:abstractNumId w:val="16"/>
  </w:num>
  <w:num w:numId="22" w16cid:durableId="486670736">
    <w:abstractNumId w:val="11"/>
  </w:num>
  <w:num w:numId="23" w16cid:durableId="139434885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2199E"/>
    <w:rsid w:val="00035C6D"/>
    <w:rsid w:val="00041982"/>
    <w:rsid w:val="00042E65"/>
    <w:rsid w:val="00043E92"/>
    <w:rsid w:val="000450BC"/>
    <w:rsid w:val="00045783"/>
    <w:rsid w:val="00052680"/>
    <w:rsid w:val="00054941"/>
    <w:rsid w:val="000626CD"/>
    <w:rsid w:val="0007329C"/>
    <w:rsid w:val="00073C07"/>
    <w:rsid w:val="000776FB"/>
    <w:rsid w:val="00077ED0"/>
    <w:rsid w:val="00092DEE"/>
    <w:rsid w:val="000A5C8A"/>
    <w:rsid w:val="000A6D78"/>
    <w:rsid w:val="000B0131"/>
    <w:rsid w:val="000B1248"/>
    <w:rsid w:val="000B1CB4"/>
    <w:rsid w:val="000B6A3E"/>
    <w:rsid w:val="000C0C3F"/>
    <w:rsid w:val="000C58B8"/>
    <w:rsid w:val="000E61C9"/>
    <w:rsid w:val="000F1975"/>
    <w:rsid w:val="000F3848"/>
    <w:rsid w:val="000F6D5A"/>
    <w:rsid w:val="00110007"/>
    <w:rsid w:val="00117BC1"/>
    <w:rsid w:val="0012572C"/>
    <w:rsid w:val="00127DAD"/>
    <w:rsid w:val="0013587A"/>
    <w:rsid w:val="00156C7C"/>
    <w:rsid w:val="0017483D"/>
    <w:rsid w:val="00177D2D"/>
    <w:rsid w:val="00185215"/>
    <w:rsid w:val="00190464"/>
    <w:rsid w:val="00192FA5"/>
    <w:rsid w:val="001D4434"/>
    <w:rsid w:val="001D492C"/>
    <w:rsid w:val="001E1668"/>
    <w:rsid w:val="001E62CB"/>
    <w:rsid w:val="001E72FA"/>
    <w:rsid w:val="001F63E2"/>
    <w:rsid w:val="00200BE0"/>
    <w:rsid w:val="00202214"/>
    <w:rsid w:val="00221704"/>
    <w:rsid w:val="00237DA1"/>
    <w:rsid w:val="00241DC7"/>
    <w:rsid w:val="00250BF2"/>
    <w:rsid w:val="002643A8"/>
    <w:rsid w:val="00271020"/>
    <w:rsid w:val="002715EE"/>
    <w:rsid w:val="002771D2"/>
    <w:rsid w:val="00285726"/>
    <w:rsid w:val="002964D2"/>
    <w:rsid w:val="00297C14"/>
    <w:rsid w:val="002A264B"/>
    <w:rsid w:val="002D223C"/>
    <w:rsid w:val="002D49E6"/>
    <w:rsid w:val="002E0306"/>
    <w:rsid w:val="002E117A"/>
    <w:rsid w:val="002E3D4D"/>
    <w:rsid w:val="002F01CD"/>
    <w:rsid w:val="002F49DF"/>
    <w:rsid w:val="00303358"/>
    <w:rsid w:val="0031461C"/>
    <w:rsid w:val="003152E0"/>
    <w:rsid w:val="00316604"/>
    <w:rsid w:val="0031727B"/>
    <w:rsid w:val="003403BB"/>
    <w:rsid w:val="00342A47"/>
    <w:rsid w:val="003462D0"/>
    <w:rsid w:val="003526CB"/>
    <w:rsid w:val="00365B17"/>
    <w:rsid w:val="00376020"/>
    <w:rsid w:val="00380413"/>
    <w:rsid w:val="00381218"/>
    <w:rsid w:val="00382338"/>
    <w:rsid w:val="00383E16"/>
    <w:rsid w:val="00390D50"/>
    <w:rsid w:val="00392C1D"/>
    <w:rsid w:val="00396551"/>
    <w:rsid w:val="00397F0C"/>
    <w:rsid w:val="003A1CC6"/>
    <w:rsid w:val="003A2E29"/>
    <w:rsid w:val="003B56AB"/>
    <w:rsid w:val="003C0109"/>
    <w:rsid w:val="003C3383"/>
    <w:rsid w:val="003C7215"/>
    <w:rsid w:val="003D3836"/>
    <w:rsid w:val="003D4F74"/>
    <w:rsid w:val="003E062F"/>
    <w:rsid w:val="003E40E3"/>
    <w:rsid w:val="004103B9"/>
    <w:rsid w:val="00414D84"/>
    <w:rsid w:val="0042142B"/>
    <w:rsid w:val="00424303"/>
    <w:rsid w:val="00437728"/>
    <w:rsid w:val="00440775"/>
    <w:rsid w:val="0044231C"/>
    <w:rsid w:val="004457C7"/>
    <w:rsid w:val="004661A2"/>
    <w:rsid w:val="00466E52"/>
    <w:rsid w:val="004A061A"/>
    <w:rsid w:val="004A2133"/>
    <w:rsid w:val="004B06B1"/>
    <w:rsid w:val="004B3A6A"/>
    <w:rsid w:val="004B5620"/>
    <w:rsid w:val="004C30FA"/>
    <w:rsid w:val="004C6818"/>
    <w:rsid w:val="004C7E76"/>
    <w:rsid w:val="004D0B2E"/>
    <w:rsid w:val="004E393C"/>
    <w:rsid w:val="004F1DB6"/>
    <w:rsid w:val="0050052A"/>
    <w:rsid w:val="005007C0"/>
    <w:rsid w:val="00507E62"/>
    <w:rsid w:val="00527438"/>
    <w:rsid w:val="00566FE9"/>
    <w:rsid w:val="005728CD"/>
    <w:rsid w:val="005947AD"/>
    <w:rsid w:val="005966D5"/>
    <w:rsid w:val="005A1925"/>
    <w:rsid w:val="005B0523"/>
    <w:rsid w:val="005B118D"/>
    <w:rsid w:val="005B2D97"/>
    <w:rsid w:val="005B4CE5"/>
    <w:rsid w:val="005D0F5C"/>
    <w:rsid w:val="005E0D9F"/>
    <w:rsid w:val="005E1145"/>
    <w:rsid w:val="005E1703"/>
    <w:rsid w:val="0060579B"/>
    <w:rsid w:val="006157D1"/>
    <w:rsid w:val="00620FC1"/>
    <w:rsid w:val="00633068"/>
    <w:rsid w:val="00637EFC"/>
    <w:rsid w:val="0065350E"/>
    <w:rsid w:val="0066015D"/>
    <w:rsid w:val="0066581B"/>
    <w:rsid w:val="0066616A"/>
    <w:rsid w:val="006723BD"/>
    <w:rsid w:val="00694952"/>
    <w:rsid w:val="006A1BE6"/>
    <w:rsid w:val="006A3C91"/>
    <w:rsid w:val="006B214C"/>
    <w:rsid w:val="006B7375"/>
    <w:rsid w:val="006C38D4"/>
    <w:rsid w:val="006C7EEA"/>
    <w:rsid w:val="006D0BC0"/>
    <w:rsid w:val="006F639D"/>
    <w:rsid w:val="00704733"/>
    <w:rsid w:val="00711179"/>
    <w:rsid w:val="007343DF"/>
    <w:rsid w:val="007358C4"/>
    <w:rsid w:val="00753103"/>
    <w:rsid w:val="007657C5"/>
    <w:rsid w:val="007761FB"/>
    <w:rsid w:val="007803EF"/>
    <w:rsid w:val="00783AC6"/>
    <w:rsid w:val="00785B66"/>
    <w:rsid w:val="00786BF1"/>
    <w:rsid w:val="007875ED"/>
    <w:rsid w:val="007932DE"/>
    <w:rsid w:val="007A58C0"/>
    <w:rsid w:val="007A782B"/>
    <w:rsid w:val="007B773E"/>
    <w:rsid w:val="007F30C7"/>
    <w:rsid w:val="007F6129"/>
    <w:rsid w:val="0080285D"/>
    <w:rsid w:val="008250E2"/>
    <w:rsid w:val="00840EFA"/>
    <w:rsid w:val="00843E30"/>
    <w:rsid w:val="00845C58"/>
    <w:rsid w:val="008539FE"/>
    <w:rsid w:val="0085724B"/>
    <w:rsid w:val="008626AA"/>
    <w:rsid w:val="008631A5"/>
    <w:rsid w:val="0088584D"/>
    <w:rsid w:val="00886E6E"/>
    <w:rsid w:val="008911E4"/>
    <w:rsid w:val="008948B9"/>
    <w:rsid w:val="008A1F74"/>
    <w:rsid w:val="008A7361"/>
    <w:rsid w:val="008B02EB"/>
    <w:rsid w:val="008C3078"/>
    <w:rsid w:val="008D7EFC"/>
    <w:rsid w:val="008E6F71"/>
    <w:rsid w:val="008F07CE"/>
    <w:rsid w:val="008F37C1"/>
    <w:rsid w:val="008F4C90"/>
    <w:rsid w:val="00916AF7"/>
    <w:rsid w:val="009239C6"/>
    <w:rsid w:val="009407F3"/>
    <w:rsid w:val="00944008"/>
    <w:rsid w:val="0095620D"/>
    <w:rsid w:val="009567D2"/>
    <w:rsid w:val="00967403"/>
    <w:rsid w:val="00976958"/>
    <w:rsid w:val="00986634"/>
    <w:rsid w:val="00992BCE"/>
    <w:rsid w:val="00994757"/>
    <w:rsid w:val="0099752F"/>
    <w:rsid w:val="009B591A"/>
    <w:rsid w:val="009F7006"/>
    <w:rsid w:val="009F7FE4"/>
    <w:rsid w:val="00A26AEF"/>
    <w:rsid w:val="00A3444F"/>
    <w:rsid w:val="00A35095"/>
    <w:rsid w:val="00A43535"/>
    <w:rsid w:val="00A43B6C"/>
    <w:rsid w:val="00A44533"/>
    <w:rsid w:val="00A45455"/>
    <w:rsid w:val="00A64252"/>
    <w:rsid w:val="00A64930"/>
    <w:rsid w:val="00A66AAD"/>
    <w:rsid w:val="00A8272B"/>
    <w:rsid w:val="00AA413D"/>
    <w:rsid w:val="00AC641B"/>
    <w:rsid w:val="00AF71AF"/>
    <w:rsid w:val="00B056F3"/>
    <w:rsid w:val="00B06BD2"/>
    <w:rsid w:val="00B143E6"/>
    <w:rsid w:val="00B174C0"/>
    <w:rsid w:val="00B17C7F"/>
    <w:rsid w:val="00B248A9"/>
    <w:rsid w:val="00B32C2D"/>
    <w:rsid w:val="00B374A9"/>
    <w:rsid w:val="00B4001B"/>
    <w:rsid w:val="00B54143"/>
    <w:rsid w:val="00B544BA"/>
    <w:rsid w:val="00B547F5"/>
    <w:rsid w:val="00B56A6C"/>
    <w:rsid w:val="00B6170F"/>
    <w:rsid w:val="00B654AF"/>
    <w:rsid w:val="00B669D2"/>
    <w:rsid w:val="00B703A9"/>
    <w:rsid w:val="00B728DE"/>
    <w:rsid w:val="00B84B51"/>
    <w:rsid w:val="00B90E8D"/>
    <w:rsid w:val="00BA12A1"/>
    <w:rsid w:val="00BB0721"/>
    <w:rsid w:val="00BB1852"/>
    <w:rsid w:val="00BB3086"/>
    <w:rsid w:val="00BC6252"/>
    <w:rsid w:val="00BD0B3B"/>
    <w:rsid w:val="00C011D5"/>
    <w:rsid w:val="00C106E2"/>
    <w:rsid w:val="00C32BC0"/>
    <w:rsid w:val="00C35BA3"/>
    <w:rsid w:val="00C57810"/>
    <w:rsid w:val="00C71431"/>
    <w:rsid w:val="00C77A2C"/>
    <w:rsid w:val="00C77F72"/>
    <w:rsid w:val="00C800E3"/>
    <w:rsid w:val="00C84C21"/>
    <w:rsid w:val="00C96238"/>
    <w:rsid w:val="00C972CF"/>
    <w:rsid w:val="00CA0BE1"/>
    <w:rsid w:val="00CB081C"/>
    <w:rsid w:val="00CB4677"/>
    <w:rsid w:val="00CB46BF"/>
    <w:rsid w:val="00CD3045"/>
    <w:rsid w:val="00CD686D"/>
    <w:rsid w:val="00CE19F1"/>
    <w:rsid w:val="00D14913"/>
    <w:rsid w:val="00D21BAC"/>
    <w:rsid w:val="00D30C69"/>
    <w:rsid w:val="00D40239"/>
    <w:rsid w:val="00D54440"/>
    <w:rsid w:val="00D544F4"/>
    <w:rsid w:val="00D65750"/>
    <w:rsid w:val="00D76ABF"/>
    <w:rsid w:val="00D846C7"/>
    <w:rsid w:val="00DA1B75"/>
    <w:rsid w:val="00DA347E"/>
    <w:rsid w:val="00DC188E"/>
    <w:rsid w:val="00DD5BF0"/>
    <w:rsid w:val="00DE19CA"/>
    <w:rsid w:val="00DE3892"/>
    <w:rsid w:val="00E134A8"/>
    <w:rsid w:val="00E140E6"/>
    <w:rsid w:val="00E17418"/>
    <w:rsid w:val="00E3357D"/>
    <w:rsid w:val="00E420D5"/>
    <w:rsid w:val="00E43656"/>
    <w:rsid w:val="00E52115"/>
    <w:rsid w:val="00E55C69"/>
    <w:rsid w:val="00E643C2"/>
    <w:rsid w:val="00E71C01"/>
    <w:rsid w:val="00E77CDB"/>
    <w:rsid w:val="00E85999"/>
    <w:rsid w:val="00E862C1"/>
    <w:rsid w:val="00E9357B"/>
    <w:rsid w:val="00E95CBA"/>
    <w:rsid w:val="00E977D2"/>
    <w:rsid w:val="00EB5069"/>
    <w:rsid w:val="00EB7800"/>
    <w:rsid w:val="00ED3AB9"/>
    <w:rsid w:val="00EE520F"/>
    <w:rsid w:val="00EF20B0"/>
    <w:rsid w:val="00F0060B"/>
    <w:rsid w:val="00F105A5"/>
    <w:rsid w:val="00F22678"/>
    <w:rsid w:val="00F24F5D"/>
    <w:rsid w:val="00F4033E"/>
    <w:rsid w:val="00F50F29"/>
    <w:rsid w:val="00F6628D"/>
    <w:rsid w:val="00F8161E"/>
    <w:rsid w:val="00FA03FB"/>
    <w:rsid w:val="00FA1899"/>
    <w:rsid w:val="00FA771C"/>
    <w:rsid w:val="00FB6D45"/>
    <w:rsid w:val="00FC4262"/>
    <w:rsid w:val="00FC6FAE"/>
    <w:rsid w:val="00FD1859"/>
    <w:rsid w:val="00FE62C8"/>
    <w:rsid w:val="00FE7865"/>
    <w:rsid w:val="00FF11AD"/>
    <w:rsid w:val="00FF6BB8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28C2E782-9089-4F79-8212-646A4FAB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437728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37728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37728"/>
    <w:pPr>
      <w:widowControl w:val="0"/>
      <w:autoSpaceDE w:val="0"/>
      <w:autoSpaceDN w:val="0"/>
      <w:spacing w:line="268" w:lineRule="exact"/>
      <w:ind w:left="474" w:hanging="426"/>
    </w:pPr>
    <w:rPr>
      <w:rFonts w:eastAsia="Arial"/>
      <w:szCs w:val="22"/>
      <w:lang w:val="en-US"/>
    </w:rPr>
  </w:style>
  <w:style w:type="paragraph" w:styleId="Revision">
    <w:name w:val="Revision"/>
    <w:hidden/>
    <w:uiPriority w:val="99"/>
    <w:semiHidden/>
    <w:rsid w:val="00BB3086"/>
    <w:pPr>
      <w:spacing w:after="0" w:line="240" w:lineRule="auto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157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7D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7D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7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7D1"/>
    <w:rPr>
      <w:rFonts w:ascii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15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F8B875216C6B405EBCA8EF1ABC543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E3F3-6810-494D-9981-44CE40868946}"/>
      </w:docPartPr>
      <w:docPartBody>
        <w:p w:rsidR="00462B0A" w:rsidRDefault="00716BF8" w:rsidP="00716BF8">
          <w:pPr>
            <w:pStyle w:val="F8B875216C6B405EBCA8EF1ABC543866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DDBDE954F6B94B3B8174D13EE486E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45995-F197-4B11-9ADB-8A96B9AFD748}"/>
      </w:docPartPr>
      <w:docPartBody>
        <w:p w:rsidR="00462B0A" w:rsidRDefault="00716BF8" w:rsidP="00716BF8">
          <w:pPr>
            <w:pStyle w:val="DDBDE954F6B94B3B8174D13EE486E757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562FA"/>
    <w:rsid w:val="00156C7C"/>
    <w:rsid w:val="00211EAB"/>
    <w:rsid w:val="00342A47"/>
    <w:rsid w:val="003A6C2C"/>
    <w:rsid w:val="003C57BB"/>
    <w:rsid w:val="003F43C2"/>
    <w:rsid w:val="00462B0A"/>
    <w:rsid w:val="004C30FA"/>
    <w:rsid w:val="004C60B5"/>
    <w:rsid w:val="004C7E76"/>
    <w:rsid w:val="004E393C"/>
    <w:rsid w:val="005966D5"/>
    <w:rsid w:val="00624B3C"/>
    <w:rsid w:val="00716BF8"/>
    <w:rsid w:val="00797033"/>
    <w:rsid w:val="008F37C1"/>
    <w:rsid w:val="00923DF5"/>
    <w:rsid w:val="00991E2F"/>
    <w:rsid w:val="0099752F"/>
    <w:rsid w:val="00A545FA"/>
    <w:rsid w:val="00AC3DDF"/>
    <w:rsid w:val="00B32C2D"/>
    <w:rsid w:val="00B654AF"/>
    <w:rsid w:val="00BB0721"/>
    <w:rsid w:val="00CC5089"/>
    <w:rsid w:val="00D67D22"/>
    <w:rsid w:val="00E52115"/>
    <w:rsid w:val="00E60098"/>
    <w:rsid w:val="00E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BF8"/>
    <w:rPr>
      <w:color w:val="808080"/>
    </w:rPr>
  </w:style>
  <w:style w:type="paragraph" w:customStyle="1" w:styleId="F8B875216C6B405EBCA8EF1ABC543866">
    <w:name w:val="F8B875216C6B405EBCA8EF1ABC543866"/>
    <w:rsid w:val="00716BF8"/>
  </w:style>
  <w:style w:type="paragraph" w:customStyle="1" w:styleId="DDBDE954F6B94B3B8174D13EE486E757">
    <w:name w:val="DDBDE954F6B94B3B8174D13EE486E757"/>
    <w:rsid w:val="00716B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ad3ff4e94693438c73e1bb2dc96af73a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0e5b2f6eefb8f287e446944e93b28a3e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424D0A-A714-41C2-96FE-C7A268F2E96D}">
  <ds:schemaRefs>
    <ds:schemaRef ds:uri="http://schemas.microsoft.com/office/2006/metadata/properties"/>
    <ds:schemaRef ds:uri="http://schemas.microsoft.com/office/infopath/2007/PartnerControls"/>
    <ds:schemaRef ds:uri="3c2c5d7b-293e-4f49-be43-bdca05600e25"/>
    <ds:schemaRef ds:uri="6d0c5076-9900-468e-be4a-78d6ecce757d"/>
  </ds:schemaRefs>
</ds:datastoreItem>
</file>

<file path=customXml/itemProps3.xml><?xml version="1.0" encoding="utf-8"?>
<ds:datastoreItem xmlns:ds="http://schemas.openxmlformats.org/officeDocument/2006/customXml" ds:itemID="{A75525B5-B328-4ED1-9AF5-A2F431BBD4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B89249-8278-4B29-B251-69385F78A1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Amir Mohammad Ahmadi</cp:lastModifiedBy>
  <cp:revision>19</cp:revision>
  <dcterms:created xsi:type="dcterms:W3CDTF">2025-11-03T07:08:00Z</dcterms:created>
  <dcterms:modified xsi:type="dcterms:W3CDTF">2026-04-13T22:13:00Z</dcterms:modified>
  <cp:contentStatus>D26/249546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SIP_Label_bcfaba3c-b62d-4cd7-a2b1-d365f20898c5_Enabled">
    <vt:lpwstr>true</vt:lpwstr>
  </property>
  <property fmtid="{D5CDD505-2E9C-101B-9397-08002B2CF9AE}" pid="11" name="MSIP_Label_bcfaba3c-b62d-4cd7-a2b1-d365f20898c5_SetDate">
    <vt:lpwstr>2026-03-25T09:02:20Z</vt:lpwstr>
  </property>
  <property fmtid="{D5CDD505-2E9C-101B-9397-08002B2CF9AE}" pid="12" name="MSIP_Label_bcfaba3c-b62d-4cd7-a2b1-d365f20898c5_Method">
    <vt:lpwstr>Privileged</vt:lpwstr>
  </property>
  <property fmtid="{D5CDD505-2E9C-101B-9397-08002B2CF9AE}" pid="13" name="MSIP_Label_bcfaba3c-b62d-4cd7-a2b1-d365f20898c5_Name">
    <vt:lpwstr>NO LABEL</vt:lpwstr>
  </property>
  <property fmtid="{D5CDD505-2E9C-101B-9397-08002B2CF9AE}" pid="14" name="MSIP_Label_bcfaba3c-b62d-4cd7-a2b1-d365f20898c5_SiteId">
    <vt:lpwstr>e08016f9-d1fd-4cbb-83b0-b76eb4361627</vt:lpwstr>
  </property>
  <property fmtid="{D5CDD505-2E9C-101B-9397-08002B2CF9AE}" pid="15" name="MSIP_Label_bcfaba3c-b62d-4cd7-a2b1-d365f20898c5_ActionId">
    <vt:lpwstr>f1d9a588-3c94-41ca-9cae-aec93a22d967</vt:lpwstr>
  </property>
  <property fmtid="{D5CDD505-2E9C-101B-9397-08002B2CF9AE}" pid="16" name="MSIP_Label_bcfaba3c-b62d-4cd7-a2b1-d365f20898c5_ContentBits">
    <vt:lpwstr>0</vt:lpwstr>
  </property>
  <property fmtid="{D5CDD505-2E9C-101B-9397-08002B2CF9AE}" pid="17" name="MSIP_Label_bcfaba3c-b62d-4cd7-a2b1-d365f20898c5_Tag">
    <vt:lpwstr>10, 0, 1, 1</vt:lpwstr>
  </property>
  <property fmtid="{D5CDD505-2E9C-101B-9397-08002B2CF9AE}" pid="18" name="MediaServiceImageTags">
    <vt:lpwstr/>
  </property>
</Properties>
</file>