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2848E" w14:textId="3271DCC5" w:rsidR="00F5372F" w:rsidRDefault="00F5372F" w:rsidP="00F5372F">
      <w:pPr>
        <w:pStyle w:val="Title"/>
      </w:pPr>
      <w:r w:rsidRPr="00F5372F">
        <w:t xml:space="preserve">Interm </w:t>
      </w:r>
      <w:r w:rsidR="00AF1EBE">
        <w:t>S</w:t>
      </w:r>
      <w:r w:rsidRPr="00F5372F">
        <w:t xml:space="preserve">wimming </w:t>
      </w:r>
      <w:r w:rsidR="00BE62A7">
        <w:t>p</w:t>
      </w:r>
      <w:r w:rsidRPr="00F5372F">
        <w:t>rogram</w:t>
      </w:r>
      <w:r w:rsidR="00234045">
        <w:t xml:space="preserve"> 202</w:t>
      </w:r>
      <w:r w:rsidR="003B4904">
        <w:t>7</w:t>
      </w:r>
    </w:p>
    <w:p w14:paraId="2E3A3627" w14:textId="1CD4C5EA" w:rsidR="00F5372F" w:rsidRDefault="00F5372F" w:rsidP="00F5372F">
      <w:pPr>
        <w:pStyle w:val="Title"/>
        <w:rPr>
          <w:rStyle w:val="DocumentSubtitle"/>
        </w:rPr>
      </w:pPr>
      <w:r w:rsidRPr="00F5372F">
        <w:rPr>
          <w:rStyle w:val="DocumentSubtitle"/>
        </w:rPr>
        <w:t>School preferences</w:t>
      </w:r>
      <w:r w:rsidR="00CC5DDC">
        <w:rPr>
          <w:rStyle w:val="DocumentSubtitle"/>
        </w:rPr>
        <w:t xml:space="preserve"> information for school coordinators</w:t>
      </w:r>
    </w:p>
    <w:p w14:paraId="75B5823D" w14:textId="5027F4AE" w:rsidR="00581538" w:rsidRPr="00492649" w:rsidRDefault="00581538" w:rsidP="00492649">
      <w:pPr>
        <w:pStyle w:val="Heading1"/>
      </w:pPr>
      <w:r>
        <w:t>About the program</w:t>
      </w:r>
    </w:p>
    <w:p w14:paraId="176FBC06" w14:textId="77777777" w:rsidR="0058429B" w:rsidRDefault="0058429B" w:rsidP="0058429B">
      <w:pPr>
        <w:shd w:val="clear" w:color="auto" w:fill="FFFFFF"/>
        <w:rPr>
          <w:rFonts w:ascii="Arial" w:eastAsia="Times New Roman" w:hAnsi="Arial" w:cs="Arial"/>
          <w:lang w:eastAsia="en-AU"/>
        </w:rPr>
      </w:pPr>
      <w:r w:rsidRPr="0058429B">
        <w:rPr>
          <w:rFonts w:ascii="Arial" w:eastAsia="Times New Roman" w:hAnsi="Arial" w:cs="Arial"/>
          <w:lang w:eastAsia="en-AU"/>
        </w:rPr>
        <w:t>To enable schools to include swimming lessons within their Health and Physical Education programs, the Department of Education’s Swimming and Water Safety branch (SaWS) will again deliver a comprehensive swimming and water safety education program in 2027.</w:t>
      </w:r>
    </w:p>
    <w:p w14:paraId="3E9BAA2D" w14:textId="77777777" w:rsidR="0058429B" w:rsidRPr="0058429B" w:rsidRDefault="0058429B" w:rsidP="0058429B">
      <w:pPr>
        <w:shd w:val="clear" w:color="auto" w:fill="FFFFFF"/>
        <w:rPr>
          <w:rFonts w:ascii="Arial" w:eastAsia="Times New Roman" w:hAnsi="Arial" w:cs="Arial"/>
          <w:lang w:eastAsia="en-AU"/>
        </w:rPr>
      </w:pPr>
    </w:p>
    <w:p w14:paraId="348CFD7C" w14:textId="2A070E6C" w:rsidR="0058429B" w:rsidRDefault="0058429B" w:rsidP="0058429B">
      <w:pPr>
        <w:shd w:val="clear" w:color="auto" w:fill="FFFFFF"/>
        <w:rPr>
          <w:rFonts w:ascii="Arial" w:eastAsia="Times New Roman" w:hAnsi="Arial" w:cs="Arial"/>
          <w:lang w:eastAsia="en-AU"/>
        </w:rPr>
      </w:pPr>
      <w:r w:rsidRPr="0058429B">
        <w:rPr>
          <w:rFonts w:ascii="Arial" w:eastAsia="Times New Roman" w:hAnsi="Arial" w:cs="Arial"/>
          <w:lang w:eastAsia="en-AU"/>
        </w:rPr>
        <w:t>The Interm Swimming Program is a school</w:t>
      </w:r>
      <w:r w:rsidRPr="0058429B">
        <w:rPr>
          <w:rFonts w:ascii="Arial" w:eastAsia="Times New Roman" w:hAnsi="Arial" w:cs="Arial"/>
          <w:lang w:eastAsia="en-AU"/>
        </w:rPr>
        <w:noBreakHyphen/>
        <w:t>based program for students from Pre</w:t>
      </w:r>
      <w:r w:rsidRPr="0058429B">
        <w:rPr>
          <w:rFonts w:ascii="Arial" w:eastAsia="Times New Roman" w:hAnsi="Arial" w:cs="Arial"/>
          <w:lang w:eastAsia="en-AU"/>
        </w:rPr>
        <w:noBreakHyphen/>
        <w:t xml:space="preserve">primary to Year 7, providing </w:t>
      </w:r>
      <w:r w:rsidR="00476D4D">
        <w:rPr>
          <w:rFonts w:ascii="Helvetica" w:hAnsi="Helvetica" w:cs="Helvetica"/>
          <w:color w:val="000000"/>
          <w:sz w:val="21"/>
          <w:szCs w:val="21"/>
        </w:rPr>
        <w:t>high quality swimming and water safety education to ensure our students are capable and safe in and around water.</w:t>
      </w:r>
    </w:p>
    <w:p w14:paraId="43A7FEAE" w14:textId="77777777" w:rsidR="0058429B" w:rsidRPr="0058429B" w:rsidRDefault="0058429B" w:rsidP="0058429B">
      <w:pPr>
        <w:shd w:val="clear" w:color="auto" w:fill="FFFFFF"/>
        <w:rPr>
          <w:rFonts w:ascii="Arial" w:eastAsia="Times New Roman" w:hAnsi="Arial" w:cs="Arial"/>
          <w:lang w:eastAsia="en-AU"/>
        </w:rPr>
      </w:pPr>
    </w:p>
    <w:p w14:paraId="1FE54694" w14:textId="090C0530" w:rsidR="0058429B" w:rsidRPr="0058429B" w:rsidRDefault="0058429B" w:rsidP="0058429B">
      <w:pPr>
        <w:shd w:val="clear" w:color="auto" w:fill="FFFFFF"/>
        <w:rPr>
          <w:rFonts w:ascii="Arial" w:eastAsia="Times New Roman" w:hAnsi="Arial" w:cs="Arial"/>
          <w:lang w:eastAsia="en-AU"/>
        </w:rPr>
      </w:pPr>
      <w:r w:rsidRPr="0058429B">
        <w:rPr>
          <w:rFonts w:ascii="Arial" w:eastAsia="Times New Roman" w:hAnsi="Arial" w:cs="Arial"/>
          <w:lang w:eastAsia="en-AU"/>
        </w:rPr>
        <w:t xml:space="preserve">In 2026, the Interm Swimming Program </w:t>
      </w:r>
      <w:r>
        <w:rPr>
          <w:rFonts w:ascii="Arial" w:eastAsia="Times New Roman" w:hAnsi="Arial" w:cs="Arial"/>
          <w:lang w:eastAsia="en-AU"/>
        </w:rPr>
        <w:t xml:space="preserve">will </w:t>
      </w:r>
      <w:r w:rsidRPr="0058429B">
        <w:rPr>
          <w:rFonts w:ascii="Arial" w:eastAsia="Times New Roman" w:hAnsi="Arial" w:cs="Arial"/>
          <w:lang w:eastAsia="en-AU"/>
        </w:rPr>
        <w:t>deli</w:t>
      </w:r>
      <w:r>
        <w:rPr>
          <w:rFonts w:ascii="Arial" w:eastAsia="Times New Roman" w:hAnsi="Arial" w:cs="Arial"/>
          <w:lang w:eastAsia="en-AU"/>
        </w:rPr>
        <w:t>ver</w:t>
      </w:r>
      <w:r w:rsidRPr="0058429B">
        <w:rPr>
          <w:rFonts w:ascii="Arial" w:eastAsia="Times New Roman" w:hAnsi="Arial" w:cs="Arial"/>
          <w:lang w:eastAsia="en-AU"/>
        </w:rPr>
        <w:t xml:space="preserve"> swimming and water safety education to more than 229,000 timetabled students from 812 schools across over 165 venues.</w:t>
      </w:r>
    </w:p>
    <w:p w14:paraId="13A03DE6" w14:textId="029E5906" w:rsidR="00847B69" w:rsidRPr="005C5770" w:rsidRDefault="00847B69" w:rsidP="00492649">
      <w:pPr>
        <w:pStyle w:val="Heading1"/>
      </w:pPr>
      <w:r>
        <w:t>Costs involved</w:t>
      </w:r>
    </w:p>
    <w:p w14:paraId="7C6E1019" w14:textId="5F31EC87" w:rsidR="006E136A" w:rsidRDefault="0058429B" w:rsidP="00F5372F">
      <w:pPr>
        <w:shd w:val="clear" w:color="auto" w:fill="FFFFFF"/>
        <w:rPr>
          <w:rFonts w:ascii="Arial" w:eastAsia="Times New Roman" w:hAnsi="Arial" w:cs="Arial"/>
          <w:lang w:eastAsia="en-AU"/>
        </w:rPr>
      </w:pPr>
      <w:r>
        <w:rPr>
          <w:rFonts w:ascii="Arial" w:eastAsia="Times New Roman" w:hAnsi="Arial" w:cs="Arial"/>
          <w:lang w:eastAsia="en-AU"/>
        </w:rPr>
        <w:t>SaWS</w:t>
      </w:r>
      <w:r w:rsidR="00F5372F">
        <w:rPr>
          <w:rFonts w:ascii="Arial" w:eastAsia="Times New Roman" w:hAnsi="Arial" w:cs="Arial"/>
          <w:lang w:eastAsia="en-AU"/>
        </w:rPr>
        <w:t xml:space="preserve"> meet the </w:t>
      </w:r>
      <w:r w:rsidR="00F5372F" w:rsidRPr="005C5770">
        <w:rPr>
          <w:rFonts w:ascii="Arial" w:eastAsia="Times New Roman" w:hAnsi="Arial" w:cs="Arial"/>
          <w:lang w:eastAsia="en-AU"/>
        </w:rPr>
        <w:t xml:space="preserve">cost of </w:t>
      </w:r>
      <w:r>
        <w:rPr>
          <w:rFonts w:ascii="Arial" w:eastAsia="Times New Roman" w:hAnsi="Arial" w:cs="Arial"/>
          <w:lang w:eastAsia="en-AU"/>
        </w:rPr>
        <w:t>I</w:t>
      </w:r>
      <w:r w:rsidR="00300360" w:rsidRPr="005C5770">
        <w:rPr>
          <w:rFonts w:ascii="Arial" w:eastAsia="Times New Roman" w:hAnsi="Arial" w:cs="Arial"/>
          <w:lang w:eastAsia="en-AU"/>
        </w:rPr>
        <w:t>nterm</w:t>
      </w:r>
      <w:r w:rsidR="00F5372F" w:rsidRPr="005C5770">
        <w:rPr>
          <w:rFonts w:ascii="Arial" w:eastAsia="Times New Roman" w:hAnsi="Arial" w:cs="Arial"/>
          <w:lang w:eastAsia="en-AU"/>
        </w:rPr>
        <w:t xml:space="preserve"> swimming lessons for</w:t>
      </w:r>
      <w:r w:rsidR="006E136A">
        <w:rPr>
          <w:rFonts w:ascii="Arial" w:eastAsia="Times New Roman" w:hAnsi="Arial" w:cs="Arial"/>
          <w:lang w:eastAsia="en-AU"/>
        </w:rPr>
        <w:t>:</w:t>
      </w:r>
    </w:p>
    <w:p w14:paraId="6013D7E8" w14:textId="77777777" w:rsidR="006E136A" w:rsidRDefault="00F5372F" w:rsidP="006E136A">
      <w:pPr>
        <w:pStyle w:val="ListParagraph"/>
        <w:numPr>
          <w:ilvl w:val="0"/>
          <w:numId w:val="30"/>
        </w:numPr>
        <w:shd w:val="clear" w:color="auto" w:fill="FFFFFF"/>
        <w:rPr>
          <w:rFonts w:ascii="Arial" w:eastAsia="Times New Roman" w:hAnsi="Arial" w:cs="Arial"/>
          <w:lang w:eastAsia="en-AU"/>
        </w:rPr>
      </w:pPr>
      <w:r w:rsidRPr="006E136A">
        <w:rPr>
          <w:rFonts w:ascii="Arial" w:eastAsia="Times New Roman" w:hAnsi="Arial" w:cs="Arial"/>
          <w:lang w:eastAsia="en-AU"/>
        </w:rPr>
        <w:t xml:space="preserve">all primary students in public schools </w:t>
      </w:r>
    </w:p>
    <w:p w14:paraId="77C00CC2" w14:textId="5ED60C60" w:rsidR="003C2AFB" w:rsidRPr="006E136A" w:rsidRDefault="00F5372F" w:rsidP="006E136A">
      <w:pPr>
        <w:pStyle w:val="ListParagraph"/>
        <w:numPr>
          <w:ilvl w:val="0"/>
          <w:numId w:val="30"/>
        </w:numPr>
        <w:shd w:val="clear" w:color="auto" w:fill="FFFFFF"/>
        <w:rPr>
          <w:rFonts w:ascii="Arial" w:eastAsia="Times New Roman" w:hAnsi="Arial" w:cs="Arial"/>
          <w:lang w:eastAsia="en-AU"/>
        </w:rPr>
      </w:pPr>
      <w:r w:rsidRPr="006E136A">
        <w:rPr>
          <w:rFonts w:ascii="Arial" w:eastAsia="Times New Roman" w:hAnsi="Arial" w:cs="Arial"/>
          <w:lang w:eastAsia="en-AU"/>
        </w:rPr>
        <w:t xml:space="preserve">primary students in remote and rural non-government schools. </w:t>
      </w:r>
    </w:p>
    <w:p w14:paraId="1063B53C" w14:textId="77777777" w:rsidR="003C2AFB" w:rsidRDefault="003C2AFB" w:rsidP="00F5372F">
      <w:pPr>
        <w:shd w:val="clear" w:color="auto" w:fill="FFFFFF"/>
        <w:rPr>
          <w:rFonts w:ascii="Arial" w:eastAsia="Times New Roman" w:hAnsi="Arial" w:cs="Arial"/>
          <w:lang w:eastAsia="en-AU"/>
        </w:rPr>
      </w:pPr>
    </w:p>
    <w:p w14:paraId="552CAECC" w14:textId="4DFE31F6" w:rsidR="00F5372F" w:rsidRDefault="00F5372F" w:rsidP="00F5372F">
      <w:pPr>
        <w:shd w:val="clear" w:color="auto" w:fill="FFFFFF"/>
        <w:rPr>
          <w:rFonts w:ascii="Arial" w:eastAsia="Times New Roman" w:hAnsi="Arial" w:cs="Arial"/>
          <w:lang w:eastAsia="en-AU"/>
        </w:rPr>
      </w:pPr>
      <w:r>
        <w:rPr>
          <w:rFonts w:ascii="Arial" w:eastAsia="Times New Roman" w:hAnsi="Arial" w:cs="Arial"/>
          <w:lang w:eastAsia="en-AU"/>
        </w:rPr>
        <w:t xml:space="preserve">The program is also available to primary students in metropolitan non-government schools on a </w:t>
      </w:r>
      <w:r w:rsidR="0025419B">
        <w:rPr>
          <w:rFonts w:ascii="Arial" w:eastAsia="Times New Roman" w:hAnsi="Arial" w:cs="Arial"/>
          <w:lang w:eastAsia="en-AU"/>
        </w:rPr>
        <w:t>‘</w:t>
      </w:r>
      <w:r>
        <w:rPr>
          <w:rFonts w:ascii="Arial" w:eastAsia="Times New Roman" w:hAnsi="Arial" w:cs="Arial"/>
          <w:lang w:eastAsia="en-AU"/>
        </w:rPr>
        <w:t>user pays</w:t>
      </w:r>
      <w:r w:rsidR="0025419B">
        <w:rPr>
          <w:rFonts w:ascii="Arial" w:eastAsia="Times New Roman" w:hAnsi="Arial" w:cs="Arial"/>
          <w:lang w:eastAsia="en-AU"/>
        </w:rPr>
        <w:t>’</w:t>
      </w:r>
      <w:r>
        <w:rPr>
          <w:rFonts w:ascii="Arial" w:eastAsia="Times New Roman" w:hAnsi="Arial" w:cs="Arial"/>
          <w:lang w:eastAsia="en-AU"/>
        </w:rPr>
        <w:t xml:space="preserve"> basis.  </w:t>
      </w:r>
    </w:p>
    <w:p w14:paraId="7ECEB075" w14:textId="77777777" w:rsidR="00B2483A" w:rsidRDefault="00B2483A" w:rsidP="00F5372F">
      <w:pPr>
        <w:shd w:val="clear" w:color="auto" w:fill="FFFFFF"/>
        <w:rPr>
          <w:rFonts w:ascii="Arial" w:eastAsia="Times New Roman" w:hAnsi="Arial" w:cs="Arial"/>
          <w:lang w:eastAsia="en-AU"/>
        </w:rPr>
      </w:pPr>
    </w:p>
    <w:p w14:paraId="5A5A302E" w14:textId="3A37F35F" w:rsidR="00B2483A" w:rsidRPr="00B2483A" w:rsidRDefault="008E127B" w:rsidP="00B2483A">
      <w:pPr>
        <w:shd w:val="clear" w:color="auto" w:fill="FFFFFF"/>
        <w:rPr>
          <w:rFonts w:ascii="Arial" w:eastAsia="Times New Roman" w:hAnsi="Arial" w:cs="Arial"/>
          <w:lang w:eastAsia="en-AU"/>
        </w:rPr>
      </w:pPr>
      <w:r w:rsidRPr="0046342A">
        <w:rPr>
          <w:rFonts w:ascii="Arial" w:eastAsia="Times New Roman" w:hAnsi="Arial" w:cs="Arial"/>
          <w:lang w:eastAsia="en-AU"/>
        </w:rPr>
        <w:t xml:space="preserve">Please note, </w:t>
      </w:r>
      <w:r w:rsidR="00B2483A" w:rsidRPr="0046342A">
        <w:rPr>
          <w:rFonts w:ascii="Arial" w:eastAsia="Times New Roman" w:hAnsi="Arial" w:cs="Arial"/>
          <w:lang w:eastAsia="en-AU"/>
        </w:rPr>
        <w:t>S</w:t>
      </w:r>
      <w:r w:rsidRPr="0046342A">
        <w:rPr>
          <w:rFonts w:ascii="Arial" w:eastAsia="Times New Roman" w:hAnsi="Arial" w:cs="Arial"/>
          <w:lang w:eastAsia="en-AU"/>
        </w:rPr>
        <w:t xml:space="preserve">aWS </w:t>
      </w:r>
      <w:r w:rsidR="00B2483A" w:rsidRPr="0046342A">
        <w:rPr>
          <w:rFonts w:ascii="Arial" w:eastAsia="Times New Roman" w:hAnsi="Arial" w:cs="Arial"/>
          <w:lang w:eastAsia="en-AU"/>
        </w:rPr>
        <w:t xml:space="preserve">does not fund venue hire, lane hire, or other costs associated with pool entry or facility use. Negotiation </w:t>
      </w:r>
      <w:r w:rsidRPr="0046342A">
        <w:rPr>
          <w:rFonts w:ascii="Arial" w:eastAsia="Times New Roman" w:hAnsi="Arial" w:cs="Arial"/>
          <w:lang w:eastAsia="en-AU"/>
        </w:rPr>
        <w:t xml:space="preserve">for </w:t>
      </w:r>
      <w:r w:rsidR="00B2483A" w:rsidRPr="0046342A">
        <w:rPr>
          <w:rFonts w:ascii="Arial" w:eastAsia="Times New Roman" w:hAnsi="Arial" w:cs="Arial"/>
          <w:lang w:eastAsia="en-AU"/>
        </w:rPr>
        <w:t>and payment of these fees are the responsibility of the</w:t>
      </w:r>
      <w:r w:rsidRPr="0046342A">
        <w:rPr>
          <w:rFonts w:ascii="Arial" w:eastAsia="Times New Roman" w:hAnsi="Arial" w:cs="Arial"/>
          <w:lang w:eastAsia="en-AU"/>
        </w:rPr>
        <w:t xml:space="preserve"> attending </w:t>
      </w:r>
      <w:r w:rsidR="00B2483A" w:rsidRPr="0046342A">
        <w:rPr>
          <w:rFonts w:ascii="Arial" w:eastAsia="Times New Roman" w:hAnsi="Arial" w:cs="Arial"/>
          <w:lang w:eastAsia="en-AU"/>
        </w:rPr>
        <w:t>school</w:t>
      </w:r>
      <w:r w:rsidRPr="0046342A">
        <w:rPr>
          <w:rFonts w:ascii="Arial" w:eastAsia="Times New Roman" w:hAnsi="Arial" w:cs="Arial"/>
          <w:lang w:eastAsia="en-AU"/>
        </w:rPr>
        <w:t xml:space="preserve">, </w:t>
      </w:r>
      <w:r w:rsidR="00B2483A" w:rsidRPr="0046342A">
        <w:rPr>
          <w:rFonts w:ascii="Arial" w:eastAsia="Times New Roman" w:hAnsi="Arial" w:cs="Arial"/>
          <w:lang w:eastAsia="en-AU"/>
        </w:rPr>
        <w:t xml:space="preserve">directly with the </w:t>
      </w:r>
      <w:r w:rsidRPr="0046342A">
        <w:rPr>
          <w:rFonts w:ascii="Arial" w:eastAsia="Times New Roman" w:hAnsi="Arial" w:cs="Arial"/>
          <w:lang w:eastAsia="en-AU"/>
        </w:rPr>
        <w:t xml:space="preserve">organisation managing and operating the </w:t>
      </w:r>
      <w:r w:rsidR="00B2483A" w:rsidRPr="0046342A">
        <w:rPr>
          <w:rFonts w:ascii="Arial" w:eastAsia="Times New Roman" w:hAnsi="Arial" w:cs="Arial"/>
          <w:lang w:eastAsia="en-AU"/>
        </w:rPr>
        <w:t>venue.</w:t>
      </w:r>
    </w:p>
    <w:p w14:paraId="46225939" w14:textId="0C5FD78F" w:rsidR="00581538" w:rsidRPr="005C5770" w:rsidRDefault="00847B69" w:rsidP="00492649">
      <w:pPr>
        <w:pStyle w:val="Heading1"/>
        <w:rPr>
          <w:lang w:eastAsia="en-AU"/>
        </w:rPr>
      </w:pPr>
      <w:r>
        <w:rPr>
          <w:lang w:eastAsia="en-AU"/>
        </w:rPr>
        <w:t>Series dates preferences</w:t>
      </w:r>
    </w:p>
    <w:p w14:paraId="105E7A03" w14:textId="77777777" w:rsidR="0058429B" w:rsidRDefault="0058429B" w:rsidP="0058429B">
      <w:pPr>
        <w:shd w:val="clear" w:color="auto" w:fill="FFFFFF"/>
        <w:rPr>
          <w:rFonts w:ascii="Arial" w:eastAsia="Times New Roman" w:hAnsi="Arial" w:cs="Arial"/>
          <w:lang w:eastAsia="en-AU"/>
        </w:rPr>
      </w:pPr>
      <w:r w:rsidRPr="0058429B">
        <w:rPr>
          <w:rFonts w:ascii="Arial" w:eastAsia="Times New Roman" w:hAnsi="Arial" w:cs="Arial"/>
          <w:lang w:eastAsia="en-AU"/>
        </w:rPr>
        <w:t>Schools are required to submit a minimum of two (2) series date preferences per term for all four (4) school terms.</w:t>
      </w:r>
    </w:p>
    <w:p w14:paraId="04D56CF2" w14:textId="77777777" w:rsidR="0058429B" w:rsidRDefault="0058429B" w:rsidP="0058429B">
      <w:pPr>
        <w:shd w:val="clear" w:color="auto" w:fill="FFFFFF"/>
        <w:rPr>
          <w:rFonts w:ascii="Arial" w:eastAsia="Times New Roman" w:hAnsi="Arial" w:cs="Arial"/>
          <w:lang w:eastAsia="en-AU"/>
        </w:rPr>
      </w:pPr>
    </w:p>
    <w:p w14:paraId="5B1446B8" w14:textId="137B8621" w:rsidR="0058429B" w:rsidRPr="0058429B" w:rsidRDefault="0058429B" w:rsidP="0058429B">
      <w:pPr>
        <w:shd w:val="clear" w:color="auto" w:fill="FFFFFF"/>
        <w:rPr>
          <w:rFonts w:ascii="Arial" w:eastAsia="Times New Roman" w:hAnsi="Arial" w:cs="Arial"/>
          <w:lang w:eastAsia="en-AU"/>
        </w:rPr>
      </w:pPr>
      <w:r w:rsidRPr="0058429B">
        <w:rPr>
          <w:rFonts w:ascii="Arial" w:eastAsia="Times New Roman" w:hAnsi="Arial" w:cs="Arial"/>
          <w:lang w:eastAsia="en-AU"/>
        </w:rPr>
        <w:t>This includes schools that prefer lessons at a beach venue during Terms 1 or 4, who must also submit Term 2 and Term 3 preferences for their local indoor pool.</w:t>
      </w:r>
    </w:p>
    <w:p w14:paraId="2E3F9322" w14:textId="77777777" w:rsidR="0058429B" w:rsidRDefault="0058429B" w:rsidP="0058429B">
      <w:pPr>
        <w:shd w:val="clear" w:color="auto" w:fill="FFFFFF"/>
        <w:rPr>
          <w:rFonts w:ascii="Arial" w:eastAsia="Times New Roman" w:hAnsi="Arial" w:cs="Arial"/>
          <w:lang w:eastAsia="en-AU"/>
        </w:rPr>
      </w:pPr>
    </w:p>
    <w:p w14:paraId="33E9EA59" w14:textId="0AC121EF" w:rsidR="0058429B" w:rsidRPr="0058429B" w:rsidRDefault="0058429B" w:rsidP="0058429B">
      <w:pPr>
        <w:shd w:val="clear" w:color="auto" w:fill="FFFFFF"/>
        <w:rPr>
          <w:rFonts w:ascii="Arial" w:eastAsia="Times New Roman" w:hAnsi="Arial" w:cs="Arial"/>
          <w:lang w:eastAsia="en-AU"/>
        </w:rPr>
      </w:pPr>
      <w:r w:rsidRPr="0058429B">
        <w:rPr>
          <w:rFonts w:ascii="Arial" w:eastAsia="Times New Roman" w:hAnsi="Arial" w:cs="Arial"/>
          <w:lang w:eastAsia="en-AU"/>
        </w:rPr>
        <w:t>This requirement does not apply to schools located in areas where venues are only accessible for part of the year. These schools have been classified in WAIVS as ‘country schools’ and are required to nominate two (2) series dates for each available term at their closest venue.</w:t>
      </w:r>
    </w:p>
    <w:p w14:paraId="4560AE60" w14:textId="77777777" w:rsidR="00A61C40" w:rsidRPr="005C5770" w:rsidRDefault="00A61C40" w:rsidP="00492649">
      <w:pPr>
        <w:pStyle w:val="BodyText"/>
        <w:kinsoku w:val="0"/>
        <w:overflowPunct w:val="0"/>
        <w:ind w:left="360" w:right="-12"/>
        <w:rPr>
          <w:rFonts w:ascii="Arial" w:hAnsi="Arial" w:cs="Arial"/>
        </w:rPr>
      </w:pPr>
    </w:p>
    <w:p w14:paraId="0EE002C7" w14:textId="0FD15B49" w:rsidR="00F5372F" w:rsidRDefault="00F5372F" w:rsidP="00F5372F">
      <w:pPr>
        <w:ind w:right="14"/>
        <w:rPr>
          <w:rFonts w:ascii="Arial" w:hAnsi="Arial" w:cs="Arial"/>
          <w:color w:val="000000" w:themeColor="text1"/>
        </w:rPr>
      </w:pPr>
      <w:r w:rsidRPr="005C5770">
        <w:rPr>
          <w:rFonts w:ascii="Arial" w:hAnsi="Arial" w:cs="Arial"/>
          <w:color w:val="000000" w:themeColor="text1"/>
        </w:rPr>
        <w:t xml:space="preserve">When </w:t>
      </w:r>
      <w:r w:rsidR="00A61C40">
        <w:rPr>
          <w:rFonts w:ascii="Arial" w:hAnsi="Arial" w:cs="Arial"/>
          <w:color w:val="000000" w:themeColor="text1"/>
        </w:rPr>
        <w:t xml:space="preserve">you </w:t>
      </w:r>
      <w:r w:rsidRPr="005C5770">
        <w:rPr>
          <w:rFonts w:ascii="Arial" w:hAnsi="Arial" w:cs="Arial"/>
          <w:color w:val="000000" w:themeColor="text1"/>
        </w:rPr>
        <w:t>select and submit your preferences</w:t>
      </w:r>
      <w:r w:rsidR="00113BB6">
        <w:rPr>
          <w:rFonts w:ascii="Arial" w:hAnsi="Arial" w:cs="Arial"/>
          <w:color w:val="000000" w:themeColor="text1"/>
        </w:rPr>
        <w:t>,</w:t>
      </w:r>
      <w:r w:rsidRPr="005C5770">
        <w:rPr>
          <w:rFonts w:ascii="Arial" w:hAnsi="Arial" w:cs="Arial"/>
          <w:color w:val="000000" w:themeColor="text1"/>
        </w:rPr>
        <w:t xml:space="preserve"> </w:t>
      </w:r>
      <w:r w:rsidR="008E127B">
        <w:rPr>
          <w:rFonts w:ascii="Arial" w:hAnsi="Arial" w:cs="Arial"/>
          <w:color w:val="000000" w:themeColor="text1"/>
        </w:rPr>
        <w:t xml:space="preserve">please </w:t>
      </w:r>
      <w:r w:rsidRPr="005C5770">
        <w:rPr>
          <w:rFonts w:ascii="Arial" w:hAnsi="Arial" w:cs="Arial"/>
          <w:color w:val="000000" w:themeColor="text1"/>
        </w:rPr>
        <w:t>consider the following information</w:t>
      </w:r>
      <w:r w:rsidR="00113BB6">
        <w:rPr>
          <w:rFonts w:ascii="Arial" w:hAnsi="Arial" w:cs="Arial"/>
          <w:color w:val="000000" w:themeColor="text1"/>
        </w:rPr>
        <w:t>.</w:t>
      </w:r>
    </w:p>
    <w:p w14:paraId="42D75799" w14:textId="77777777" w:rsidR="00F5372F" w:rsidRDefault="00F5372F" w:rsidP="00F5372F">
      <w:pPr>
        <w:ind w:right="14"/>
        <w:rPr>
          <w:rFonts w:ascii="Arial" w:hAnsi="Arial" w:cs="Arial"/>
          <w:color w:val="000000" w:themeColor="text1"/>
        </w:rPr>
      </w:pPr>
    </w:p>
    <w:tbl>
      <w:tblPr>
        <w:tblStyle w:val="DOETable1"/>
        <w:tblW w:w="9067" w:type="dxa"/>
        <w:tblLook w:val="06E0" w:firstRow="1" w:lastRow="1" w:firstColumn="1" w:lastColumn="0" w:noHBand="1" w:noVBand="1"/>
      </w:tblPr>
      <w:tblGrid>
        <w:gridCol w:w="1555"/>
        <w:gridCol w:w="7512"/>
      </w:tblGrid>
      <w:tr w:rsidR="00E00B0B" w14:paraId="43F526A6" w14:textId="77777777" w:rsidTr="000C6E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2"/>
          </w:tcPr>
          <w:p w14:paraId="5AC49E2E" w14:textId="673C17F6" w:rsidR="00E00B0B" w:rsidRDefault="00E00B0B" w:rsidP="002F018F">
            <w:pPr>
              <w:spacing w:after="160" w:line="259" w:lineRule="auto"/>
              <w:contextualSpacing/>
              <w:rPr>
                <w:rFonts w:cs="Arial"/>
              </w:rPr>
            </w:pPr>
            <w:r w:rsidRPr="00300360">
              <w:rPr>
                <w:rFonts w:cs="Arial"/>
                <w:color w:val="FFFFFF" w:themeColor="background1"/>
              </w:rPr>
              <w:lastRenderedPageBreak/>
              <w:t>Considerations</w:t>
            </w:r>
            <w:r w:rsidR="00B37CFF" w:rsidRPr="00300360">
              <w:rPr>
                <w:rFonts w:cs="Arial"/>
                <w:color w:val="FFFFFF" w:themeColor="background1"/>
              </w:rPr>
              <w:t xml:space="preserve"> for </w:t>
            </w:r>
            <w:r w:rsidR="00234045">
              <w:rPr>
                <w:rFonts w:cs="Arial"/>
                <w:color w:val="FFFFFF" w:themeColor="background1"/>
              </w:rPr>
              <w:t>i</w:t>
            </w:r>
            <w:r w:rsidR="00C674AE" w:rsidRPr="00300360">
              <w:rPr>
                <w:rFonts w:cs="Arial"/>
                <w:color w:val="FFFFFF" w:themeColor="background1"/>
              </w:rPr>
              <w:t>nterm swimming school preferences</w:t>
            </w:r>
          </w:p>
        </w:tc>
      </w:tr>
      <w:tr w:rsidR="00F5372F" w14:paraId="5BA328DE" w14:textId="77777777" w:rsidTr="000C6E7B">
        <w:tc>
          <w:tcPr>
            <w:cnfStyle w:val="001000000000" w:firstRow="0" w:lastRow="0" w:firstColumn="1" w:lastColumn="0" w:oddVBand="0" w:evenVBand="0" w:oddHBand="0" w:evenHBand="0" w:firstRowFirstColumn="0" w:firstRowLastColumn="0" w:lastRowFirstColumn="0" w:lastRowLastColumn="0"/>
            <w:tcW w:w="1555" w:type="dxa"/>
            <w:vMerge w:val="restart"/>
          </w:tcPr>
          <w:p w14:paraId="5A48511D" w14:textId="77777777" w:rsidR="00F5372F" w:rsidRDefault="00F5372F" w:rsidP="002F018F">
            <w:pPr>
              <w:ind w:right="14"/>
              <w:rPr>
                <w:rFonts w:cs="Arial"/>
              </w:rPr>
            </w:pPr>
            <w:r>
              <w:rPr>
                <w:rFonts w:cs="Arial"/>
              </w:rPr>
              <w:t xml:space="preserve">Lesson information  </w:t>
            </w:r>
          </w:p>
        </w:tc>
        <w:tc>
          <w:tcPr>
            <w:tcW w:w="7512" w:type="dxa"/>
          </w:tcPr>
          <w:p w14:paraId="235C98C8" w14:textId="76D73716" w:rsidR="00F5372F" w:rsidRDefault="00A61C40" w:rsidP="002F018F">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The standard </w:t>
            </w:r>
            <w:r w:rsidR="00F5372F">
              <w:rPr>
                <w:rFonts w:cs="Arial"/>
              </w:rPr>
              <w:t>lesson configuration is</w:t>
            </w:r>
            <w:r w:rsidR="00F5372F" w:rsidRPr="00196AE5">
              <w:rPr>
                <w:rFonts w:cs="Arial"/>
              </w:rPr>
              <w:t xml:space="preserve"> </w:t>
            </w:r>
            <w:r>
              <w:rPr>
                <w:rFonts w:cs="Arial"/>
              </w:rPr>
              <w:t>10</w:t>
            </w:r>
            <w:r w:rsidRPr="00196AE5">
              <w:rPr>
                <w:rFonts w:cs="Arial"/>
              </w:rPr>
              <w:t xml:space="preserve"> </w:t>
            </w:r>
            <w:r w:rsidR="00F5372F">
              <w:rPr>
                <w:rFonts w:cs="Arial"/>
              </w:rPr>
              <w:t>days of</w:t>
            </w:r>
            <w:r w:rsidR="00F5372F" w:rsidRPr="00196AE5">
              <w:rPr>
                <w:rFonts w:cs="Arial"/>
              </w:rPr>
              <w:t xml:space="preserve"> </w:t>
            </w:r>
            <w:r>
              <w:rPr>
                <w:rFonts w:cs="Arial"/>
              </w:rPr>
              <w:t>40-minute</w:t>
            </w:r>
            <w:r w:rsidR="00F5372F" w:rsidRPr="00196AE5">
              <w:rPr>
                <w:rFonts w:cs="Arial"/>
              </w:rPr>
              <w:t xml:space="preserve"> lessons</w:t>
            </w:r>
            <w:r w:rsidR="00F5372F">
              <w:rPr>
                <w:rFonts w:cs="Arial"/>
              </w:rPr>
              <w:t>.</w:t>
            </w:r>
          </w:p>
          <w:p w14:paraId="325E02EE" w14:textId="77777777" w:rsidR="00F5372F" w:rsidRDefault="00F5372F" w:rsidP="002F018F">
            <w:pPr>
              <w:ind w:right="14"/>
              <w:cnfStyle w:val="000000000000" w:firstRow="0" w:lastRow="0" w:firstColumn="0" w:lastColumn="0" w:oddVBand="0" w:evenVBand="0" w:oddHBand="0" w:evenHBand="0" w:firstRowFirstColumn="0" w:firstRowLastColumn="0" w:lastRowFirstColumn="0" w:lastRowLastColumn="0"/>
              <w:rPr>
                <w:rFonts w:cs="Arial"/>
              </w:rPr>
            </w:pPr>
          </w:p>
        </w:tc>
      </w:tr>
      <w:tr w:rsidR="00F5372F" w14:paraId="7A37E175" w14:textId="77777777" w:rsidTr="000C6E7B">
        <w:tc>
          <w:tcPr>
            <w:cnfStyle w:val="001000000000" w:firstRow="0" w:lastRow="0" w:firstColumn="1" w:lastColumn="0" w:oddVBand="0" w:evenVBand="0" w:oddHBand="0" w:evenHBand="0" w:firstRowFirstColumn="0" w:firstRowLastColumn="0" w:lastRowFirstColumn="0" w:lastRowLastColumn="0"/>
            <w:tcW w:w="1555" w:type="dxa"/>
            <w:vMerge/>
          </w:tcPr>
          <w:p w14:paraId="1D63C6A2" w14:textId="77777777" w:rsidR="00F5372F" w:rsidRDefault="00F5372F" w:rsidP="002F018F">
            <w:pPr>
              <w:ind w:right="14"/>
              <w:rPr>
                <w:rFonts w:cs="Arial"/>
              </w:rPr>
            </w:pPr>
          </w:p>
        </w:tc>
        <w:tc>
          <w:tcPr>
            <w:tcW w:w="7512" w:type="dxa"/>
          </w:tcPr>
          <w:p w14:paraId="17C8039B" w14:textId="182D6BB5" w:rsidR="00F5372F" w:rsidRDefault="00A61C40" w:rsidP="002F018F">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Y</w:t>
            </w:r>
            <w:r w:rsidR="00F5372F">
              <w:rPr>
                <w:rFonts w:cs="Arial"/>
              </w:rPr>
              <w:t>our venue selection and the suitability for the students attending</w:t>
            </w:r>
            <w:r w:rsidR="00A57AA8">
              <w:rPr>
                <w:rFonts w:cs="Arial"/>
              </w:rPr>
              <w:t>:</w:t>
            </w:r>
          </w:p>
          <w:p w14:paraId="6F3F011C" w14:textId="77777777" w:rsidR="00F5372F" w:rsidRPr="00492649" w:rsidRDefault="00F5372F" w:rsidP="00492649">
            <w:pPr>
              <w:pStyle w:val="ListParagraph"/>
              <w:numPr>
                <w:ilvl w:val="0"/>
                <w:numId w:val="22"/>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cs="Arial"/>
              </w:rPr>
            </w:pPr>
            <w:r w:rsidRPr="00492649">
              <w:rPr>
                <w:rFonts w:cs="Arial"/>
              </w:rPr>
              <w:t xml:space="preserve">deeper water for upper primary students, </w:t>
            </w:r>
          </w:p>
          <w:p w14:paraId="18546F20" w14:textId="490FC433" w:rsidR="00F5372F" w:rsidRDefault="00F5372F" w:rsidP="00492649">
            <w:pPr>
              <w:pStyle w:val="ListParagraph"/>
              <w:numPr>
                <w:ilvl w:val="0"/>
                <w:numId w:val="22"/>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cs="Arial"/>
              </w:rPr>
            </w:pPr>
            <w:r w:rsidRPr="00492649">
              <w:rPr>
                <w:rFonts w:cs="Arial"/>
              </w:rPr>
              <w:t>warmer conditions for lower primary students</w:t>
            </w:r>
            <w:r w:rsidR="00030591">
              <w:rPr>
                <w:rFonts w:cs="Arial"/>
              </w:rPr>
              <w:t>.</w:t>
            </w:r>
            <w:r w:rsidRPr="00492649">
              <w:rPr>
                <w:rFonts w:cs="Arial"/>
              </w:rPr>
              <w:t xml:space="preserve"> </w:t>
            </w:r>
          </w:p>
        </w:tc>
      </w:tr>
      <w:tr w:rsidR="00F5372F" w14:paraId="5AC22C75" w14:textId="77777777" w:rsidTr="000C6E7B">
        <w:tc>
          <w:tcPr>
            <w:cnfStyle w:val="001000000000" w:firstRow="0" w:lastRow="0" w:firstColumn="1" w:lastColumn="0" w:oddVBand="0" w:evenVBand="0" w:oddHBand="0" w:evenHBand="0" w:firstRowFirstColumn="0" w:firstRowLastColumn="0" w:lastRowFirstColumn="0" w:lastRowLastColumn="0"/>
            <w:tcW w:w="1555" w:type="dxa"/>
            <w:vMerge/>
          </w:tcPr>
          <w:p w14:paraId="4CD1469B" w14:textId="77777777" w:rsidR="00F5372F" w:rsidRDefault="00F5372F" w:rsidP="002F018F">
            <w:pPr>
              <w:ind w:right="14"/>
              <w:rPr>
                <w:rFonts w:cs="Arial"/>
              </w:rPr>
            </w:pPr>
          </w:p>
        </w:tc>
        <w:tc>
          <w:tcPr>
            <w:tcW w:w="7512" w:type="dxa"/>
          </w:tcPr>
          <w:p w14:paraId="138E80F4" w14:textId="724B2D24" w:rsidR="00F5372F" w:rsidRPr="00196AE5" w:rsidRDefault="00A57AA8" w:rsidP="002F018F">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Surf </w:t>
            </w:r>
            <w:r w:rsidR="00F5372F">
              <w:rPr>
                <w:rFonts w:cs="Arial"/>
              </w:rPr>
              <w:t xml:space="preserve">venues are recommended for </w:t>
            </w:r>
            <w:r>
              <w:rPr>
                <w:rFonts w:cs="Arial"/>
              </w:rPr>
              <w:t>Y</w:t>
            </w:r>
            <w:r w:rsidR="00F5372F">
              <w:rPr>
                <w:rFonts w:cs="Arial"/>
              </w:rPr>
              <w:t>ear 5</w:t>
            </w:r>
            <w:r>
              <w:rPr>
                <w:rFonts w:cs="Arial"/>
              </w:rPr>
              <w:t xml:space="preserve"> to </w:t>
            </w:r>
            <w:r w:rsidR="00F5372F">
              <w:rPr>
                <w:rFonts w:cs="Arial"/>
              </w:rPr>
              <w:t>7 students.</w:t>
            </w:r>
          </w:p>
          <w:p w14:paraId="5CF5BF8B" w14:textId="77777777" w:rsidR="00F5372F" w:rsidRDefault="00F5372F" w:rsidP="002F018F">
            <w:pPr>
              <w:ind w:right="14"/>
              <w:cnfStyle w:val="000000000000" w:firstRow="0" w:lastRow="0" w:firstColumn="0" w:lastColumn="0" w:oddVBand="0" w:evenVBand="0" w:oddHBand="0" w:evenHBand="0" w:firstRowFirstColumn="0" w:firstRowLastColumn="0" w:lastRowFirstColumn="0" w:lastRowLastColumn="0"/>
              <w:rPr>
                <w:rFonts w:cs="Arial"/>
              </w:rPr>
            </w:pPr>
          </w:p>
        </w:tc>
      </w:tr>
      <w:tr w:rsidR="00F5372F" w14:paraId="12EE9BA3" w14:textId="77777777" w:rsidTr="000C6E7B">
        <w:tc>
          <w:tcPr>
            <w:cnfStyle w:val="001000000000" w:firstRow="0" w:lastRow="0" w:firstColumn="1" w:lastColumn="0" w:oddVBand="0" w:evenVBand="0" w:oddHBand="0" w:evenHBand="0" w:firstRowFirstColumn="0" w:firstRowLastColumn="0" w:lastRowFirstColumn="0" w:lastRowLastColumn="0"/>
            <w:tcW w:w="1555" w:type="dxa"/>
            <w:vMerge/>
          </w:tcPr>
          <w:p w14:paraId="66307319" w14:textId="77777777" w:rsidR="00F5372F" w:rsidRDefault="00F5372F" w:rsidP="002F018F">
            <w:pPr>
              <w:ind w:right="14"/>
              <w:rPr>
                <w:rFonts w:cs="Arial"/>
              </w:rPr>
            </w:pPr>
          </w:p>
        </w:tc>
        <w:tc>
          <w:tcPr>
            <w:tcW w:w="7512" w:type="dxa"/>
          </w:tcPr>
          <w:p w14:paraId="354E2BAF" w14:textId="7E199341" w:rsidR="00F5372F" w:rsidRPr="00CF05AE" w:rsidRDefault="00F5372F" w:rsidP="00CF05AE">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cs="Arial"/>
                <w:b/>
                <w:bCs/>
              </w:rPr>
            </w:pPr>
            <w:r w:rsidRPr="00D36983">
              <w:rPr>
                <w:rFonts w:cs="Arial"/>
              </w:rPr>
              <w:t>Stages 1 to 15 are offered at pool venues.</w:t>
            </w:r>
          </w:p>
        </w:tc>
      </w:tr>
      <w:tr w:rsidR="00F5372F" w14:paraId="323CDD10" w14:textId="77777777" w:rsidTr="000C6E7B">
        <w:tc>
          <w:tcPr>
            <w:cnfStyle w:val="001000000000" w:firstRow="0" w:lastRow="0" w:firstColumn="1" w:lastColumn="0" w:oddVBand="0" w:evenVBand="0" w:oddHBand="0" w:evenHBand="0" w:firstRowFirstColumn="0" w:firstRowLastColumn="0" w:lastRowFirstColumn="0" w:lastRowLastColumn="0"/>
            <w:tcW w:w="1555" w:type="dxa"/>
            <w:vMerge/>
          </w:tcPr>
          <w:p w14:paraId="66D5857E" w14:textId="77777777" w:rsidR="00F5372F" w:rsidRDefault="00F5372F" w:rsidP="002F018F">
            <w:pPr>
              <w:ind w:right="14"/>
              <w:rPr>
                <w:rFonts w:cs="Arial"/>
              </w:rPr>
            </w:pPr>
          </w:p>
        </w:tc>
        <w:tc>
          <w:tcPr>
            <w:tcW w:w="7512" w:type="dxa"/>
          </w:tcPr>
          <w:p w14:paraId="4AF84A07" w14:textId="4C71769C" w:rsidR="00F5372F" w:rsidRDefault="00F5372F">
            <w:pPr>
              <w:ind w:right="14"/>
              <w:cnfStyle w:val="000000000000" w:firstRow="0" w:lastRow="0" w:firstColumn="0" w:lastColumn="0" w:oddVBand="0" w:evenVBand="0" w:oddHBand="0" w:evenHBand="0" w:firstRowFirstColumn="0" w:firstRowLastColumn="0" w:lastRowFirstColumn="0" w:lastRowLastColumn="0"/>
              <w:rPr>
                <w:rFonts w:cs="Arial"/>
              </w:rPr>
            </w:pPr>
            <w:r w:rsidRPr="00D36983">
              <w:rPr>
                <w:rFonts w:cs="Arial"/>
              </w:rPr>
              <w:t>Stages 1 to 14 are offered at surf venues.</w:t>
            </w:r>
          </w:p>
        </w:tc>
      </w:tr>
      <w:tr w:rsidR="00F5372F" w14:paraId="0AA94A3A" w14:textId="77777777" w:rsidTr="000C6E7B">
        <w:tc>
          <w:tcPr>
            <w:cnfStyle w:val="001000000000" w:firstRow="0" w:lastRow="0" w:firstColumn="1" w:lastColumn="0" w:oddVBand="0" w:evenVBand="0" w:oddHBand="0" w:evenHBand="0" w:firstRowFirstColumn="0" w:firstRowLastColumn="0" w:lastRowFirstColumn="0" w:lastRowLastColumn="0"/>
            <w:tcW w:w="1555" w:type="dxa"/>
            <w:vMerge/>
          </w:tcPr>
          <w:p w14:paraId="63F98594" w14:textId="77777777" w:rsidR="00F5372F" w:rsidRDefault="00F5372F" w:rsidP="002F018F">
            <w:pPr>
              <w:ind w:right="14"/>
              <w:rPr>
                <w:rFonts w:cs="Arial"/>
              </w:rPr>
            </w:pPr>
          </w:p>
        </w:tc>
        <w:tc>
          <w:tcPr>
            <w:tcW w:w="7512" w:type="dxa"/>
          </w:tcPr>
          <w:p w14:paraId="768665A4" w14:textId="37E02E04" w:rsidR="00F5372F" w:rsidRPr="00AC07C6" w:rsidRDefault="00F5372F" w:rsidP="002F018F">
            <w:pPr>
              <w:cnfStyle w:val="000000000000" w:firstRow="0" w:lastRow="0" w:firstColumn="0" w:lastColumn="0" w:oddVBand="0" w:evenVBand="0" w:oddHBand="0" w:evenHBand="0" w:firstRowFirstColumn="0" w:firstRowLastColumn="0" w:lastRowFirstColumn="0" w:lastRowLastColumn="0"/>
              <w:rPr>
                <w:rFonts w:cs="Arial"/>
              </w:rPr>
            </w:pPr>
            <w:r w:rsidRPr="00AC07C6">
              <w:rPr>
                <w:rFonts w:cs="Arial"/>
              </w:rPr>
              <w:t>Lessons may be taken at different venues</w:t>
            </w:r>
            <w:r>
              <w:rPr>
                <w:rFonts w:cs="Arial"/>
              </w:rPr>
              <w:t xml:space="preserve"> and in different terms</w:t>
            </w:r>
            <w:r w:rsidRPr="00AC07C6">
              <w:rPr>
                <w:rFonts w:cs="Arial"/>
              </w:rPr>
              <w:t xml:space="preserve"> for individual year groups, </w:t>
            </w:r>
            <w:r w:rsidR="00A57AA8">
              <w:rPr>
                <w:rFonts w:cs="Arial"/>
              </w:rPr>
              <w:t>for example:</w:t>
            </w:r>
            <w:r>
              <w:rPr>
                <w:rFonts w:cs="Arial"/>
              </w:rPr>
              <w:t xml:space="preserve"> </w:t>
            </w:r>
          </w:p>
          <w:p w14:paraId="1CF62D7B" w14:textId="2E522626" w:rsidR="00F5372F" w:rsidRPr="00492649" w:rsidRDefault="00F5372F" w:rsidP="00492649">
            <w:pPr>
              <w:pStyle w:val="ListParagraph"/>
              <w:numPr>
                <w:ilvl w:val="0"/>
                <w:numId w:val="23"/>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cs="Arial"/>
              </w:rPr>
            </w:pPr>
            <w:r w:rsidRPr="00492649">
              <w:rPr>
                <w:rFonts w:cs="Arial"/>
              </w:rPr>
              <w:t xml:space="preserve">Pre-primary </w:t>
            </w:r>
            <w:r w:rsidR="00A57AA8" w:rsidRPr="00492649">
              <w:rPr>
                <w:rFonts w:cs="Arial"/>
              </w:rPr>
              <w:t>to</w:t>
            </w:r>
            <w:r w:rsidRPr="00492649">
              <w:rPr>
                <w:rFonts w:cs="Arial"/>
              </w:rPr>
              <w:t xml:space="preserve"> Year 3    10 lessons at an indoor venue</w:t>
            </w:r>
          </w:p>
          <w:p w14:paraId="2B3B868D" w14:textId="0B3AF85B" w:rsidR="00F5372F" w:rsidRPr="00492649" w:rsidRDefault="00F5372F" w:rsidP="00492649">
            <w:pPr>
              <w:pStyle w:val="ListParagraph"/>
              <w:numPr>
                <w:ilvl w:val="0"/>
                <w:numId w:val="23"/>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cs="Arial"/>
              </w:rPr>
            </w:pPr>
            <w:r w:rsidRPr="00492649">
              <w:rPr>
                <w:rFonts w:cs="Arial"/>
              </w:rPr>
              <w:t>Year</w:t>
            </w:r>
            <w:r w:rsidR="00D0602E" w:rsidRPr="00492649">
              <w:rPr>
                <w:rFonts w:cs="Arial"/>
              </w:rPr>
              <w:t>s</w:t>
            </w:r>
            <w:r w:rsidRPr="00492649">
              <w:rPr>
                <w:rFonts w:cs="Arial"/>
              </w:rPr>
              <w:t xml:space="preserve"> 4 </w:t>
            </w:r>
            <w:r w:rsidR="00A57AA8" w:rsidRPr="00492649">
              <w:rPr>
                <w:rFonts w:cs="Arial"/>
              </w:rPr>
              <w:t xml:space="preserve">to </w:t>
            </w:r>
            <w:r w:rsidRPr="00492649">
              <w:rPr>
                <w:rFonts w:cs="Arial"/>
              </w:rPr>
              <w:t>7                   10 lessons at an indoor or outdoor venue</w:t>
            </w:r>
          </w:p>
          <w:p w14:paraId="5BDB6472" w14:textId="1F042C06" w:rsidR="00F5372F" w:rsidRDefault="00F5372F" w:rsidP="00CF05AE">
            <w:pPr>
              <w:pStyle w:val="ListParagraph"/>
              <w:numPr>
                <w:ilvl w:val="0"/>
                <w:numId w:val="23"/>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cs="Arial"/>
              </w:rPr>
            </w:pPr>
            <w:r w:rsidRPr="00492649">
              <w:rPr>
                <w:rFonts w:cs="Arial"/>
              </w:rPr>
              <w:t>Year</w:t>
            </w:r>
            <w:r w:rsidR="00D0602E" w:rsidRPr="00492649">
              <w:rPr>
                <w:rFonts w:cs="Arial"/>
              </w:rPr>
              <w:t>s</w:t>
            </w:r>
            <w:r w:rsidRPr="00492649">
              <w:rPr>
                <w:rFonts w:cs="Arial"/>
              </w:rPr>
              <w:t xml:space="preserve"> 5 </w:t>
            </w:r>
            <w:r w:rsidR="00A57AA8" w:rsidRPr="00492649">
              <w:rPr>
                <w:rFonts w:cs="Arial"/>
              </w:rPr>
              <w:t xml:space="preserve">to </w:t>
            </w:r>
            <w:r w:rsidRPr="00492649">
              <w:rPr>
                <w:rFonts w:cs="Arial"/>
              </w:rPr>
              <w:t xml:space="preserve">7                   </w:t>
            </w:r>
            <w:r w:rsidR="00D0602E">
              <w:rPr>
                <w:rFonts w:cs="Arial"/>
              </w:rPr>
              <w:t>1</w:t>
            </w:r>
            <w:r w:rsidRPr="00492649">
              <w:rPr>
                <w:rFonts w:cs="Arial"/>
              </w:rPr>
              <w:t xml:space="preserve">0 lessons at a surf venue </w:t>
            </w:r>
          </w:p>
        </w:tc>
      </w:tr>
      <w:tr w:rsidR="00F5372F" w14:paraId="77A19B14" w14:textId="77777777" w:rsidTr="000C6E7B">
        <w:tc>
          <w:tcPr>
            <w:cnfStyle w:val="001000000000" w:firstRow="0" w:lastRow="0" w:firstColumn="1" w:lastColumn="0" w:oddVBand="0" w:evenVBand="0" w:oddHBand="0" w:evenHBand="0" w:firstRowFirstColumn="0" w:firstRowLastColumn="0" w:lastRowFirstColumn="0" w:lastRowLastColumn="0"/>
            <w:tcW w:w="1555" w:type="dxa"/>
          </w:tcPr>
          <w:p w14:paraId="1B913A43" w14:textId="77777777" w:rsidR="00F5372F" w:rsidRDefault="00F5372F" w:rsidP="002F018F">
            <w:pPr>
              <w:ind w:right="14"/>
              <w:rPr>
                <w:rFonts w:cs="Arial"/>
              </w:rPr>
            </w:pPr>
            <w:r>
              <w:rPr>
                <w:rFonts w:cs="Arial"/>
              </w:rPr>
              <w:t xml:space="preserve">Series dates </w:t>
            </w:r>
          </w:p>
        </w:tc>
        <w:tc>
          <w:tcPr>
            <w:tcW w:w="7512" w:type="dxa"/>
          </w:tcPr>
          <w:p w14:paraId="755276B9" w14:textId="21EEEEFA" w:rsidR="00F5372F" w:rsidRDefault="00E6760E" w:rsidP="00030591">
            <w:pPr>
              <w:ind w:right="14"/>
              <w:cnfStyle w:val="000000000000" w:firstRow="0" w:lastRow="0" w:firstColumn="0" w:lastColumn="0" w:oddVBand="0" w:evenVBand="0" w:oddHBand="0" w:evenHBand="0" w:firstRowFirstColumn="0" w:firstRowLastColumn="0" w:lastRowFirstColumn="0" w:lastRowLastColumn="0"/>
              <w:rPr>
                <w:rFonts w:cs="Arial"/>
              </w:rPr>
            </w:pPr>
            <w:r>
              <w:rPr>
                <w:rFonts w:cs="Arial"/>
              </w:rPr>
              <w:t>To f</w:t>
            </w:r>
            <w:r w:rsidR="007755A0">
              <w:rPr>
                <w:rFonts w:cs="Arial"/>
              </w:rPr>
              <w:t>ind</w:t>
            </w:r>
            <w:r w:rsidR="00030591">
              <w:rPr>
                <w:rFonts w:cs="Arial"/>
              </w:rPr>
              <w:t xml:space="preserve"> out</w:t>
            </w:r>
            <w:r>
              <w:rPr>
                <w:rFonts w:cs="Arial"/>
              </w:rPr>
              <w:t xml:space="preserve"> what’s</w:t>
            </w:r>
            <w:r w:rsidR="00F5372F" w:rsidRPr="00730BD9">
              <w:rPr>
                <w:rFonts w:cs="Arial"/>
              </w:rPr>
              <w:t xml:space="preserve"> available at </w:t>
            </w:r>
            <w:r w:rsidR="00F5372F" w:rsidRPr="00D14A0E">
              <w:rPr>
                <w:rFonts w:cs="Arial"/>
              </w:rPr>
              <w:t xml:space="preserve">your </w:t>
            </w:r>
            <w:r w:rsidR="00F5372F">
              <w:rPr>
                <w:rFonts w:cs="Arial"/>
              </w:rPr>
              <w:t xml:space="preserve">preferred </w:t>
            </w:r>
            <w:r w:rsidR="00F5372F" w:rsidRPr="00730BD9">
              <w:rPr>
                <w:rFonts w:cs="Arial"/>
              </w:rPr>
              <w:t>venue</w:t>
            </w:r>
            <w:r w:rsidR="007755A0">
              <w:rPr>
                <w:rFonts w:cs="Arial"/>
              </w:rPr>
              <w:t xml:space="preserve"> or venues</w:t>
            </w:r>
            <w:r w:rsidR="00030591">
              <w:rPr>
                <w:rFonts w:cs="Arial"/>
              </w:rPr>
              <w:t xml:space="preserve"> in 202</w:t>
            </w:r>
            <w:r w:rsidR="003B4904">
              <w:rPr>
                <w:rFonts w:cs="Arial"/>
              </w:rPr>
              <w:t>7</w:t>
            </w:r>
            <w:r>
              <w:rPr>
                <w:rFonts w:cs="Arial"/>
              </w:rPr>
              <w:t>, r</w:t>
            </w:r>
            <w:r w:rsidR="00F5372F" w:rsidRPr="00730BD9">
              <w:rPr>
                <w:rFonts w:cs="Arial"/>
              </w:rPr>
              <w:t xml:space="preserve">efer to </w:t>
            </w:r>
            <w:hyperlink r:id="rId9" w:history="1">
              <w:r w:rsidR="00AF1EBE">
                <w:rPr>
                  <w:rStyle w:val="Hyperlink"/>
                  <w:rFonts w:cs="Arial"/>
                </w:rPr>
                <w:t>Interm swimming</w:t>
              </w:r>
            </w:hyperlink>
            <w:r w:rsidR="00030591">
              <w:rPr>
                <w:rFonts w:cs="Arial"/>
              </w:rPr>
              <w:t>.</w:t>
            </w:r>
          </w:p>
        </w:tc>
      </w:tr>
      <w:tr w:rsidR="00F5372F" w14:paraId="7BDBCD63" w14:textId="77777777" w:rsidTr="000C6E7B">
        <w:tc>
          <w:tcPr>
            <w:cnfStyle w:val="001000000000" w:firstRow="0" w:lastRow="0" w:firstColumn="1" w:lastColumn="0" w:oddVBand="0" w:evenVBand="0" w:oddHBand="0" w:evenHBand="0" w:firstRowFirstColumn="0" w:firstRowLastColumn="0" w:lastRowFirstColumn="0" w:lastRowLastColumn="0"/>
            <w:tcW w:w="1555" w:type="dxa"/>
          </w:tcPr>
          <w:p w14:paraId="0DC7427C" w14:textId="77777777" w:rsidR="00F5372F" w:rsidRDefault="00F5372F" w:rsidP="002F018F">
            <w:pPr>
              <w:ind w:right="14"/>
              <w:rPr>
                <w:rFonts w:cs="Arial"/>
              </w:rPr>
            </w:pPr>
            <w:r>
              <w:rPr>
                <w:rFonts w:cs="Arial"/>
              </w:rPr>
              <w:t xml:space="preserve">Students attending </w:t>
            </w:r>
          </w:p>
        </w:tc>
        <w:tc>
          <w:tcPr>
            <w:tcW w:w="7512" w:type="dxa"/>
          </w:tcPr>
          <w:p w14:paraId="43C87275" w14:textId="0F523A09" w:rsidR="00311407" w:rsidRPr="0071598A" w:rsidRDefault="0058429B">
            <w:pPr>
              <w:ind w:right="14"/>
              <w:cnfStyle w:val="000000000000" w:firstRow="0" w:lastRow="0" w:firstColumn="0" w:lastColumn="0" w:oddVBand="0" w:evenVBand="0" w:oddHBand="0" w:evenHBand="0" w:firstRowFirstColumn="0" w:firstRowLastColumn="0" w:lastRowFirstColumn="0" w:lastRowLastColumn="0"/>
              <w:rPr>
                <w:rFonts w:cs="Arial"/>
              </w:rPr>
            </w:pPr>
            <w:r w:rsidRPr="0058429B">
              <w:rPr>
                <w:rFonts w:cs="Arial"/>
              </w:rPr>
              <w:t>Schools must submit an accurate projected estimate of the number of students expected to attend lessons in 2027.</w:t>
            </w:r>
            <w:r w:rsidRPr="0058429B">
              <w:rPr>
                <w:rFonts w:cs="Arial"/>
              </w:rPr>
              <w:br/>
            </w:r>
            <w:r w:rsidRPr="0058429B">
              <w:rPr>
                <w:rFonts w:cs="Arial"/>
                <w:i/>
                <w:iCs/>
              </w:rPr>
              <w:t>Note: A slight over</w:t>
            </w:r>
            <w:r w:rsidRPr="0058429B">
              <w:rPr>
                <w:rFonts w:cs="Arial"/>
                <w:i/>
                <w:iCs/>
              </w:rPr>
              <w:noBreakHyphen/>
              <w:t>estimation is preferred to under</w:t>
            </w:r>
            <w:r w:rsidRPr="0058429B">
              <w:rPr>
                <w:rFonts w:cs="Arial"/>
                <w:i/>
                <w:iCs/>
              </w:rPr>
              <w:noBreakHyphen/>
              <w:t>estimation to support effective staffing and pool space allocation.</w:t>
            </w:r>
          </w:p>
        </w:tc>
      </w:tr>
      <w:tr w:rsidR="00F5372F" w14:paraId="35E2A48D" w14:textId="77777777" w:rsidTr="000C6E7B">
        <w:tc>
          <w:tcPr>
            <w:cnfStyle w:val="001000000000" w:firstRow="0" w:lastRow="0" w:firstColumn="1" w:lastColumn="0" w:oddVBand="0" w:evenVBand="0" w:oddHBand="0" w:evenHBand="0" w:firstRowFirstColumn="0" w:firstRowLastColumn="0" w:lastRowFirstColumn="0" w:lastRowLastColumn="0"/>
            <w:tcW w:w="1555" w:type="dxa"/>
          </w:tcPr>
          <w:p w14:paraId="3A635BD5" w14:textId="77777777" w:rsidR="00F5372F" w:rsidRDefault="00F5372F" w:rsidP="002F018F">
            <w:pPr>
              <w:ind w:right="14"/>
              <w:rPr>
                <w:rFonts w:cs="Arial"/>
              </w:rPr>
            </w:pPr>
            <w:r>
              <w:rPr>
                <w:rFonts w:cs="Arial"/>
              </w:rPr>
              <w:t xml:space="preserve">Preference notes </w:t>
            </w:r>
          </w:p>
        </w:tc>
        <w:tc>
          <w:tcPr>
            <w:tcW w:w="7512" w:type="dxa"/>
          </w:tcPr>
          <w:p w14:paraId="10C6C071" w14:textId="7C3B5294" w:rsidR="00F5372F" w:rsidRDefault="00F9120C" w:rsidP="002F018F">
            <w:pPr>
              <w:cnfStyle w:val="000000000000" w:firstRow="0" w:lastRow="0" w:firstColumn="0" w:lastColumn="0" w:oddVBand="0" w:evenVBand="0" w:oddHBand="0" w:evenHBand="0" w:firstRowFirstColumn="0" w:firstRowLastColumn="0" w:lastRowFirstColumn="0" w:lastRowLastColumn="0"/>
              <w:rPr>
                <w:rFonts w:cs="Arial"/>
              </w:rPr>
            </w:pPr>
            <w:r>
              <w:rPr>
                <w:rFonts w:cs="Arial"/>
              </w:rPr>
              <w:t>Help us</w:t>
            </w:r>
            <w:r w:rsidR="00F5372F">
              <w:rPr>
                <w:rFonts w:cs="Arial"/>
              </w:rPr>
              <w:t xml:space="preserve"> accommodate your school needs by i</w:t>
            </w:r>
            <w:r w:rsidR="00F5372F" w:rsidRPr="00AC07C6">
              <w:rPr>
                <w:rFonts w:cs="Arial"/>
              </w:rPr>
              <w:t>nclud</w:t>
            </w:r>
            <w:r w:rsidR="00F5372F">
              <w:rPr>
                <w:rFonts w:cs="Arial"/>
              </w:rPr>
              <w:t>ing</w:t>
            </w:r>
            <w:r w:rsidR="00F5372F" w:rsidRPr="00AC07C6">
              <w:rPr>
                <w:rFonts w:cs="Arial"/>
              </w:rPr>
              <w:t xml:space="preserve"> </w:t>
            </w:r>
            <w:r w:rsidR="00F5372F">
              <w:rPr>
                <w:rFonts w:cs="Arial"/>
              </w:rPr>
              <w:t xml:space="preserve">relevant </w:t>
            </w:r>
            <w:r w:rsidR="00F5372F" w:rsidRPr="00AC07C6">
              <w:rPr>
                <w:rFonts w:cs="Arial"/>
              </w:rPr>
              <w:t xml:space="preserve">information in the </w:t>
            </w:r>
            <w:r w:rsidR="00030591">
              <w:rPr>
                <w:rFonts w:cs="Arial"/>
              </w:rPr>
              <w:t>‘</w:t>
            </w:r>
            <w:r w:rsidR="00F5372F" w:rsidRPr="00492649">
              <w:rPr>
                <w:rFonts w:cs="Arial"/>
                <w:bCs/>
              </w:rPr>
              <w:t xml:space="preserve">Preference </w:t>
            </w:r>
            <w:r w:rsidR="00311407">
              <w:rPr>
                <w:rFonts w:cs="Arial"/>
                <w:bCs/>
              </w:rPr>
              <w:t>n</w:t>
            </w:r>
            <w:r w:rsidR="00F5372F" w:rsidRPr="00492649">
              <w:rPr>
                <w:rFonts w:cs="Arial"/>
                <w:bCs/>
              </w:rPr>
              <w:t>ote</w:t>
            </w:r>
            <w:r w:rsidR="00030591">
              <w:rPr>
                <w:rFonts w:cs="Arial"/>
                <w:bCs/>
              </w:rPr>
              <w:t>’</w:t>
            </w:r>
            <w:r w:rsidR="00F5372F">
              <w:rPr>
                <w:rFonts w:cs="Arial"/>
              </w:rPr>
              <w:t xml:space="preserve"> section</w:t>
            </w:r>
            <w:r w:rsidR="00030591">
              <w:rPr>
                <w:rFonts w:cs="Arial"/>
              </w:rPr>
              <w:t>. F</w:t>
            </w:r>
            <w:r w:rsidR="00311407">
              <w:rPr>
                <w:rFonts w:cs="Arial"/>
              </w:rPr>
              <w:t>or example:</w:t>
            </w:r>
            <w:r w:rsidR="00F5372F" w:rsidRPr="00AC07C6">
              <w:rPr>
                <w:rFonts w:cs="Arial"/>
              </w:rPr>
              <w:t xml:space="preserve"> </w:t>
            </w:r>
          </w:p>
          <w:p w14:paraId="33D15C29" w14:textId="28D0C10C" w:rsidR="00F5372F" w:rsidRPr="002408CA" w:rsidRDefault="00F5372F" w:rsidP="00492649">
            <w:pPr>
              <w:pStyle w:val="ListParagraph"/>
              <w:numPr>
                <w:ilvl w:val="0"/>
                <w:numId w:val="24"/>
              </w:numPr>
              <w:cnfStyle w:val="000000000000" w:firstRow="0" w:lastRow="0" w:firstColumn="0" w:lastColumn="0" w:oddVBand="0" w:evenVBand="0" w:oddHBand="0" w:evenHBand="0" w:firstRowFirstColumn="0" w:firstRowLastColumn="0" w:lastRowFirstColumn="0" w:lastRowLastColumn="0"/>
            </w:pPr>
            <w:r w:rsidRPr="00492649">
              <w:rPr>
                <w:rFonts w:cs="Arial"/>
              </w:rPr>
              <w:t>early close day and time</w:t>
            </w:r>
          </w:p>
          <w:p w14:paraId="01C951B6" w14:textId="6B8AAAEB" w:rsidR="00F5372F" w:rsidRPr="00492649" w:rsidRDefault="00F5372F" w:rsidP="00492649">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cs="Arial"/>
              </w:rPr>
            </w:pPr>
            <w:r w:rsidRPr="00492649">
              <w:rPr>
                <w:rFonts w:cs="Arial"/>
              </w:rPr>
              <w:t xml:space="preserve">school development days </w:t>
            </w:r>
          </w:p>
          <w:p w14:paraId="5F2BFF01" w14:textId="60893453" w:rsidR="00F5372F" w:rsidRPr="002408CA" w:rsidRDefault="00F5372F" w:rsidP="0058429B">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cs="Arial"/>
              </w:rPr>
            </w:pPr>
            <w:r w:rsidRPr="00492649">
              <w:rPr>
                <w:rFonts w:cs="Arial"/>
              </w:rPr>
              <w:t xml:space="preserve">request lesson configuration outside the standard 10 days </w:t>
            </w:r>
            <w:r w:rsidR="00030591">
              <w:rPr>
                <w:rFonts w:cs="Arial"/>
              </w:rPr>
              <w:t>of</w:t>
            </w:r>
            <w:r w:rsidRPr="00492649">
              <w:rPr>
                <w:rFonts w:cs="Arial"/>
              </w:rPr>
              <w:t xml:space="preserve"> 40</w:t>
            </w:r>
            <w:r w:rsidR="00030591">
              <w:rPr>
                <w:rFonts w:cs="Arial"/>
              </w:rPr>
              <w:t>-</w:t>
            </w:r>
            <w:r w:rsidRPr="00492649">
              <w:rPr>
                <w:rFonts w:cs="Arial"/>
              </w:rPr>
              <w:t>minute</w:t>
            </w:r>
            <w:r w:rsidR="00030591">
              <w:rPr>
                <w:rFonts w:cs="Arial"/>
              </w:rPr>
              <w:t xml:space="preserve"> lesson</w:t>
            </w:r>
            <w:r w:rsidRPr="00492649">
              <w:rPr>
                <w:rFonts w:cs="Arial"/>
              </w:rPr>
              <w:t>s</w:t>
            </w:r>
            <w:r w:rsidR="0014788B">
              <w:rPr>
                <w:rFonts w:cs="Arial"/>
              </w:rPr>
              <w:t>.</w:t>
            </w:r>
          </w:p>
        </w:tc>
      </w:tr>
      <w:tr w:rsidR="00F5372F" w14:paraId="25D49CCC" w14:textId="77777777" w:rsidTr="00300360">
        <w:trPr>
          <w:trHeight w:val="607"/>
        </w:trPr>
        <w:tc>
          <w:tcPr>
            <w:cnfStyle w:val="001000000000" w:firstRow="0" w:lastRow="0" w:firstColumn="1" w:lastColumn="0" w:oddVBand="0" w:evenVBand="0" w:oddHBand="0" w:evenHBand="0" w:firstRowFirstColumn="0" w:firstRowLastColumn="0" w:lastRowFirstColumn="0" w:lastRowLastColumn="0"/>
            <w:tcW w:w="0" w:type="dxa"/>
            <w:vMerge w:val="restart"/>
          </w:tcPr>
          <w:p w14:paraId="52CF913C" w14:textId="77777777" w:rsidR="00F5372F" w:rsidRDefault="00F5372F" w:rsidP="002F018F">
            <w:pPr>
              <w:ind w:right="14"/>
              <w:rPr>
                <w:rFonts w:cs="Arial"/>
              </w:rPr>
            </w:pPr>
            <w:r>
              <w:rPr>
                <w:rFonts w:cs="Arial"/>
              </w:rPr>
              <w:t xml:space="preserve">Secondary schools </w:t>
            </w:r>
          </w:p>
        </w:tc>
        <w:tc>
          <w:tcPr>
            <w:tcW w:w="0" w:type="dxa"/>
          </w:tcPr>
          <w:p w14:paraId="2254AF45" w14:textId="754DEF9F" w:rsidR="00F5372F" w:rsidRDefault="00F5372F" w:rsidP="00030591">
            <w:pPr>
              <w:ind w:right="14"/>
              <w:cnfStyle w:val="000000000000" w:firstRow="0" w:lastRow="0" w:firstColumn="0" w:lastColumn="0" w:oddVBand="0" w:evenVBand="0" w:oddHBand="0" w:evenHBand="0" w:firstRowFirstColumn="0" w:firstRowLastColumn="0" w:lastRowFirstColumn="0" w:lastRowLastColumn="0"/>
              <w:rPr>
                <w:rFonts w:cs="Arial"/>
              </w:rPr>
            </w:pPr>
            <w:r w:rsidRPr="00196AE5">
              <w:rPr>
                <w:rFonts w:eastAsia="Times New Roman" w:cs="Arial"/>
              </w:rPr>
              <w:t xml:space="preserve">Year 7 bookings can be accommodated with either </w:t>
            </w:r>
            <w:r w:rsidR="006F4F03">
              <w:rPr>
                <w:rFonts w:eastAsia="Times New Roman" w:cs="Arial"/>
              </w:rPr>
              <w:t>10</w:t>
            </w:r>
            <w:r w:rsidR="00030591">
              <w:rPr>
                <w:rFonts w:eastAsia="Times New Roman" w:cs="Arial"/>
              </w:rPr>
              <w:t xml:space="preserve"> days of</w:t>
            </w:r>
            <w:r w:rsidR="002346E2">
              <w:rPr>
                <w:rFonts w:eastAsia="Times New Roman" w:cs="Arial"/>
              </w:rPr>
              <w:t xml:space="preserve"> 40-minute</w:t>
            </w:r>
            <w:r w:rsidRPr="00196AE5">
              <w:rPr>
                <w:rFonts w:eastAsia="Times New Roman" w:cs="Arial"/>
              </w:rPr>
              <w:t xml:space="preserve"> lessons </w:t>
            </w:r>
            <w:r>
              <w:rPr>
                <w:rFonts w:eastAsia="Times New Roman" w:cs="Arial"/>
              </w:rPr>
              <w:t xml:space="preserve">across a </w:t>
            </w:r>
            <w:r w:rsidRPr="00196AE5">
              <w:rPr>
                <w:rFonts w:eastAsia="Times New Roman" w:cs="Arial"/>
              </w:rPr>
              <w:t>fortnight</w:t>
            </w:r>
            <w:r>
              <w:rPr>
                <w:rFonts w:eastAsia="Times New Roman" w:cs="Arial"/>
              </w:rPr>
              <w:t xml:space="preserve"> or </w:t>
            </w:r>
            <w:r w:rsidR="00030591">
              <w:rPr>
                <w:rFonts w:eastAsia="Times New Roman" w:cs="Arial"/>
              </w:rPr>
              <w:t xml:space="preserve">5 days of </w:t>
            </w:r>
            <w:r>
              <w:rPr>
                <w:rFonts w:eastAsia="Times New Roman" w:cs="Arial"/>
              </w:rPr>
              <w:t>80</w:t>
            </w:r>
            <w:r w:rsidR="002346E2">
              <w:rPr>
                <w:rFonts w:eastAsia="Times New Roman" w:cs="Arial"/>
              </w:rPr>
              <w:t>-</w:t>
            </w:r>
            <w:r>
              <w:rPr>
                <w:rFonts w:eastAsia="Times New Roman" w:cs="Arial"/>
              </w:rPr>
              <w:t>minute lessons across a week.</w:t>
            </w:r>
          </w:p>
        </w:tc>
      </w:tr>
      <w:tr w:rsidR="00F5372F" w14:paraId="6B61CE1C" w14:textId="77777777" w:rsidTr="005B5516">
        <w:tc>
          <w:tcPr>
            <w:cnfStyle w:val="001000000000" w:firstRow="0" w:lastRow="0" w:firstColumn="1" w:lastColumn="0" w:oddVBand="0" w:evenVBand="0" w:oddHBand="0" w:evenHBand="0" w:firstRowFirstColumn="0" w:firstRowLastColumn="0" w:lastRowFirstColumn="0" w:lastRowLastColumn="0"/>
            <w:tcW w:w="1555" w:type="dxa"/>
            <w:vMerge/>
            <w:tcBorders>
              <w:bottom w:val="single" w:sz="4" w:space="0" w:color="0085AC"/>
            </w:tcBorders>
          </w:tcPr>
          <w:p w14:paraId="688FFE49" w14:textId="77777777" w:rsidR="00F5372F" w:rsidRDefault="00F5372F" w:rsidP="002F018F">
            <w:pPr>
              <w:ind w:right="14"/>
              <w:rPr>
                <w:rFonts w:cs="Arial"/>
              </w:rPr>
            </w:pPr>
          </w:p>
        </w:tc>
        <w:tc>
          <w:tcPr>
            <w:tcW w:w="7512" w:type="dxa"/>
            <w:tcBorders>
              <w:bottom w:val="single" w:sz="4" w:space="0" w:color="0085AC"/>
            </w:tcBorders>
          </w:tcPr>
          <w:p w14:paraId="64BE1613" w14:textId="66E33B03" w:rsidR="00F5372F" w:rsidRPr="008337C6" w:rsidRDefault="00F5372F" w:rsidP="002F018F">
            <w:pPr>
              <w:ind w:right="14"/>
              <w:cnfStyle w:val="000000000000" w:firstRow="0" w:lastRow="0" w:firstColumn="0" w:lastColumn="0" w:oddVBand="0" w:evenVBand="0" w:oddHBand="0" w:evenHBand="0" w:firstRowFirstColumn="0" w:firstRowLastColumn="0" w:lastRowFirstColumn="0" w:lastRowLastColumn="0"/>
              <w:rPr>
                <w:rFonts w:eastAsia="Times New Roman" w:cs="Arial"/>
                <w:b/>
                <w:bCs/>
              </w:rPr>
            </w:pPr>
            <w:r w:rsidRPr="00196AE5">
              <w:rPr>
                <w:rFonts w:eastAsia="Times New Roman" w:cs="Arial"/>
              </w:rPr>
              <w:t xml:space="preserve">Students are best catered for at </w:t>
            </w:r>
            <w:r w:rsidR="002346E2">
              <w:rPr>
                <w:rFonts w:eastAsia="Times New Roman" w:cs="Arial"/>
              </w:rPr>
              <w:t>venues</w:t>
            </w:r>
            <w:r w:rsidR="002346E2" w:rsidRPr="00196AE5">
              <w:rPr>
                <w:rFonts w:eastAsia="Times New Roman" w:cs="Arial"/>
              </w:rPr>
              <w:t xml:space="preserve"> </w:t>
            </w:r>
            <w:r w:rsidRPr="00196AE5">
              <w:rPr>
                <w:rFonts w:eastAsia="Times New Roman" w:cs="Arial"/>
              </w:rPr>
              <w:t>where there is deep water.</w:t>
            </w:r>
            <w:r w:rsidRPr="00196AE5">
              <w:rPr>
                <w:rFonts w:eastAsia="Times New Roman" w:cs="Arial"/>
                <w:b/>
                <w:bCs/>
              </w:rPr>
              <w:t xml:space="preserve"> </w:t>
            </w:r>
          </w:p>
        </w:tc>
      </w:tr>
      <w:tr w:rsidR="00F5372F" w14:paraId="62C8A83E" w14:textId="77777777" w:rsidTr="000C6E7B">
        <w:tc>
          <w:tcPr>
            <w:cnfStyle w:val="001000000000" w:firstRow="0" w:lastRow="0" w:firstColumn="1" w:lastColumn="0" w:oddVBand="0" w:evenVBand="0" w:oddHBand="0" w:evenHBand="0" w:firstRowFirstColumn="0" w:firstRowLastColumn="0" w:lastRowFirstColumn="0" w:lastRowLastColumn="0"/>
            <w:tcW w:w="1555" w:type="dxa"/>
            <w:vMerge w:val="restart"/>
          </w:tcPr>
          <w:p w14:paraId="222D0800" w14:textId="77777777" w:rsidR="00F5372F" w:rsidRDefault="00F5372F" w:rsidP="002F018F">
            <w:pPr>
              <w:ind w:right="14"/>
              <w:rPr>
                <w:rFonts w:cs="Arial"/>
              </w:rPr>
            </w:pPr>
            <w:r>
              <w:rPr>
                <w:rFonts w:cs="Arial"/>
              </w:rPr>
              <w:t xml:space="preserve">Metropolitan non-government schools invoicing  </w:t>
            </w:r>
          </w:p>
        </w:tc>
        <w:tc>
          <w:tcPr>
            <w:tcW w:w="7512" w:type="dxa"/>
          </w:tcPr>
          <w:p w14:paraId="62A4AE89" w14:textId="27E8DF9E" w:rsidR="00F5372F" w:rsidRDefault="00F5372F" w:rsidP="00AE495D">
            <w:pPr>
              <w:cnfStyle w:val="000000000000" w:firstRow="0" w:lastRow="0" w:firstColumn="0" w:lastColumn="0" w:oddVBand="0" w:evenVBand="0" w:oddHBand="0" w:evenHBand="0" w:firstRowFirstColumn="0" w:firstRowLastColumn="0" w:lastRowFirstColumn="0" w:lastRowLastColumn="0"/>
              <w:rPr>
                <w:rFonts w:cs="Arial"/>
              </w:rPr>
            </w:pPr>
            <w:r w:rsidRPr="002408CA">
              <w:rPr>
                <w:rFonts w:cs="Arial"/>
              </w:rPr>
              <w:t xml:space="preserve">The ex-GST cost per teacher per lesson is outlined in the </w:t>
            </w:r>
            <w:hyperlink r:id="rId10" w:history="1">
              <w:r w:rsidR="003529E8" w:rsidRPr="0014788B">
                <w:rPr>
                  <w:rStyle w:val="Hyperlink"/>
                  <w:rFonts w:asciiTheme="minorHAnsi" w:hAnsiTheme="minorHAnsi" w:cs="Arial"/>
                  <w:szCs w:val="22"/>
                  <w:lang w:eastAsia="en-US"/>
                </w:rPr>
                <w:t>M</w:t>
              </w:r>
              <w:r w:rsidR="003529E8" w:rsidRPr="0014788B">
                <w:rPr>
                  <w:rStyle w:val="Hyperlink"/>
                </w:rPr>
                <w:t>etropolitan interm swimming non-government school c</w:t>
              </w:r>
              <w:r w:rsidRPr="0014788B">
                <w:rPr>
                  <w:rStyle w:val="Hyperlink"/>
                  <w:rFonts w:cs="Arial"/>
                </w:rPr>
                <w:t xml:space="preserve">onditions and </w:t>
              </w:r>
              <w:r w:rsidR="003529E8" w:rsidRPr="0014788B">
                <w:rPr>
                  <w:rStyle w:val="Hyperlink"/>
                  <w:rFonts w:cs="Arial"/>
                </w:rPr>
                <w:t>i</w:t>
              </w:r>
              <w:r w:rsidRPr="0014788B">
                <w:rPr>
                  <w:rStyle w:val="Hyperlink"/>
                  <w:rFonts w:cs="Arial"/>
                </w:rPr>
                <w:t xml:space="preserve">nvoicing </w:t>
              </w:r>
              <w:r w:rsidR="003529E8" w:rsidRPr="0014788B">
                <w:rPr>
                  <w:rStyle w:val="Hyperlink"/>
                  <w:rFonts w:cs="Arial"/>
                </w:rPr>
                <w:t>r</w:t>
              </w:r>
              <w:r w:rsidRPr="0014788B">
                <w:rPr>
                  <w:rStyle w:val="Hyperlink"/>
                  <w:rFonts w:cs="Arial"/>
                </w:rPr>
                <w:t>ates</w:t>
              </w:r>
            </w:hyperlink>
            <w:r w:rsidRPr="0014788B">
              <w:rPr>
                <w:rFonts w:cs="Arial"/>
              </w:rPr>
              <w:t xml:space="preserve">. </w:t>
            </w:r>
          </w:p>
        </w:tc>
      </w:tr>
      <w:tr w:rsidR="00F5372F" w14:paraId="1C129CFA" w14:textId="77777777" w:rsidTr="005B5516">
        <w:tc>
          <w:tcPr>
            <w:cnfStyle w:val="001000000000" w:firstRow="0" w:lastRow="0" w:firstColumn="1" w:lastColumn="0" w:oddVBand="0" w:evenVBand="0" w:oddHBand="0" w:evenHBand="0" w:firstRowFirstColumn="0" w:firstRowLastColumn="0" w:lastRowFirstColumn="0" w:lastRowLastColumn="0"/>
            <w:tcW w:w="1555" w:type="dxa"/>
            <w:vMerge/>
            <w:tcBorders>
              <w:bottom w:val="single" w:sz="4" w:space="0" w:color="4472C4"/>
            </w:tcBorders>
          </w:tcPr>
          <w:p w14:paraId="46EB30A2" w14:textId="77777777" w:rsidR="00F5372F" w:rsidRDefault="00F5372F" w:rsidP="002F018F">
            <w:pPr>
              <w:ind w:right="14"/>
              <w:rPr>
                <w:rFonts w:cs="Arial"/>
              </w:rPr>
            </w:pPr>
          </w:p>
        </w:tc>
        <w:tc>
          <w:tcPr>
            <w:tcW w:w="7512" w:type="dxa"/>
            <w:tcBorders>
              <w:bottom w:val="single" w:sz="4" w:space="0" w:color="4472C4"/>
            </w:tcBorders>
          </w:tcPr>
          <w:p w14:paraId="1C4B9EAA" w14:textId="0AA931D1" w:rsidR="00F5372F" w:rsidRDefault="00F5372F" w:rsidP="0058429B">
            <w:pPr>
              <w:spacing w:before="80"/>
              <w:cnfStyle w:val="000000000000" w:firstRow="0" w:lastRow="0" w:firstColumn="0" w:lastColumn="0" w:oddVBand="0" w:evenVBand="0" w:oddHBand="0" w:evenHBand="0" w:firstRowFirstColumn="0" w:firstRowLastColumn="0" w:lastRowFirstColumn="0" w:lastRowLastColumn="0"/>
              <w:rPr>
                <w:rFonts w:cs="Arial"/>
              </w:rPr>
            </w:pPr>
            <w:r w:rsidRPr="008066E2">
              <w:rPr>
                <w:rFonts w:cs="Arial"/>
              </w:rPr>
              <w:t>The total cost will include instructor and supervisor wages and on-costs for corporate services of 11.85%.</w:t>
            </w:r>
            <w:r w:rsidR="007A10EE">
              <w:rPr>
                <w:rFonts w:cs="Arial"/>
              </w:rPr>
              <w:t xml:space="preserve"> </w:t>
            </w:r>
            <w:r w:rsidRPr="008066E2">
              <w:rPr>
                <w:rFonts w:cs="Arial"/>
              </w:rPr>
              <w:t>GST will be added at the time of invoicing.</w:t>
            </w:r>
          </w:p>
        </w:tc>
      </w:tr>
      <w:tr w:rsidR="00F5372F" w14:paraId="3ADB9555" w14:textId="77777777" w:rsidTr="005B55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4472C4"/>
            </w:tcBorders>
          </w:tcPr>
          <w:p w14:paraId="111CE5A9" w14:textId="77777777" w:rsidR="00F5372F" w:rsidRDefault="00F5372F" w:rsidP="002F018F">
            <w:pPr>
              <w:ind w:right="14"/>
              <w:rPr>
                <w:rFonts w:cs="Arial"/>
              </w:rPr>
            </w:pPr>
            <w:r>
              <w:rPr>
                <w:rFonts w:cs="Arial"/>
              </w:rPr>
              <w:t xml:space="preserve">Venue Information </w:t>
            </w:r>
          </w:p>
        </w:tc>
        <w:tc>
          <w:tcPr>
            <w:tcW w:w="7512" w:type="dxa"/>
            <w:tcBorders>
              <w:top w:val="single" w:sz="4" w:space="0" w:color="4472C4"/>
            </w:tcBorders>
          </w:tcPr>
          <w:p w14:paraId="1CA338C6" w14:textId="78077F10" w:rsidR="00F5372F" w:rsidRPr="001C7D54" w:rsidRDefault="00F5372F" w:rsidP="002F018F">
            <w:pPr>
              <w:ind w:right="14"/>
              <w:cnfStyle w:val="010000000000" w:firstRow="0" w:lastRow="1" w:firstColumn="0" w:lastColumn="0" w:oddVBand="0" w:evenVBand="0" w:oddHBand="0" w:evenHBand="0" w:firstRowFirstColumn="0" w:firstRowLastColumn="0" w:lastRowFirstColumn="0" w:lastRowLastColumn="0"/>
              <w:rPr>
                <w:rFonts w:cs="Arial"/>
                <w:b w:val="0"/>
                <w:bCs w:val="0"/>
              </w:rPr>
            </w:pPr>
            <w:r w:rsidRPr="001C7D54">
              <w:rPr>
                <w:rFonts w:cs="Arial"/>
                <w:b w:val="0"/>
                <w:bCs w:val="0"/>
              </w:rPr>
              <w:t>Contact your preferred venue</w:t>
            </w:r>
            <w:r w:rsidR="007A10EE" w:rsidRPr="001C7D54">
              <w:rPr>
                <w:rFonts w:cs="Arial"/>
                <w:b w:val="0"/>
                <w:bCs w:val="0"/>
              </w:rPr>
              <w:t xml:space="preserve"> or venues</w:t>
            </w:r>
            <w:r w:rsidRPr="001C7D54">
              <w:rPr>
                <w:rFonts w:cs="Arial"/>
                <w:b w:val="0"/>
                <w:bCs w:val="0"/>
              </w:rPr>
              <w:t xml:space="preserve"> for information </w:t>
            </w:r>
            <w:r w:rsidR="00030591">
              <w:rPr>
                <w:rFonts w:cs="Arial"/>
                <w:b w:val="0"/>
                <w:bCs w:val="0"/>
              </w:rPr>
              <w:t>about</w:t>
            </w:r>
            <w:r w:rsidRPr="001C7D54">
              <w:rPr>
                <w:rFonts w:cs="Arial"/>
                <w:b w:val="0"/>
                <w:bCs w:val="0"/>
              </w:rPr>
              <w:t>:</w:t>
            </w:r>
          </w:p>
          <w:p w14:paraId="3CC5B622" w14:textId="77777777" w:rsidR="00F5372F" w:rsidRPr="001C7D54" w:rsidRDefault="00F5372F" w:rsidP="00492649">
            <w:pPr>
              <w:pStyle w:val="ListParagraph"/>
              <w:numPr>
                <w:ilvl w:val="0"/>
                <w:numId w:val="25"/>
              </w:numPr>
              <w:ind w:right="14"/>
              <w:cnfStyle w:val="010000000000" w:firstRow="0" w:lastRow="1" w:firstColumn="0" w:lastColumn="0" w:oddVBand="0" w:evenVBand="0" w:oddHBand="0" w:evenHBand="0" w:firstRowFirstColumn="0" w:firstRowLastColumn="0" w:lastRowFirstColumn="0" w:lastRowLastColumn="0"/>
              <w:rPr>
                <w:rFonts w:cs="Arial"/>
                <w:b w:val="0"/>
                <w:bCs w:val="0"/>
              </w:rPr>
            </w:pPr>
            <w:r w:rsidRPr="001C7D54">
              <w:rPr>
                <w:rFonts w:cs="Arial"/>
                <w:b w:val="0"/>
                <w:bCs w:val="0"/>
              </w:rPr>
              <w:t>pool entry fees</w:t>
            </w:r>
          </w:p>
          <w:p w14:paraId="07E904A8" w14:textId="1231EEC6" w:rsidR="00F5372F" w:rsidRPr="001C7D54" w:rsidRDefault="00F5372F" w:rsidP="00492649">
            <w:pPr>
              <w:pStyle w:val="ListParagraph"/>
              <w:numPr>
                <w:ilvl w:val="0"/>
                <w:numId w:val="25"/>
              </w:numPr>
              <w:ind w:right="14"/>
              <w:cnfStyle w:val="010000000000" w:firstRow="0" w:lastRow="1" w:firstColumn="0" w:lastColumn="0" w:oddVBand="0" w:evenVBand="0" w:oddHBand="0" w:evenHBand="0" w:firstRowFirstColumn="0" w:firstRowLastColumn="0" w:lastRowFirstColumn="0" w:lastRowLastColumn="0"/>
              <w:rPr>
                <w:rFonts w:cs="Arial"/>
                <w:b w:val="0"/>
                <w:bCs w:val="0"/>
              </w:rPr>
            </w:pPr>
            <w:r w:rsidRPr="001C7D54">
              <w:rPr>
                <w:rFonts w:cs="Arial"/>
                <w:b w:val="0"/>
                <w:bCs w:val="0"/>
              </w:rPr>
              <w:t xml:space="preserve">use of change rooms </w:t>
            </w:r>
          </w:p>
          <w:p w14:paraId="11644D64" w14:textId="226733A0" w:rsidR="00F5372F" w:rsidRPr="001C7D54" w:rsidRDefault="00F5372F" w:rsidP="00492649">
            <w:pPr>
              <w:pStyle w:val="ListParagraph"/>
              <w:numPr>
                <w:ilvl w:val="0"/>
                <w:numId w:val="25"/>
              </w:numPr>
              <w:ind w:right="14"/>
              <w:cnfStyle w:val="010000000000" w:firstRow="0" w:lastRow="1" w:firstColumn="0" w:lastColumn="0" w:oddVBand="0" w:evenVBand="0" w:oddHBand="0" w:evenHBand="0" w:firstRowFirstColumn="0" w:firstRowLastColumn="0" w:lastRowFirstColumn="0" w:lastRowLastColumn="0"/>
              <w:rPr>
                <w:rFonts w:cs="Arial"/>
                <w:b w:val="0"/>
                <w:bCs w:val="0"/>
              </w:rPr>
            </w:pPr>
            <w:r w:rsidRPr="001C7D54">
              <w:rPr>
                <w:rFonts w:cs="Arial"/>
                <w:b w:val="0"/>
                <w:bCs w:val="0"/>
              </w:rPr>
              <w:t>bus access</w:t>
            </w:r>
          </w:p>
          <w:p w14:paraId="4FF9BD2F" w14:textId="77777777" w:rsidR="00F5372F" w:rsidRPr="001C7D54" w:rsidRDefault="00F5372F" w:rsidP="002F018F">
            <w:pPr>
              <w:ind w:right="14"/>
              <w:cnfStyle w:val="010000000000" w:firstRow="0" w:lastRow="1" w:firstColumn="0" w:lastColumn="0" w:oddVBand="0" w:evenVBand="0" w:oddHBand="0" w:evenHBand="0" w:firstRowFirstColumn="0" w:firstRowLastColumn="0" w:lastRowFirstColumn="0" w:lastRowLastColumn="0"/>
              <w:rPr>
                <w:rFonts w:cs="Arial"/>
                <w:b w:val="0"/>
                <w:bCs w:val="0"/>
              </w:rPr>
            </w:pPr>
          </w:p>
        </w:tc>
      </w:tr>
    </w:tbl>
    <w:p w14:paraId="14FCAEE1" w14:textId="77777777" w:rsidR="00F5372F" w:rsidRPr="00976697" w:rsidRDefault="00F5372F" w:rsidP="00F5372F">
      <w:pPr>
        <w:spacing w:after="200" w:line="276" w:lineRule="auto"/>
        <w:rPr>
          <w:rFonts w:ascii="Arial" w:hAnsi="Arial" w:cs="Arial"/>
          <w:color w:val="000000" w:themeColor="text1"/>
          <w:sz w:val="2"/>
        </w:rPr>
      </w:pPr>
    </w:p>
    <w:p w14:paraId="1021C853" w14:textId="0F804A19" w:rsidR="0058429B" w:rsidRDefault="0058429B" w:rsidP="0058429B">
      <w:pPr>
        <w:shd w:val="clear" w:color="auto" w:fill="FFFFFF"/>
        <w:rPr>
          <w:rFonts w:ascii="Arial" w:eastAsia="Times New Roman" w:hAnsi="Arial" w:cs="Arial"/>
          <w:lang w:eastAsia="en-AU"/>
        </w:rPr>
      </w:pPr>
      <w:r w:rsidRPr="0058429B">
        <w:rPr>
          <w:rFonts w:ascii="Arial" w:eastAsia="Times New Roman" w:hAnsi="Arial" w:cs="Arial"/>
          <w:lang w:eastAsia="en-AU"/>
        </w:rPr>
        <w:lastRenderedPageBreak/>
        <w:t xml:space="preserve">Please be aware that due to the size and complexity of the Interm Swimming </w:t>
      </w:r>
      <w:r w:rsidR="008E127B">
        <w:rPr>
          <w:rFonts w:ascii="Arial" w:eastAsia="Times New Roman" w:hAnsi="Arial" w:cs="Arial"/>
          <w:lang w:eastAsia="en-AU"/>
        </w:rPr>
        <w:t>p</w:t>
      </w:r>
      <w:r w:rsidRPr="0058429B">
        <w:rPr>
          <w:rFonts w:ascii="Arial" w:eastAsia="Times New Roman" w:hAnsi="Arial" w:cs="Arial"/>
          <w:lang w:eastAsia="en-AU"/>
        </w:rPr>
        <w:t>rogram, constraints such as venue availability, pool space, industrial requirements, and occupational health and safety considerations may impact a school’s preferred dates or venues.</w:t>
      </w:r>
    </w:p>
    <w:p w14:paraId="240E8F5B" w14:textId="77777777" w:rsidR="0058429B" w:rsidRPr="0058429B" w:rsidRDefault="0058429B" w:rsidP="0058429B">
      <w:pPr>
        <w:shd w:val="clear" w:color="auto" w:fill="FFFFFF"/>
        <w:rPr>
          <w:rFonts w:ascii="Arial" w:eastAsia="Times New Roman" w:hAnsi="Arial" w:cs="Arial"/>
          <w:lang w:eastAsia="en-AU"/>
        </w:rPr>
      </w:pPr>
    </w:p>
    <w:p w14:paraId="7B0EC8ED" w14:textId="77777777" w:rsidR="0058429B" w:rsidRPr="0058429B" w:rsidRDefault="0058429B" w:rsidP="0058429B">
      <w:pPr>
        <w:shd w:val="clear" w:color="auto" w:fill="FFFFFF"/>
        <w:rPr>
          <w:rFonts w:ascii="Arial" w:eastAsia="Times New Roman" w:hAnsi="Arial" w:cs="Arial"/>
          <w:lang w:eastAsia="en-AU"/>
        </w:rPr>
      </w:pPr>
      <w:r w:rsidRPr="0058429B">
        <w:rPr>
          <w:rFonts w:ascii="Arial" w:eastAsia="Times New Roman" w:hAnsi="Arial" w:cs="Arial"/>
          <w:lang w:eastAsia="en-AU"/>
        </w:rPr>
        <w:t>Where adjustments are required, SaWS will consult with schools prior to finalising allocations.</w:t>
      </w:r>
    </w:p>
    <w:p w14:paraId="38130AED" w14:textId="5EEB0DC2" w:rsidR="00F5372F" w:rsidRPr="00F5372F" w:rsidRDefault="00F5372F" w:rsidP="00F5372F">
      <w:pPr>
        <w:pStyle w:val="Heading1"/>
      </w:pPr>
      <w:r>
        <w:t>Submit preferences</w:t>
      </w:r>
    </w:p>
    <w:p w14:paraId="260DF827" w14:textId="47A7589B" w:rsidR="0058429B" w:rsidRPr="0058429B" w:rsidRDefault="0058429B" w:rsidP="0058429B">
      <w:pPr>
        <w:ind w:right="14"/>
        <w:rPr>
          <w:rFonts w:ascii="Arial" w:eastAsia="Times New Roman" w:hAnsi="Arial" w:cs="Arial"/>
          <w:lang w:eastAsia="en-AU"/>
        </w:rPr>
      </w:pPr>
      <w:r w:rsidRPr="0058429B">
        <w:rPr>
          <w:rFonts w:ascii="Arial" w:eastAsia="Times New Roman" w:hAnsi="Arial" w:cs="Arial"/>
          <w:lang w:eastAsia="en-AU"/>
        </w:rPr>
        <w:t xml:space="preserve">Schools must have a current registered school coordinator in WAIVS to submit </w:t>
      </w:r>
      <w:r w:rsidR="008E127B">
        <w:rPr>
          <w:rFonts w:ascii="Arial" w:eastAsia="Times New Roman" w:hAnsi="Arial" w:cs="Arial"/>
          <w:lang w:eastAsia="en-AU"/>
        </w:rPr>
        <w:t xml:space="preserve">their </w:t>
      </w:r>
      <w:r w:rsidRPr="0058429B">
        <w:rPr>
          <w:rFonts w:ascii="Arial" w:eastAsia="Times New Roman" w:hAnsi="Arial" w:cs="Arial"/>
          <w:lang w:eastAsia="en-AU"/>
        </w:rPr>
        <w:t xml:space="preserve">2027 Interm Swimming </w:t>
      </w:r>
      <w:r w:rsidR="008E127B">
        <w:rPr>
          <w:rFonts w:ascii="Arial" w:eastAsia="Times New Roman" w:hAnsi="Arial" w:cs="Arial"/>
          <w:lang w:eastAsia="en-AU"/>
        </w:rPr>
        <w:t>p</w:t>
      </w:r>
      <w:r w:rsidRPr="0058429B">
        <w:rPr>
          <w:rFonts w:ascii="Arial" w:eastAsia="Times New Roman" w:hAnsi="Arial" w:cs="Arial"/>
          <w:lang w:eastAsia="en-AU"/>
        </w:rPr>
        <w:t>rogram preferences.</w:t>
      </w:r>
    </w:p>
    <w:p w14:paraId="4F0605A0" w14:textId="77777777" w:rsidR="00146160" w:rsidRPr="00FC0A2B" w:rsidRDefault="00146160" w:rsidP="00F5372F">
      <w:pPr>
        <w:ind w:right="14"/>
        <w:rPr>
          <w:rFonts w:ascii="Arial" w:hAnsi="Arial" w:cs="Arial"/>
          <w:color w:val="000000" w:themeColor="text1"/>
        </w:rPr>
      </w:pPr>
    </w:p>
    <w:p w14:paraId="31D4AF2B" w14:textId="06FE3A96" w:rsidR="00F5372F" w:rsidRPr="00FC0A2B" w:rsidRDefault="00F5372F">
      <w:pPr>
        <w:ind w:right="14"/>
        <w:rPr>
          <w:rFonts w:ascii="Arial" w:hAnsi="Arial" w:cs="Arial"/>
          <w:color w:val="000000" w:themeColor="text1"/>
        </w:rPr>
      </w:pPr>
      <w:r w:rsidRPr="00FC0A2B">
        <w:rPr>
          <w:rFonts w:ascii="Arial" w:hAnsi="Arial" w:cs="Arial"/>
          <w:color w:val="000000" w:themeColor="text1"/>
        </w:rPr>
        <w:t xml:space="preserve">If you need to update your school coordinator details, </w:t>
      </w:r>
      <w:r w:rsidR="00FC0A2B" w:rsidRPr="00FC0A2B">
        <w:rPr>
          <w:rFonts w:ascii="Arial" w:hAnsi="Arial" w:cs="Arial"/>
          <w:color w:val="000000" w:themeColor="text1"/>
        </w:rPr>
        <w:t xml:space="preserve">please contact SaWS by email at </w:t>
      </w:r>
      <w:hyperlink r:id="rId11" w:tgtFrame="_blank" w:history="1">
        <w:r w:rsidR="00766170">
          <w:rPr>
            <w:rStyle w:val="Hyperlink"/>
            <w:rFonts w:eastAsiaTheme="majorEastAsia" w:cs="Arial"/>
            <w:color w:val="23527B"/>
          </w:rPr>
          <w:t>interm-metro@education.wa.edu.au.</w:t>
        </w:r>
      </w:hyperlink>
    </w:p>
    <w:p w14:paraId="4750C429" w14:textId="77777777" w:rsidR="00F5372F" w:rsidRPr="00FC0A2B" w:rsidRDefault="00F5372F" w:rsidP="00F5372F">
      <w:pPr>
        <w:ind w:right="14"/>
        <w:rPr>
          <w:rFonts w:ascii="Arial" w:hAnsi="Arial" w:cs="Arial"/>
          <w:color w:val="000000" w:themeColor="text1"/>
        </w:rPr>
      </w:pPr>
    </w:p>
    <w:p w14:paraId="008233F0" w14:textId="153D9EB4" w:rsidR="00F5372F" w:rsidRPr="00FC0A2B" w:rsidRDefault="00513BC9" w:rsidP="00F5372F">
      <w:pPr>
        <w:ind w:right="14"/>
        <w:rPr>
          <w:rFonts w:ascii="Arial" w:hAnsi="Arial" w:cs="Arial"/>
          <w:color w:val="000000" w:themeColor="text1"/>
        </w:rPr>
      </w:pPr>
      <w:r w:rsidRPr="00FC0A2B">
        <w:rPr>
          <w:rFonts w:ascii="Arial" w:hAnsi="Arial" w:cs="Arial"/>
          <w:color w:val="000000" w:themeColor="text1"/>
        </w:rPr>
        <w:t xml:space="preserve">For </w:t>
      </w:r>
      <w:r w:rsidR="0010074A" w:rsidRPr="00FC0A2B">
        <w:rPr>
          <w:rFonts w:ascii="Arial" w:hAnsi="Arial" w:cs="Arial"/>
          <w:color w:val="000000" w:themeColor="text1"/>
        </w:rPr>
        <w:t>step-by-step</w:t>
      </w:r>
      <w:r w:rsidRPr="00FC0A2B">
        <w:rPr>
          <w:rFonts w:ascii="Arial" w:hAnsi="Arial" w:cs="Arial"/>
          <w:color w:val="000000" w:themeColor="text1"/>
        </w:rPr>
        <w:t xml:space="preserve"> instructions</w:t>
      </w:r>
      <w:r w:rsidR="0010074A" w:rsidRPr="00FC0A2B">
        <w:rPr>
          <w:rFonts w:ascii="Arial" w:hAnsi="Arial" w:cs="Arial"/>
          <w:color w:val="000000" w:themeColor="text1"/>
        </w:rPr>
        <w:t xml:space="preserve"> to submit preferences,</w:t>
      </w:r>
      <w:r w:rsidR="00146160" w:rsidRPr="00FC0A2B">
        <w:rPr>
          <w:rFonts w:ascii="Arial" w:hAnsi="Arial" w:cs="Arial"/>
          <w:color w:val="000000" w:themeColor="text1"/>
        </w:rPr>
        <w:t xml:space="preserve"> </w:t>
      </w:r>
      <w:r w:rsidR="00F5372F" w:rsidRPr="00FC0A2B">
        <w:rPr>
          <w:rFonts w:ascii="Arial" w:hAnsi="Arial" w:cs="Arial"/>
          <w:color w:val="000000" w:themeColor="text1"/>
        </w:rPr>
        <w:t xml:space="preserve">refer to </w:t>
      </w:r>
      <w:hyperlink r:id="rId12" w:history="1">
        <w:r w:rsidR="00F5372F" w:rsidRPr="00FC0A2B">
          <w:rPr>
            <w:rStyle w:val="Hyperlink"/>
            <w:rFonts w:cs="Arial"/>
          </w:rPr>
          <w:t>How to submit school preference</w:t>
        </w:r>
        <w:r w:rsidR="00596875" w:rsidRPr="00FC0A2B">
          <w:rPr>
            <w:rStyle w:val="Hyperlink"/>
            <w:rFonts w:cs="Arial"/>
          </w:rPr>
          <w:t>s in WAIVS</w:t>
        </w:r>
      </w:hyperlink>
      <w:r w:rsidR="00F5372F" w:rsidRPr="00FC0A2B">
        <w:rPr>
          <w:rFonts w:ascii="Arial" w:hAnsi="Arial" w:cs="Arial"/>
          <w:color w:val="000000" w:themeColor="text1"/>
        </w:rPr>
        <w:t xml:space="preserve">. </w:t>
      </w:r>
    </w:p>
    <w:p w14:paraId="462DCCBC" w14:textId="77777777" w:rsidR="00F5372F" w:rsidRPr="00F5372F" w:rsidRDefault="00F5372F" w:rsidP="00492649">
      <w:pPr>
        <w:pStyle w:val="Heading1"/>
      </w:pPr>
      <w:r w:rsidRPr="00F5372F">
        <w:t xml:space="preserve">Online submission dates </w:t>
      </w:r>
    </w:p>
    <w:p w14:paraId="66142804" w14:textId="52CCE7FB" w:rsidR="00F5372F" w:rsidRPr="00832B43" w:rsidRDefault="00F5372F" w:rsidP="00832B43">
      <w:pPr>
        <w:pStyle w:val="ListParagraph"/>
        <w:numPr>
          <w:ilvl w:val="0"/>
          <w:numId w:val="29"/>
        </w:numPr>
        <w:ind w:right="14"/>
        <w:rPr>
          <w:rFonts w:ascii="Arial" w:hAnsi="Arial" w:cs="Arial"/>
          <w:color w:val="000000" w:themeColor="text1"/>
        </w:rPr>
      </w:pPr>
      <w:r w:rsidRPr="00832B43">
        <w:rPr>
          <w:rFonts w:ascii="Arial" w:hAnsi="Arial" w:cs="Arial"/>
          <w:color w:val="000000" w:themeColor="text1"/>
        </w:rPr>
        <w:t>Opening date</w:t>
      </w:r>
      <w:r w:rsidR="00832B43">
        <w:rPr>
          <w:rFonts w:ascii="Arial" w:hAnsi="Arial" w:cs="Arial"/>
          <w:color w:val="000000" w:themeColor="text1"/>
        </w:rPr>
        <w:t xml:space="preserve"> – </w:t>
      </w:r>
      <w:r w:rsidR="009D6A32">
        <w:rPr>
          <w:rFonts w:ascii="Arial" w:hAnsi="Arial" w:cs="Arial"/>
          <w:color w:val="000000" w:themeColor="text1"/>
        </w:rPr>
        <w:t xml:space="preserve">Friday 8 </w:t>
      </w:r>
      <w:r w:rsidR="00A83A8D">
        <w:rPr>
          <w:rFonts w:ascii="Arial" w:hAnsi="Arial" w:cs="Arial"/>
          <w:color w:val="000000" w:themeColor="text1"/>
        </w:rPr>
        <w:t>May 202</w:t>
      </w:r>
      <w:r w:rsidR="003B4904">
        <w:rPr>
          <w:rFonts w:ascii="Arial" w:hAnsi="Arial" w:cs="Arial"/>
          <w:color w:val="000000" w:themeColor="text1"/>
        </w:rPr>
        <w:t>6</w:t>
      </w:r>
    </w:p>
    <w:p w14:paraId="0DFAF7C5" w14:textId="2084C50A" w:rsidR="00F5372F" w:rsidRPr="00832B43" w:rsidRDefault="00F5372F" w:rsidP="00832B43">
      <w:pPr>
        <w:pStyle w:val="ListParagraph"/>
        <w:numPr>
          <w:ilvl w:val="0"/>
          <w:numId w:val="29"/>
        </w:numPr>
        <w:ind w:right="14"/>
        <w:rPr>
          <w:rFonts w:ascii="Arial" w:hAnsi="Arial" w:cs="Arial"/>
          <w:color w:val="000000" w:themeColor="text1"/>
        </w:rPr>
      </w:pPr>
      <w:r w:rsidRPr="00832B43">
        <w:rPr>
          <w:rFonts w:ascii="Arial" w:hAnsi="Arial" w:cs="Arial"/>
          <w:color w:val="000000" w:themeColor="text1"/>
        </w:rPr>
        <w:t>Closing date</w:t>
      </w:r>
      <w:r w:rsidR="00832B43">
        <w:rPr>
          <w:rFonts w:ascii="Arial" w:hAnsi="Arial" w:cs="Arial"/>
          <w:color w:val="000000" w:themeColor="text1"/>
        </w:rPr>
        <w:t xml:space="preserve"> – </w:t>
      </w:r>
      <w:r w:rsidRPr="00832B43">
        <w:rPr>
          <w:rFonts w:ascii="Arial" w:hAnsi="Arial" w:cs="Arial"/>
          <w:color w:val="000000" w:themeColor="text1"/>
        </w:rPr>
        <w:t>1</w:t>
      </w:r>
      <w:r w:rsidR="002A54A1">
        <w:rPr>
          <w:rFonts w:ascii="Arial" w:hAnsi="Arial" w:cs="Arial"/>
          <w:color w:val="000000" w:themeColor="text1"/>
        </w:rPr>
        <w:t>2</w:t>
      </w:r>
      <w:r w:rsidRPr="00832B43">
        <w:rPr>
          <w:rFonts w:ascii="Arial" w:hAnsi="Arial" w:cs="Arial"/>
          <w:color w:val="000000" w:themeColor="text1"/>
        </w:rPr>
        <w:t xml:space="preserve">pm on </w:t>
      </w:r>
      <w:r w:rsidR="001B1B66">
        <w:rPr>
          <w:rFonts w:ascii="Arial" w:hAnsi="Arial" w:cs="Arial"/>
          <w:color w:val="000000" w:themeColor="text1"/>
        </w:rPr>
        <w:t>Thursday</w:t>
      </w:r>
      <w:r w:rsidRPr="00832B43">
        <w:rPr>
          <w:rFonts w:ascii="Arial" w:hAnsi="Arial" w:cs="Arial"/>
          <w:color w:val="000000" w:themeColor="text1"/>
        </w:rPr>
        <w:t xml:space="preserve"> </w:t>
      </w:r>
      <w:r w:rsidR="00A83A8D">
        <w:rPr>
          <w:rFonts w:ascii="Arial" w:hAnsi="Arial" w:cs="Arial"/>
          <w:color w:val="000000" w:themeColor="text1"/>
        </w:rPr>
        <w:t>2</w:t>
      </w:r>
      <w:r w:rsidR="003B4904">
        <w:rPr>
          <w:rFonts w:ascii="Arial" w:hAnsi="Arial" w:cs="Arial"/>
          <w:color w:val="000000" w:themeColor="text1"/>
        </w:rPr>
        <w:t>8</w:t>
      </w:r>
      <w:r w:rsidR="0055408D">
        <w:rPr>
          <w:rFonts w:ascii="Arial" w:hAnsi="Arial" w:cs="Arial"/>
          <w:color w:val="000000" w:themeColor="text1"/>
        </w:rPr>
        <w:t xml:space="preserve"> </w:t>
      </w:r>
      <w:r w:rsidRPr="00832B43">
        <w:rPr>
          <w:rFonts w:ascii="Arial" w:hAnsi="Arial" w:cs="Arial"/>
          <w:color w:val="000000" w:themeColor="text1"/>
        </w:rPr>
        <w:t>May 202</w:t>
      </w:r>
      <w:r w:rsidR="003B4904">
        <w:rPr>
          <w:rFonts w:ascii="Arial" w:hAnsi="Arial" w:cs="Arial"/>
          <w:color w:val="000000" w:themeColor="text1"/>
        </w:rPr>
        <w:t>6</w:t>
      </w:r>
    </w:p>
    <w:p w14:paraId="46F71510" w14:textId="77777777" w:rsidR="005A6492" w:rsidRDefault="005A6492" w:rsidP="00F5372F">
      <w:pPr>
        <w:ind w:right="14"/>
        <w:rPr>
          <w:rFonts w:ascii="Arial" w:hAnsi="Arial" w:cs="Arial"/>
          <w:color w:val="000000" w:themeColor="text1"/>
        </w:rPr>
      </w:pPr>
    </w:p>
    <w:p w14:paraId="75902296" w14:textId="3233EC57" w:rsidR="00F5372F" w:rsidRDefault="005A6492" w:rsidP="00F5372F">
      <w:pPr>
        <w:ind w:right="14"/>
        <w:rPr>
          <w:rFonts w:ascii="Arial" w:hAnsi="Arial" w:cs="Arial"/>
          <w:color w:val="000000" w:themeColor="text1"/>
        </w:rPr>
      </w:pPr>
      <w:r>
        <w:rPr>
          <w:rFonts w:ascii="Arial" w:hAnsi="Arial" w:cs="Arial"/>
          <w:color w:val="000000" w:themeColor="text1"/>
        </w:rPr>
        <w:t xml:space="preserve">If you have any queries, </w:t>
      </w:r>
      <w:r w:rsidR="00AF4E3A">
        <w:rPr>
          <w:rFonts w:ascii="Arial" w:hAnsi="Arial" w:cs="Arial"/>
          <w:color w:val="000000" w:themeColor="text1"/>
        </w:rPr>
        <w:t xml:space="preserve">please </w:t>
      </w:r>
      <w:r w:rsidR="001B228D">
        <w:rPr>
          <w:rFonts w:ascii="Arial" w:hAnsi="Arial" w:cs="Arial"/>
          <w:color w:val="000000" w:themeColor="text1"/>
        </w:rPr>
        <w:t xml:space="preserve">contact </w:t>
      </w:r>
      <w:r w:rsidR="008E127B">
        <w:rPr>
          <w:rFonts w:ascii="Arial" w:hAnsi="Arial" w:cs="Arial"/>
          <w:color w:val="000000" w:themeColor="text1"/>
        </w:rPr>
        <w:t xml:space="preserve">Ms </w:t>
      </w:r>
      <w:r w:rsidR="003B4904">
        <w:rPr>
          <w:rFonts w:ascii="Arial" w:hAnsi="Arial" w:cs="Arial"/>
          <w:color w:val="000000" w:themeColor="text1"/>
        </w:rPr>
        <w:t>Shannon Harben</w:t>
      </w:r>
      <w:r w:rsidR="008E127B">
        <w:rPr>
          <w:rFonts w:ascii="Arial" w:hAnsi="Arial" w:cs="Arial"/>
          <w:color w:val="000000" w:themeColor="text1"/>
        </w:rPr>
        <w:t xml:space="preserve">, Program Coordinator, SaWS </w:t>
      </w:r>
      <w:r w:rsidR="003B4904">
        <w:rPr>
          <w:rFonts w:ascii="Arial" w:hAnsi="Arial" w:cs="Arial"/>
          <w:color w:val="000000" w:themeColor="text1"/>
        </w:rPr>
        <w:t>via</w:t>
      </w:r>
      <w:r w:rsidR="00476E04">
        <w:rPr>
          <w:rFonts w:ascii="Arial" w:hAnsi="Arial" w:cs="Arial"/>
          <w:color w:val="000000" w:themeColor="text1"/>
        </w:rPr>
        <w:t xml:space="preserve"> </w:t>
      </w:r>
      <w:r>
        <w:rPr>
          <w:rFonts w:ascii="Arial" w:hAnsi="Arial" w:cs="Arial"/>
          <w:color w:val="000000" w:themeColor="text1"/>
        </w:rPr>
        <w:t xml:space="preserve">email </w:t>
      </w:r>
      <w:hyperlink r:id="rId13" w:history="1">
        <w:r w:rsidR="00476E04" w:rsidRPr="001A2CEF">
          <w:rPr>
            <w:rStyle w:val="Hyperlink"/>
            <w:rFonts w:cs="Arial"/>
          </w:rPr>
          <w:t>interm-metro@education.wa.edu.au</w:t>
        </w:r>
      </w:hyperlink>
      <w:r>
        <w:rPr>
          <w:rFonts w:ascii="Arial" w:hAnsi="Arial" w:cs="Arial"/>
          <w:color w:val="000000" w:themeColor="text1"/>
        </w:rPr>
        <w:t>.</w:t>
      </w:r>
    </w:p>
    <w:p w14:paraId="358BDC6A" w14:textId="77777777" w:rsidR="00F5372F" w:rsidRDefault="00F5372F" w:rsidP="00F5372F">
      <w:pPr>
        <w:ind w:right="14"/>
        <w:rPr>
          <w:rFonts w:ascii="Arial" w:hAnsi="Arial" w:cs="Arial"/>
          <w:color w:val="000000" w:themeColor="text1"/>
        </w:rPr>
      </w:pPr>
    </w:p>
    <w:p w14:paraId="5193952A" w14:textId="44C897F7" w:rsidR="00F5372F" w:rsidRPr="00AF4E3A" w:rsidRDefault="00F5372F" w:rsidP="00F5372F">
      <w:pPr>
        <w:ind w:right="14"/>
        <w:rPr>
          <w:rFonts w:ascii="Arial" w:hAnsi="Arial" w:cs="Arial"/>
        </w:rPr>
      </w:pPr>
      <w:r w:rsidRPr="00AF4E3A">
        <w:rPr>
          <w:rFonts w:ascii="Arial" w:hAnsi="Arial" w:cs="Arial"/>
        </w:rPr>
        <w:t xml:space="preserve">Thank you for your school’s involvement in the </w:t>
      </w:r>
      <w:r w:rsidR="008E127B">
        <w:rPr>
          <w:rFonts w:ascii="Arial" w:hAnsi="Arial" w:cs="Arial"/>
        </w:rPr>
        <w:t xml:space="preserve">Interm </w:t>
      </w:r>
      <w:r w:rsidRPr="00AF4E3A">
        <w:rPr>
          <w:rFonts w:ascii="Arial" w:hAnsi="Arial" w:cs="Arial"/>
        </w:rPr>
        <w:t>program</w:t>
      </w:r>
      <w:r w:rsidR="00185F26" w:rsidRPr="00AF4E3A">
        <w:rPr>
          <w:rFonts w:ascii="Arial" w:hAnsi="Arial" w:cs="Arial"/>
        </w:rPr>
        <w:t xml:space="preserve"> and we look forward to working in partnership with you to provide swimming an</w:t>
      </w:r>
      <w:r w:rsidR="005D448E" w:rsidRPr="00AF4E3A">
        <w:rPr>
          <w:rFonts w:ascii="Arial" w:hAnsi="Arial" w:cs="Arial"/>
        </w:rPr>
        <w:t>d</w:t>
      </w:r>
      <w:r w:rsidR="00185F26" w:rsidRPr="00AF4E3A">
        <w:rPr>
          <w:rFonts w:ascii="Arial" w:hAnsi="Arial" w:cs="Arial"/>
        </w:rPr>
        <w:t xml:space="preserve"> water safety education</w:t>
      </w:r>
      <w:r w:rsidR="00AF4E3A">
        <w:rPr>
          <w:rFonts w:ascii="Arial" w:hAnsi="Arial" w:cs="Arial"/>
        </w:rPr>
        <w:t xml:space="preserve"> to your students.</w:t>
      </w:r>
    </w:p>
    <w:p w14:paraId="60D2717D" w14:textId="75D14289" w:rsidR="00C24DEE" w:rsidRPr="00F5372F" w:rsidRDefault="00C24DEE" w:rsidP="00F5372F"/>
    <w:sectPr w:rsidR="00C24DEE" w:rsidRPr="00F5372F" w:rsidSect="00E8065D">
      <w:headerReference w:type="even" r:id="rId14"/>
      <w:headerReference w:type="default" r:id="rId15"/>
      <w:footerReference w:type="default" r:id="rId16"/>
      <w:headerReference w:type="first" r:id="rId17"/>
      <w:footerReference w:type="first" r:id="rId18"/>
      <w:pgSz w:w="11906" w:h="16838"/>
      <w:pgMar w:top="1418" w:right="1418" w:bottom="1418" w:left="1418" w:header="709" w:footer="1021"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27295" w14:textId="77777777" w:rsidR="00914FAB" w:rsidRDefault="00914FAB" w:rsidP="00127DAD">
      <w:r>
        <w:separator/>
      </w:r>
    </w:p>
  </w:endnote>
  <w:endnote w:type="continuationSeparator" w:id="0">
    <w:p w14:paraId="61920FB9" w14:textId="77777777" w:rsidR="00914FAB" w:rsidRDefault="00914FAB"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8DBB4" w14:textId="2C2CAE6D" w:rsidR="000F6D5A" w:rsidRPr="00234045" w:rsidRDefault="002E2F32" w:rsidP="00C24DEE">
    <w:pPr>
      <w:pStyle w:val="Footer"/>
      <w:rPr>
        <w:rFonts w:ascii="Arial" w:hAnsi="Arial" w:cs="Arial"/>
      </w:rPr>
    </w:pPr>
    <w:sdt>
      <w:sdtPr>
        <w:rPr>
          <w:rFonts w:ascii="Arial" w:hAnsi="Arial" w:cs="Arial"/>
        </w:rPr>
        <w:alias w:val="TRIM number"/>
        <w:tag w:val="TRIM number"/>
        <w:id w:val="-1086000400"/>
        <w:placeholder>
          <w:docPart w:val="E695E181996949DAAD718804F6F93629"/>
        </w:placeholder>
        <w:dataBinding w:prefixMappings="xmlns:ns0='http://purl.org/dc/elements/1.1/' xmlns:ns1='http://schemas.openxmlformats.org/package/2006/metadata/core-properties' " w:xpath="/ns1:coreProperties[1]/ns1:contentStatus[1]" w:storeItemID="{6C3C8BC8-F283-45AE-878A-BAB7291924A1}"/>
        <w:text/>
      </w:sdtPr>
      <w:sdtEndPr/>
      <w:sdtContent>
        <w:r w:rsidR="001112CF">
          <w:rPr>
            <w:rFonts w:ascii="Arial" w:hAnsi="Arial" w:cs="Arial"/>
          </w:rPr>
          <w:t>D26/0358014</w:t>
        </w:r>
      </w:sdtContent>
    </w:sdt>
    <w:r w:rsidR="00C24DEE" w:rsidRPr="00234045">
      <w:rPr>
        <w:rFonts w:ascii="Arial" w:hAnsi="Arial" w:cs="Arial"/>
      </w:rPr>
      <w:tab/>
    </w:r>
    <w:r w:rsidR="00C24DEE" w:rsidRPr="00234045">
      <w:rPr>
        <w:rFonts w:ascii="Arial" w:hAnsi="Arial" w:cs="Arial"/>
      </w:rPr>
      <w:fldChar w:fldCharType="begin"/>
    </w:r>
    <w:r w:rsidR="00C24DEE" w:rsidRPr="00234045">
      <w:rPr>
        <w:rFonts w:ascii="Arial" w:hAnsi="Arial" w:cs="Arial"/>
      </w:rPr>
      <w:instrText xml:space="preserve"> PAGE   \* MERGEFORMAT </w:instrText>
    </w:r>
    <w:r w:rsidR="00C24DEE" w:rsidRPr="00234045">
      <w:rPr>
        <w:rFonts w:ascii="Arial" w:hAnsi="Arial" w:cs="Arial"/>
      </w:rPr>
      <w:fldChar w:fldCharType="separate"/>
    </w:r>
    <w:r w:rsidR="00D81535" w:rsidRPr="00234045">
      <w:rPr>
        <w:rFonts w:ascii="Arial" w:hAnsi="Arial" w:cs="Arial"/>
        <w:noProof/>
      </w:rPr>
      <w:t>2</w:t>
    </w:r>
    <w:r w:rsidR="00C24DEE" w:rsidRPr="00234045">
      <w:rPr>
        <w:rFonts w:ascii="Arial" w:hAnsi="Arial" w:cs="Arial"/>
        <w:noProof/>
      </w:rPr>
      <w:fldChar w:fldCharType="end"/>
    </w:r>
    <w:r w:rsidR="00C24DEE" w:rsidRPr="00234045">
      <w:rPr>
        <w:rFonts w:ascii="Arial" w:hAnsi="Arial" w:cs="Arial"/>
      </w:rPr>
      <w:tab/>
    </w:r>
    <w:r w:rsidR="00C24DEE" w:rsidRPr="00234045">
      <w:rPr>
        <w:rFonts w:ascii="Arial" w:hAnsi="Arial" w:cs="Arial"/>
        <w:noProof/>
        <w:lang w:eastAsia="en-AU"/>
      </w:rPr>
      <w:drawing>
        <wp:anchor distT="0" distB="0" distL="114300" distR="114300" simplePos="0" relativeHeight="251663872" behindDoc="1" locked="0" layoutInCell="1" allowOverlap="1" wp14:anchorId="0E29C25D" wp14:editId="731224E7">
          <wp:simplePos x="0" y="0"/>
          <wp:positionH relativeFrom="page">
            <wp:align>left</wp:align>
          </wp:positionH>
          <wp:positionV relativeFrom="page">
            <wp:align>bottom</wp:align>
          </wp:positionV>
          <wp:extent cx="7560000" cy="360000"/>
          <wp:effectExtent l="0" t="0" r="0" b="254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DBEB" w14:textId="1B839E7F" w:rsidR="00AF71AF" w:rsidRPr="001E1668" w:rsidRDefault="002E2F32" w:rsidP="001E1668">
    <w:pPr>
      <w:pStyle w:val="Footer"/>
    </w:pPr>
    <w:sdt>
      <w:sdt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sidR="00234045">
          <w:t>D2</w:t>
        </w:r>
        <w:r w:rsidR="001112CF">
          <w:t>6</w:t>
        </w:r>
        <w:r w:rsidR="00B57022">
          <w:t>/</w:t>
        </w:r>
        <w:r w:rsidR="001112CF">
          <w:t>0358014</w:t>
        </w:r>
      </w:sdtContent>
    </w:sdt>
    <w:r w:rsidR="00E8065D">
      <w:tab/>
    </w:r>
    <w:r w:rsidR="00E8065D">
      <w:fldChar w:fldCharType="begin"/>
    </w:r>
    <w:r w:rsidR="00E8065D">
      <w:instrText xml:space="preserve"> PAGE   \* MERGEFORMAT </w:instrText>
    </w:r>
    <w:r w:rsidR="00E8065D">
      <w:fldChar w:fldCharType="separate"/>
    </w:r>
    <w:r w:rsidR="00D81535">
      <w:rPr>
        <w:noProof/>
      </w:rPr>
      <w:t>1</w:t>
    </w:r>
    <w:r w:rsidR="00E8065D">
      <w:rPr>
        <w:noProof/>
      </w:rPr>
      <w:fldChar w:fldCharType="end"/>
    </w:r>
    <w:r w:rsidR="00440775" w:rsidRPr="001E1668">
      <w:tab/>
    </w:r>
    <w:sdt>
      <w:sdtPr>
        <w:alias w:val="Publish date"/>
        <w:tag w:val=""/>
        <w:id w:val="2098826220"/>
        <w:placeholder>
          <w:docPart w:val="85F66CA66AE844EFB7169C5573883D72"/>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EndPr/>
      <w:sdtContent>
        <w:r w:rsidR="001E1668" w:rsidRPr="001E1668">
          <w:rPr>
            <w:rStyle w:val="PlaceholderText"/>
            <w:color w:val="A7A7A7"/>
          </w:rPr>
          <w:t xml:space="preserve">[Publish </w:t>
        </w:r>
        <w:r w:rsidR="00CB081C">
          <w:rPr>
            <w:rStyle w:val="PlaceholderText"/>
            <w:color w:val="A7A7A7"/>
          </w:rPr>
          <w:t>d</w:t>
        </w:r>
        <w:r w:rsidR="001E1668" w:rsidRPr="001E1668">
          <w:rPr>
            <w:rStyle w:val="PlaceholderText"/>
            <w:color w:val="A7A7A7"/>
          </w:rPr>
          <w:t>ate]</w:t>
        </w:r>
      </w:sdtContent>
    </w:sdt>
    <w:r w:rsidR="00E8065D">
      <w:rPr>
        <w:noProof/>
        <w:lang w:eastAsia="en-AU"/>
      </w:rPr>
      <w:drawing>
        <wp:anchor distT="0" distB="0" distL="114300" distR="114300" simplePos="0" relativeHeight="251661824" behindDoc="1" locked="0" layoutInCell="1" allowOverlap="1" wp14:anchorId="4F051A97" wp14:editId="11D9F70A">
          <wp:simplePos x="0" y="0"/>
          <wp:positionH relativeFrom="page">
            <wp:align>left</wp:align>
          </wp:positionH>
          <wp:positionV relativeFrom="page">
            <wp:align>bottom</wp:align>
          </wp:positionV>
          <wp:extent cx="7560000" cy="360000"/>
          <wp:effectExtent l="0" t="0" r="0" b="254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3321B" w14:textId="77777777" w:rsidR="00914FAB" w:rsidRDefault="00914FAB" w:rsidP="00127DAD">
      <w:r>
        <w:separator/>
      </w:r>
    </w:p>
  </w:footnote>
  <w:footnote w:type="continuationSeparator" w:id="0">
    <w:p w14:paraId="7AE57E10" w14:textId="77777777" w:rsidR="00914FAB" w:rsidRDefault="00914FAB"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481CB" w14:textId="436625E1" w:rsidR="005F0C56" w:rsidRDefault="005F0C56">
    <w:pPr>
      <w:pStyle w:val="Header"/>
    </w:pPr>
    <w:r>
      <w:rPr>
        <w:noProof/>
      </w:rPr>
      <mc:AlternateContent>
        <mc:Choice Requires="wps">
          <w:drawing>
            <wp:anchor distT="0" distB="0" distL="0" distR="0" simplePos="0" relativeHeight="251667968" behindDoc="0" locked="0" layoutInCell="1" allowOverlap="1" wp14:anchorId="40C81190" wp14:editId="73CBEB6F">
              <wp:simplePos x="635" y="635"/>
              <wp:positionH relativeFrom="page">
                <wp:align>center</wp:align>
              </wp:positionH>
              <wp:positionV relativeFrom="page">
                <wp:align>top</wp:align>
              </wp:positionV>
              <wp:extent cx="622300" cy="376555"/>
              <wp:effectExtent l="0" t="0" r="6350" b="4445"/>
              <wp:wrapNone/>
              <wp:docPr id="19010093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FB3910A" w14:textId="26D03754" w:rsidR="005F0C56" w:rsidRPr="005F0C56" w:rsidRDefault="005F0C56" w:rsidP="005F0C56">
                          <w:pPr>
                            <w:rPr>
                              <w:rFonts w:ascii="Aptos" w:eastAsia="Aptos" w:hAnsi="Aptos" w:cs="Aptos"/>
                              <w:noProof/>
                              <w:color w:val="000000"/>
                              <w:sz w:val="24"/>
                              <w:szCs w:val="24"/>
                            </w:rPr>
                          </w:pPr>
                          <w:r w:rsidRPr="005F0C56">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C81190"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7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7FB3910A" w14:textId="26D03754" w:rsidR="005F0C56" w:rsidRPr="005F0C56" w:rsidRDefault="005F0C56" w:rsidP="005F0C56">
                    <w:pPr>
                      <w:rPr>
                        <w:rFonts w:ascii="Aptos" w:eastAsia="Aptos" w:hAnsi="Aptos" w:cs="Aptos"/>
                        <w:noProof/>
                        <w:color w:val="000000"/>
                        <w:sz w:val="24"/>
                        <w:szCs w:val="24"/>
                      </w:rPr>
                    </w:pPr>
                    <w:r w:rsidRPr="005F0C56">
                      <w:rPr>
                        <w:rFonts w:ascii="Aptos" w:eastAsia="Aptos" w:hAnsi="Aptos" w:cs="Aptos"/>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41DED" w14:textId="24FC0747" w:rsidR="00633068" w:rsidRDefault="005F0C56">
    <w:pPr>
      <w:pStyle w:val="Header"/>
    </w:pPr>
    <w:r>
      <w:rPr>
        <w:noProof/>
        <w:lang w:eastAsia="en-AU"/>
      </w:rPr>
      <mc:AlternateContent>
        <mc:Choice Requires="wps">
          <w:drawing>
            <wp:anchor distT="0" distB="0" distL="0" distR="0" simplePos="0" relativeHeight="251668992" behindDoc="0" locked="0" layoutInCell="1" allowOverlap="1" wp14:anchorId="73AFFBBE" wp14:editId="0CFF6DC1">
              <wp:simplePos x="904875" y="447675"/>
              <wp:positionH relativeFrom="page">
                <wp:align>center</wp:align>
              </wp:positionH>
              <wp:positionV relativeFrom="page">
                <wp:align>top</wp:align>
              </wp:positionV>
              <wp:extent cx="622300" cy="376555"/>
              <wp:effectExtent l="0" t="0" r="6350" b="4445"/>
              <wp:wrapNone/>
              <wp:docPr id="142185219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DA1D3A2" w14:textId="6440A945" w:rsidR="005F0C56" w:rsidRPr="005F0C56" w:rsidRDefault="005F0C56" w:rsidP="005F0C56">
                          <w:pPr>
                            <w:rPr>
                              <w:rFonts w:ascii="Aptos" w:eastAsia="Aptos" w:hAnsi="Aptos" w:cs="Aptos"/>
                              <w:noProof/>
                              <w:color w:val="000000"/>
                              <w:sz w:val="24"/>
                              <w:szCs w:val="24"/>
                            </w:rPr>
                          </w:pPr>
                          <w:r w:rsidRPr="005F0C56">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AFFBBE"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8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1DA1D3A2" w14:textId="6440A945" w:rsidR="005F0C56" w:rsidRPr="005F0C56" w:rsidRDefault="005F0C56" w:rsidP="005F0C56">
                    <w:pPr>
                      <w:rPr>
                        <w:rFonts w:ascii="Aptos" w:eastAsia="Aptos" w:hAnsi="Aptos" w:cs="Aptos"/>
                        <w:noProof/>
                        <w:color w:val="000000"/>
                        <w:sz w:val="24"/>
                        <w:szCs w:val="24"/>
                      </w:rPr>
                    </w:pPr>
                    <w:r w:rsidRPr="005F0C56">
                      <w:rPr>
                        <w:rFonts w:ascii="Aptos" w:eastAsia="Aptos" w:hAnsi="Aptos" w:cs="Aptos"/>
                        <w:noProof/>
                        <w:color w:val="000000"/>
                        <w:sz w:val="24"/>
                        <w:szCs w:val="24"/>
                      </w:rPr>
                      <w:t>OFFICIAL</w:t>
                    </w:r>
                  </w:p>
                </w:txbxContent>
              </v:textbox>
              <w10:wrap anchorx="page" anchory="page"/>
            </v:shape>
          </w:pict>
        </mc:Fallback>
      </mc:AlternateContent>
    </w:r>
    <w:r w:rsidR="00C24DEE">
      <w:rPr>
        <w:noProof/>
        <w:lang w:eastAsia="en-AU"/>
      </w:rPr>
      <w:drawing>
        <wp:anchor distT="0" distB="0" distL="114300" distR="114300" simplePos="0" relativeHeight="251665920" behindDoc="1" locked="0" layoutInCell="1" allowOverlap="1" wp14:anchorId="63BA0DD8" wp14:editId="73B1FC52">
          <wp:simplePos x="0" y="0"/>
          <wp:positionH relativeFrom="page">
            <wp:align>left</wp:align>
          </wp:positionH>
          <wp:positionV relativeFrom="page">
            <wp:align>top</wp:align>
          </wp:positionV>
          <wp:extent cx="7559993" cy="36000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04EA" w14:textId="6F09D481" w:rsidR="00916AF7" w:rsidRPr="00BD0B0F" w:rsidRDefault="005F0C56" w:rsidP="00BD0B0F">
    <w:pPr>
      <w:pStyle w:val="Header"/>
    </w:pPr>
    <w:r>
      <w:rPr>
        <w:noProof/>
        <w:lang w:eastAsia="en-AU"/>
      </w:rPr>
      <mc:AlternateContent>
        <mc:Choice Requires="wps">
          <w:drawing>
            <wp:anchor distT="0" distB="0" distL="0" distR="0" simplePos="0" relativeHeight="251666944" behindDoc="0" locked="0" layoutInCell="1" allowOverlap="1" wp14:anchorId="672A3C11" wp14:editId="2605686F">
              <wp:simplePos x="904875" y="447675"/>
              <wp:positionH relativeFrom="page">
                <wp:align>center</wp:align>
              </wp:positionH>
              <wp:positionV relativeFrom="page">
                <wp:align>top</wp:align>
              </wp:positionV>
              <wp:extent cx="622300" cy="376555"/>
              <wp:effectExtent l="0" t="0" r="6350" b="4445"/>
              <wp:wrapNone/>
              <wp:docPr id="125460185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83C0277" w14:textId="213748C7" w:rsidR="005F0C56" w:rsidRPr="005F0C56" w:rsidRDefault="005F0C56" w:rsidP="005F0C56">
                          <w:pPr>
                            <w:rPr>
                              <w:rFonts w:ascii="Aptos" w:eastAsia="Aptos" w:hAnsi="Aptos" w:cs="Aptos"/>
                              <w:noProof/>
                              <w:color w:val="000000"/>
                              <w:sz w:val="24"/>
                              <w:szCs w:val="24"/>
                            </w:rPr>
                          </w:pPr>
                          <w:r w:rsidRPr="005F0C56">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2A3C11"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283C0277" w14:textId="213748C7" w:rsidR="005F0C56" w:rsidRPr="005F0C56" w:rsidRDefault="005F0C56" w:rsidP="005F0C56">
                    <w:pPr>
                      <w:rPr>
                        <w:rFonts w:ascii="Aptos" w:eastAsia="Aptos" w:hAnsi="Aptos" w:cs="Aptos"/>
                        <w:noProof/>
                        <w:color w:val="000000"/>
                        <w:sz w:val="24"/>
                        <w:szCs w:val="24"/>
                      </w:rPr>
                    </w:pPr>
                    <w:r w:rsidRPr="005F0C56">
                      <w:rPr>
                        <w:rFonts w:ascii="Aptos" w:eastAsia="Aptos" w:hAnsi="Aptos" w:cs="Aptos"/>
                        <w:noProof/>
                        <w:color w:val="000000"/>
                        <w:sz w:val="24"/>
                        <w:szCs w:val="24"/>
                      </w:rPr>
                      <w:t>OFFICIAL</w:t>
                    </w:r>
                  </w:p>
                </w:txbxContent>
              </v:textbox>
              <w10:wrap anchorx="page" anchory="page"/>
            </v:shape>
          </w:pict>
        </mc:Fallback>
      </mc:AlternateContent>
    </w:r>
    <w:r w:rsidR="00BD0B0F">
      <w:rPr>
        <w:noProof/>
        <w:lang w:eastAsia="en-AU"/>
      </w:rPr>
      <w:drawing>
        <wp:anchor distT="0" distB="0" distL="114300" distR="114300" simplePos="0" relativeHeight="251659776" behindDoc="1" locked="0" layoutInCell="1" allowOverlap="1" wp14:anchorId="1A1E97D3" wp14:editId="22B32E54">
          <wp:simplePos x="0" y="0"/>
          <wp:positionH relativeFrom="page">
            <wp:align>left</wp:align>
          </wp:positionH>
          <wp:positionV relativeFrom="page">
            <wp:align>top</wp:align>
          </wp:positionV>
          <wp:extent cx="7560310" cy="1530350"/>
          <wp:effectExtent l="0" t="0" r="2540" b="0"/>
          <wp:wrapTopAndBottom/>
          <wp:docPr id="1" name="Picture 1"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54F44CE"/>
    <w:multiLevelType w:val="hybridMultilevel"/>
    <w:tmpl w:val="68FE5576"/>
    <w:lvl w:ilvl="0" w:tplc="2AD8FDDC">
      <w:start w:val="1"/>
      <w:numFmt w:val="bullet"/>
      <w:lvlText w:val=""/>
      <w:lvlJc w:val="left"/>
      <w:pPr>
        <w:ind w:left="1328" w:hanging="360"/>
      </w:pPr>
      <w:rPr>
        <w:rFonts w:ascii="Wingdings" w:hAnsi="Wingdings" w:hint="default"/>
        <w:sz w:val="16"/>
        <w:szCs w:val="16"/>
      </w:rPr>
    </w:lvl>
    <w:lvl w:ilvl="1" w:tplc="0C090003" w:tentative="1">
      <w:start w:val="1"/>
      <w:numFmt w:val="bullet"/>
      <w:lvlText w:val="o"/>
      <w:lvlJc w:val="left"/>
      <w:pPr>
        <w:ind w:left="2048" w:hanging="360"/>
      </w:pPr>
      <w:rPr>
        <w:rFonts w:ascii="Courier New" w:hAnsi="Courier New" w:cs="Courier New" w:hint="default"/>
      </w:rPr>
    </w:lvl>
    <w:lvl w:ilvl="2" w:tplc="0C090005" w:tentative="1">
      <w:start w:val="1"/>
      <w:numFmt w:val="bullet"/>
      <w:lvlText w:val=""/>
      <w:lvlJc w:val="left"/>
      <w:pPr>
        <w:ind w:left="2768" w:hanging="360"/>
      </w:pPr>
      <w:rPr>
        <w:rFonts w:ascii="Wingdings" w:hAnsi="Wingdings" w:hint="default"/>
      </w:rPr>
    </w:lvl>
    <w:lvl w:ilvl="3" w:tplc="0C090001" w:tentative="1">
      <w:start w:val="1"/>
      <w:numFmt w:val="bullet"/>
      <w:lvlText w:val=""/>
      <w:lvlJc w:val="left"/>
      <w:pPr>
        <w:ind w:left="3488" w:hanging="360"/>
      </w:pPr>
      <w:rPr>
        <w:rFonts w:ascii="Symbol" w:hAnsi="Symbol" w:hint="default"/>
      </w:rPr>
    </w:lvl>
    <w:lvl w:ilvl="4" w:tplc="0C090003" w:tentative="1">
      <w:start w:val="1"/>
      <w:numFmt w:val="bullet"/>
      <w:lvlText w:val="o"/>
      <w:lvlJc w:val="left"/>
      <w:pPr>
        <w:ind w:left="4208" w:hanging="360"/>
      </w:pPr>
      <w:rPr>
        <w:rFonts w:ascii="Courier New" w:hAnsi="Courier New" w:cs="Courier New" w:hint="default"/>
      </w:rPr>
    </w:lvl>
    <w:lvl w:ilvl="5" w:tplc="0C090005" w:tentative="1">
      <w:start w:val="1"/>
      <w:numFmt w:val="bullet"/>
      <w:lvlText w:val=""/>
      <w:lvlJc w:val="left"/>
      <w:pPr>
        <w:ind w:left="4928" w:hanging="360"/>
      </w:pPr>
      <w:rPr>
        <w:rFonts w:ascii="Wingdings" w:hAnsi="Wingdings" w:hint="default"/>
      </w:rPr>
    </w:lvl>
    <w:lvl w:ilvl="6" w:tplc="0C090001" w:tentative="1">
      <w:start w:val="1"/>
      <w:numFmt w:val="bullet"/>
      <w:lvlText w:val=""/>
      <w:lvlJc w:val="left"/>
      <w:pPr>
        <w:ind w:left="5648" w:hanging="360"/>
      </w:pPr>
      <w:rPr>
        <w:rFonts w:ascii="Symbol" w:hAnsi="Symbol" w:hint="default"/>
      </w:rPr>
    </w:lvl>
    <w:lvl w:ilvl="7" w:tplc="0C090003" w:tentative="1">
      <w:start w:val="1"/>
      <w:numFmt w:val="bullet"/>
      <w:lvlText w:val="o"/>
      <w:lvlJc w:val="left"/>
      <w:pPr>
        <w:ind w:left="6368" w:hanging="360"/>
      </w:pPr>
      <w:rPr>
        <w:rFonts w:ascii="Courier New" w:hAnsi="Courier New" w:cs="Courier New" w:hint="default"/>
      </w:rPr>
    </w:lvl>
    <w:lvl w:ilvl="8" w:tplc="0C090005" w:tentative="1">
      <w:start w:val="1"/>
      <w:numFmt w:val="bullet"/>
      <w:lvlText w:val=""/>
      <w:lvlJc w:val="left"/>
      <w:pPr>
        <w:ind w:left="7088" w:hanging="360"/>
      </w:pPr>
      <w:rPr>
        <w:rFonts w:ascii="Wingdings" w:hAnsi="Wingdings" w:hint="default"/>
      </w:rPr>
    </w:lvl>
  </w:abstractNum>
  <w:abstractNum w:abstractNumId="11" w15:restartNumberingAfterBreak="0">
    <w:nsid w:val="0771180D"/>
    <w:multiLevelType w:val="hybridMultilevel"/>
    <w:tmpl w:val="CD18C508"/>
    <w:lvl w:ilvl="0" w:tplc="0C09000B">
      <w:start w:val="1"/>
      <w:numFmt w:val="bullet"/>
      <w:lvlText w:val=""/>
      <w:lvlJc w:val="left"/>
      <w:pPr>
        <w:ind w:left="927" w:hanging="360"/>
      </w:pPr>
      <w:rPr>
        <w:rFonts w:ascii="Wingdings" w:hAnsi="Wingdings" w:hint="default"/>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4564DE"/>
    <w:multiLevelType w:val="hybridMultilevel"/>
    <w:tmpl w:val="B5D67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4" w15:restartNumberingAfterBreak="0">
    <w:nsid w:val="2B1F04D3"/>
    <w:multiLevelType w:val="hybridMultilevel"/>
    <w:tmpl w:val="85BE4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433605"/>
    <w:multiLevelType w:val="hybridMultilevel"/>
    <w:tmpl w:val="E5B03C6C"/>
    <w:lvl w:ilvl="0" w:tplc="4DBA4024">
      <w:start w:val="1"/>
      <w:numFmt w:val="bullet"/>
      <w:lvlText w:val=""/>
      <w:lvlJc w:val="left"/>
      <w:pPr>
        <w:ind w:left="1352" w:hanging="360"/>
      </w:pPr>
      <w:rPr>
        <w:rFonts w:ascii="Wingdings" w:hAnsi="Wingdings" w:hint="default"/>
        <w:sz w:val="16"/>
        <w:szCs w:val="16"/>
      </w:rPr>
    </w:lvl>
    <w:lvl w:ilvl="1" w:tplc="0C090003" w:tentative="1">
      <w:start w:val="1"/>
      <w:numFmt w:val="bullet"/>
      <w:lvlText w:val="o"/>
      <w:lvlJc w:val="left"/>
      <w:pPr>
        <w:ind w:left="2072" w:hanging="360"/>
      </w:pPr>
      <w:rPr>
        <w:rFonts w:ascii="Courier New" w:hAnsi="Courier New" w:cs="Courier New" w:hint="default"/>
      </w:rPr>
    </w:lvl>
    <w:lvl w:ilvl="2" w:tplc="0C090005" w:tentative="1">
      <w:start w:val="1"/>
      <w:numFmt w:val="bullet"/>
      <w:lvlText w:val=""/>
      <w:lvlJc w:val="left"/>
      <w:pPr>
        <w:ind w:left="2792" w:hanging="360"/>
      </w:pPr>
      <w:rPr>
        <w:rFonts w:ascii="Wingdings" w:hAnsi="Wingdings" w:hint="default"/>
      </w:rPr>
    </w:lvl>
    <w:lvl w:ilvl="3" w:tplc="0C090001" w:tentative="1">
      <w:start w:val="1"/>
      <w:numFmt w:val="bullet"/>
      <w:lvlText w:val=""/>
      <w:lvlJc w:val="left"/>
      <w:pPr>
        <w:ind w:left="3512" w:hanging="360"/>
      </w:pPr>
      <w:rPr>
        <w:rFonts w:ascii="Symbol" w:hAnsi="Symbol" w:hint="default"/>
      </w:rPr>
    </w:lvl>
    <w:lvl w:ilvl="4" w:tplc="0C090003" w:tentative="1">
      <w:start w:val="1"/>
      <w:numFmt w:val="bullet"/>
      <w:lvlText w:val="o"/>
      <w:lvlJc w:val="left"/>
      <w:pPr>
        <w:ind w:left="4232" w:hanging="360"/>
      </w:pPr>
      <w:rPr>
        <w:rFonts w:ascii="Courier New" w:hAnsi="Courier New" w:cs="Courier New" w:hint="default"/>
      </w:rPr>
    </w:lvl>
    <w:lvl w:ilvl="5" w:tplc="0C090005" w:tentative="1">
      <w:start w:val="1"/>
      <w:numFmt w:val="bullet"/>
      <w:lvlText w:val=""/>
      <w:lvlJc w:val="left"/>
      <w:pPr>
        <w:ind w:left="4952" w:hanging="360"/>
      </w:pPr>
      <w:rPr>
        <w:rFonts w:ascii="Wingdings" w:hAnsi="Wingdings" w:hint="default"/>
      </w:rPr>
    </w:lvl>
    <w:lvl w:ilvl="6" w:tplc="0C090001" w:tentative="1">
      <w:start w:val="1"/>
      <w:numFmt w:val="bullet"/>
      <w:lvlText w:val=""/>
      <w:lvlJc w:val="left"/>
      <w:pPr>
        <w:ind w:left="5672" w:hanging="360"/>
      </w:pPr>
      <w:rPr>
        <w:rFonts w:ascii="Symbol" w:hAnsi="Symbol" w:hint="default"/>
      </w:rPr>
    </w:lvl>
    <w:lvl w:ilvl="7" w:tplc="0C090003" w:tentative="1">
      <w:start w:val="1"/>
      <w:numFmt w:val="bullet"/>
      <w:lvlText w:val="o"/>
      <w:lvlJc w:val="left"/>
      <w:pPr>
        <w:ind w:left="6392" w:hanging="360"/>
      </w:pPr>
      <w:rPr>
        <w:rFonts w:ascii="Courier New" w:hAnsi="Courier New" w:cs="Courier New" w:hint="default"/>
      </w:rPr>
    </w:lvl>
    <w:lvl w:ilvl="8" w:tplc="0C090005" w:tentative="1">
      <w:start w:val="1"/>
      <w:numFmt w:val="bullet"/>
      <w:lvlText w:val=""/>
      <w:lvlJc w:val="left"/>
      <w:pPr>
        <w:ind w:left="7112" w:hanging="360"/>
      </w:pPr>
      <w:rPr>
        <w:rFonts w:ascii="Wingdings" w:hAnsi="Wingdings" w:hint="default"/>
      </w:rPr>
    </w:lvl>
  </w:abstractNum>
  <w:abstractNum w:abstractNumId="16" w15:restartNumberingAfterBreak="0">
    <w:nsid w:val="352D460A"/>
    <w:multiLevelType w:val="hybridMultilevel"/>
    <w:tmpl w:val="60169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7A3DAE"/>
    <w:multiLevelType w:val="hybridMultilevel"/>
    <w:tmpl w:val="1744D84A"/>
    <w:lvl w:ilvl="0" w:tplc="0DC81C5C">
      <w:start w:val="1"/>
      <w:numFmt w:val="bullet"/>
      <w:lvlText w:val=""/>
      <w:lvlJc w:val="left"/>
      <w:pPr>
        <w:ind w:left="720" w:hanging="360"/>
      </w:pPr>
      <w:rPr>
        <w:rFonts w:ascii="Symbol" w:hAnsi="Symbol" w:hint="default"/>
        <w:strike w:val="0"/>
        <w:dstrike w:val="0"/>
        <w:sz w:val="16"/>
        <w:szCs w:val="16"/>
        <w:u w:val="none"/>
        <w:effect w:val="none"/>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9" w15:restartNumberingAfterBreak="0">
    <w:nsid w:val="418433A8"/>
    <w:multiLevelType w:val="multilevel"/>
    <w:tmpl w:val="908CAE96"/>
    <w:numStyleLink w:val="NumberedList"/>
  </w:abstractNum>
  <w:abstractNum w:abstractNumId="20" w15:restartNumberingAfterBreak="0">
    <w:nsid w:val="41C71E16"/>
    <w:multiLevelType w:val="hybridMultilevel"/>
    <w:tmpl w:val="F4863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BA5704"/>
    <w:multiLevelType w:val="hybridMultilevel"/>
    <w:tmpl w:val="B31CAA36"/>
    <w:lvl w:ilvl="0" w:tplc="1E868500">
      <w:start w:val="2025"/>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0215EA"/>
    <w:multiLevelType w:val="hybridMultilevel"/>
    <w:tmpl w:val="BDA86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C467A9"/>
    <w:multiLevelType w:val="hybridMultilevel"/>
    <w:tmpl w:val="16B0B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4F0378"/>
    <w:multiLevelType w:val="hybridMultilevel"/>
    <w:tmpl w:val="6FEAFC1E"/>
    <w:lvl w:ilvl="0" w:tplc="96EEA2C8">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412953"/>
    <w:multiLevelType w:val="hybridMultilevel"/>
    <w:tmpl w:val="5FB66050"/>
    <w:lvl w:ilvl="0" w:tplc="96EEA2C8">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206309"/>
    <w:multiLevelType w:val="multilevel"/>
    <w:tmpl w:val="7C98648E"/>
    <w:numStyleLink w:val="BulletedList"/>
  </w:abstractNum>
  <w:abstractNum w:abstractNumId="27" w15:restartNumberingAfterBreak="0">
    <w:nsid w:val="6FD8000B"/>
    <w:multiLevelType w:val="hybridMultilevel"/>
    <w:tmpl w:val="9DCC3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B55F2C"/>
    <w:multiLevelType w:val="hybridMultilevel"/>
    <w:tmpl w:val="2A4E459C"/>
    <w:lvl w:ilvl="0" w:tplc="FFFFFFFF">
      <w:start w:val="1"/>
      <w:numFmt w:val="bullet"/>
      <w:lvlText w:val=""/>
      <w:lvlJc w:val="left"/>
      <w:pPr>
        <w:ind w:left="720" w:hanging="360"/>
      </w:pPr>
      <w:rPr>
        <w:rFonts w:ascii="Symbol" w:hAnsi="Symbol" w:hint="default"/>
        <w:sz w:val="16"/>
        <w:szCs w:val="16"/>
      </w:rPr>
    </w:lvl>
    <w:lvl w:ilvl="1" w:tplc="CC986956">
      <w:start w:val="1"/>
      <w:numFmt w:val="bullet"/>
      <w:lvlText w:val=""/>
      <w:lvlJc w:val="left"/>
      <w:pPr>
        <w:ind w:left="1440" w:hanging="360"/>
      </w:pPr>
      <w:rPr>
        <w:rFonts w:ascii="Wingdings" w:hAnsi="Wingdings" w:hint="default"/>
        <w:sz w:val="16"/>
        <w:szCs w:val="1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C6D35FF"/>
    <w:multiLevelType w:val="hybridMultilevel"/>
    <w:tmpl w:val="514C2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64200476">
    <w:abstractNumId w:val="26"/>
  </w:num>
  <w:num w:numId="2" w16cid:durableId="527724374">
    <w:abstractNumId w:val="9"/>
  </w:num>
  <w:num w:numId="3" w16cid:durableId="13658660">
    <w:abstractNumId w:val="19"/>
  </w:num>
  <w:num w:numId="4" w16cid:durableId="444082411">
    <w:abstractNumId w:val="18"/>
  </w:num>
  <w:num w:numId="5" w16cid:durableId="325398235">
    <w:abstractNumId w:val="7"/>
  </w:num>
  <w:num w:numId="6" w16cid:durableId="1561138453">
    <w:abstractNumId w:val="6"/>
  </w:num>
  <w:num w:numId="7" w16cid:durableId="414285723">
    <w:abstractNumId w:val="5"/>
  </w:num>
  <w:num w:numId="8" w16cid:durableId="661932336">
    <w:abstractNumId w:val="4"/>
  </w:num>
  <w:num w:numId="9" w16cid:durableId="1766269111">
    <w:abstractNumId w:val="8"/>
  </w:num>
  <w:num w:numId="10" w16cid:durableId="193614631">
    <w:abstractNumId w:val="3"/>
  </w:num>
  <w:num w:numId="11" w16cid:durableId="1300648864">
    <w:abstractNumId w:val="2"/>
  </w:num>
  <w:num w:numId="12" w16cid:durableId="1141072635">
    <w:abstractNumId w:val="1"/>
  </w:num>
  <w:num w:numId="13" w16cid:durableId="1482431628">
    <w:abstractNumId w:val="0"/>
  </w:num>
  <w:num w:numId="14" w16cid:durableId="799616794">
    <w:abstractNumId w:val="13"/>
  </w:num>
  <w:num w:numId="15" w16cid:durableId="948587419">
    <w:abstractNumId w:val="15"/>
  </w:num>
  <w:num w:numId="16" w16cid:durableId="1669677622">
    <w:abstractNumId w:val="17"/>
  </w:num>
  <w:num w:numId="17" w16cid:durableId="1948200204">
    <w:abstractNumId w:val="14"/>
  </w:num>
  <w:num w:numId="18" w16cid:durableId="429349785">
    <w:abstractNumId w:val="28"/>
  </w:num>
  <w:num w:numId="19" w16cid:durableId="2096435416">
    <w:abstractNumId w:val="11"/>
  </w:num>
  <w:num w:numId="20" w16cid:durableId="2143451386">
    <w:abstractNumId w:val="10"/>
  </w:num>
  <w:num w:numId="21" w16cid:durableId="1007442927">
    <w:abstractNumId w:val="23"/>
  </w:num>
  <w:num w:numId="22" w16cid:durableId="471219490">
    <w:abstractNumId w:val="12"/>
  </w:num>
  <w:num w:numId="23" w16cid:durableId="2067796561">
    <w:abstractNumId w:val="20"/>
  </w:num>
  <w:num w:numId="24" w16cid:durableId="1653947420">
    <w:abstractNumId w:val="22"/>
  </w:num>
  <w:num w:numId="25" w16cid:durableId="791747194">
    <w:abstractNumId w:val="29"/>
  </w:num>
  <w:num w:numId="26" w16cid:durableId="108940980">
    <w:abstractNumId w:val="27"/>
  </w:num>
  <w:num w:numId="27" w16cid:durableId="2042243978">
    <w:abstractNumId w:val="25"/>
  </w:num>
  <w:num w:numId="28" w16cid:durableId="1562012836">
    <w:abstractNumId w:val="24"/>
  </w:num>
  <w:num w:numId="29" w16cid:durableId="2002729184">
    <w:abstractNumId w:val="16"/>
  </w:num>
  <w:num w:numId="30" w16cid:durableId="1705860842">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11DD"/>
    <w:rsid w:val="00030591"/>
    <w:rsid w:val="00041982"/>
    <w:rsid w:val="00042E65"/>
    <w:rsid w:val="00043E92"/>
    <w:rsid w:val="00052680"/>
    <w:rsid w:val="000569A5"/>
    <w:rsid w:val="000626CD"/>
    <w:rsid w:val="00064406"/>
    <w:rsid w:val="0007329C"/>
    <w:rsid w:val="00073C07"/>
    <w:rsid w:val="000776FB"/>
    <w:rsid w:val="00077ED0"/>
    <w:rsid w:val="000828CA"/>
    <w:rsid w:val="00092DEE"/>
    <w:rsid w:val="000A34C5"/>
    <w:rsid w:val="000A5C8A"/>
    <w:rsid w:val="000A6D78"/>
    <w:rsid w:val="000B0131"/>
    <w:rsid w:val="000B6A3E"/>
    <w:rsid w:val="000C0700"/>
    <w:rsid w:val="000C6E7B"/>
    <w:rsid w:val="000E24ED"/>
    <w:rsid w:val="000E61C9"/>
    <w:rsid w:val="000F2504"/>
    <w:rsid w:val="000F3848"/>
    <w:rsid w:val="000F6D5A"/>
    <w:rsid w:val="0010074A"/>
    <w:rsid w:val="00103778"/>
    <w:rsid w:val="001112CF"/>
    <w:rsid w:val="00113BB6"/>
    <w:rsid w:val="00117BC1"/>
    <w:rsid w:val="00127DAD"/>
    <w:rsid w:val="0013587A"/>
    <w:rsid w:val="00144DA9"/>
    <w:rsid w:val="00146160"/>
    <w:rsid w:val="0014788B"/>
    <w:rsid w:val="00171C07"/>
    <w:rsid w:val="0017483D"/>
    <w:rsid w:val="00177D2D"/>
    <w:rsid w:val="00185215"/>
    <w:rsid w:val="00185B2D"/>
    <w:rsid w:val="00185F26"/>
    <w:rsid w:val="001A7D82"/>
    <w:rsid w:val="001B1036"/>
    <w:rsid w:val="001B1B66"/>
    <w:rsid w:val="001B228D"/>
    <w:rsid w:val="001C7D54"/>
    <w:rsid w:val="001D169E"/>
    <w:rsid w:val="001D4434"/>
    <w:rsid w:val="001E1668"/>
    <w:rsid w:val="001E62CB"/>
    <w:rsid w:val="001F63E2"/>
    <w:rsid w:val="002036D3"/>
    <w:rsid w:val="00234045"/>
    <w:rsid w:val="002346E2"/>
    <w:rsid w:val="00236999"/>
    <w:rsid w:val="00237DA1"/>
    <w:rsid w:val="0024582D"/>
    <w:rsid w:val="00250BF2"/>
    <w:rsid w:val="0025419B"/>
    <w:rsid w:val="00265ED8"/>
    <w:rsid w:val="002715EE"/>
    <w:rsid w:val="002771D2"/>
    <w:rsid w:val="002964D2"/>
    <w:rsid w:val="00297854"/>
    <w:rsid w:val="00297C14"/>
    <w:rsid w:val="002A2734"/>
    <w:rsid w:val="002A54A1"/>
    <w:rsid w:val="002B7950"/>
    <w:rsid w:val="002C7D31"/>
    <w:rsid w:val="002D49E6"/>
    <w:rsid w:val="002E0306"/>
    <w:rsid w:val="002E2F32"/>
    <w:rsid w:val="002E3D4D"/>
    <w:rsid w:val="002E4E33"/>
    <w:rsid w:val="002F01CD"/>
    <w:rsid w:val="002F66D3"/>
    <w:rsid w:val="00300360"/>
    <w:rsid w:val="00303358"/>
    <w:rsid w:val="00311407"/>
    <w:rsid w:val="003152E0"/>
    <w:rsid w:val="00316604"/>
    <w:rsid w:val="0031727B"/>
    <w:rsid w:val="00332B83"/>
    <w:rsid w:val="003403BB"/>
    <w:rsid w:val="003529E8"/>
    <w:rsid w:val="00365B17"/>
    <w:rsid w:val="00375BCC"/>
    <w:rsid w:val="00376020"/>
    <w:rsid w:val="003761B5"/>
    <w:rsid w:val="00380413"/>
    <w:rsid w:val="00381218"/>
    <w:rsid w:val="00383E16"/>
    <w:rsid w:val="00390D50"/>
    <w:rsid w:val="00392C1D"/>
    <w:rsid w:val="00396551"/>
    <w:rsid w:val="00397F0C"/>
    <w:rsid w:val="003A1CC6"/>
    <w:rsid w:val="003B3648"/>
    <w:rsid w:val="003B4904"/>
    <w:rsid w:val="003B56AB"/>
    <w:rsid w:val="003C2AFB"/>
    <w:rsid w:val="003C3383"/>
    <w:rsid w:val="003C7215"/>
    <w:rsid w:val="003C7563"/>
    <w:rsid w:val="003F082E"/>
    <w:rsid w:val="004103B9"/>
    <w:rsid w:val="00411DF6"/>
    <w:rsid w:val="00414D84"/>
    <w:rsid w:val="0042142B"/>
    <w:rsid w:val="00424303"/>
    <w:rsid w:val="00432E31"/>
    <w:rsid w:val="00440775"/>
    <w:rsid w:val="00440F21"/>
    <w:rsid w:val="0044231C"/>
    <w:rsid w:val="00442366"/>
    <w:rsid w:val="004457C7"/>
    <w:rsid w:val="0044608F"/>
    <w:rsid w:val="0046342A"/>
    <w:rsid w:val="004661A2"/>
    <w:rsid w:val="00466E52"/>
    <w:rsid w:val="00476D4D"/>
    <w:rsid w:val="00476E04"/>
    <w:rsid w:val="00492649"/>
    <w:rsid w:val="004A2133"/>
    <w:rsid w:val="004B06B1"/>
    <w:rsid w:val="004D0B2E"/>
    <w:rsid w:val="004E3890"/>
    <w:rsid w:val="0050052A"/>
    <w:rsid w:val="005009DE"/>
    <w:rsid w:val="00503D62"/>
    <w:rsid w:val="00513BC9"/>
    <w:rsid w:val="00515A95"/>
    <w:rsid w:val="00532F46"/>
    <w:rsid w:val="00542845"/>
    <w:rsid w:val="00552684"/>
    <w:rsid w:val="0055408D"/>
    <w:rsid w:val="0055775E"/>
    <w:rsid w:val="00566FE9"/>
    <w:rsid w:val="005728CD"/>
    <w:rsid w:val="00581538"/>
    <w:rsid w:val="0058429B"/>
    <w:rsid w:val="00596875"/>
    <w:rsid w:val="005A1925"/>
    <w:rsid w:val="005A6492"/>
    <w:rsid w:val="005B118D"/>
    <w:rsid w:val="005B2D97"/>
    <w:rsid w:val="005B3E5F"/>
    <w:rsid w:val="005B5516"/>
    <w:rsid w:val="005B5B16"/>
    <w:rsid w:val="005D0F5C"/>
    <w:rsid w:val="005D448E"/>
    <w:rsid w:val="005E1145"/>
    <w:rsid w:val="005E1703"/>
    <w:rsid w:val="005F0C56"/>
    <w:rsid w:val="005F14C7"/>
    <w:rsid w:val="00601B42"/>
    <w:rsid w:val="00602853"/>
    <w:rsid w:val="0060579B"/>
    <w:rsid w:val="00620FC1"/>
    <w:rsid w:val="00633068"/>
    <w:rsid w:val="00647FDA"/>
    <w:rsid w:val="0065350E"/>
    <w:rsid w:val="00661488"/>
    <w:rsid w:val="0066581B"/>
    <w:rsid w:val="0066616A"/>
    <w:rsid w:val="006723BD"/>
    <w:rsid w:val="00676265"/>
    <w:rsid w:val="00694952"/>
    <w:rsid w:val="006A1BE6"/>
    <w:rsid w:val="006A3C91"/>
    <w:rsid w:val="006B214C"/>
    <w:rsid w:val="006C3735"/>
    <w:rsid w:val="006D0BC0"/>
    <w:rsid w:val="006E136A"/>
    <w:rsid w:val="006F069F"/>
    <w:rsid w:val="006F4F03"/>
    <w:rsid w:val="006F639D"/>
    <w:rsid w:val="007060EF"/>
    <w:rsid w:val="0071598A"/>
    <w:rsid w:val="007343DF"/>
    <w:rsid w:val="007358C4"/>
    <w:rsid w:val="00753103"/>
    <w:rsid w:val="007657C5"/>
    <w:rsid w:val="00766170"/>
    <w:rsid w:val="007755A0"/>
    <w:rsid w:val="007761FB"/>
    <w:rsid w:val="00783AC6"/>
    <w:rsid w:val="00786BF1"/>
    <w:rsid w:val="007875ED"/>
    <w:rsid w:val="007A10EE"/>
    <w:rsid w:val="007A58C0"/>
    <w:rsid w:val="007A782B"/>
    <w:rsid w:val="007B3F21"/>
    <w:rsid w:val="007B5420"/>
    <w:rsid w:val="007D0083"/>
    <w:rsid w:val="007F30C7"/>
    <w:rsid w:val="008250E2"/>
    <w:rsid w:val="00826516"/>
    <w:rsid w:val="00832B43"/>
    <w:rsid w:val="008337C6"/>
    <w:rsid w:val="00840EFA"/>
    <w:rsid w:val="00843E30"/>
    <w:rsid w:val="00845C58"/>
    <w:rsid w:val="00847B69"/>
    <w:rsid w:val="00850EE7"/>
    <w:rsid w:val="008626AA"/>
    <w:rsid w:val="008631A5"/>
    <w:rsid w:val="0087373E"/>
    <w:rsid w:val="0087425B"/>
    <w:rsid w:val="0088584D"/>
    <w:rsid w:val="00886E6E"/>
    <w:rsid w:val="008911E4"/>
    <w:rsid w:val="008A1F74"/>
    <w:rsid w:val="008A578B"/>
    <w:rsid w:val="008A7361"/>
    <w:rsid w:val="008B02EB"/>
    <w:rsid w:val="008D7EFC"/>
    <w:rsid w:val="008E127B"/>
    <w:rsid w:val="008E6F71"/>
    <w:rsid w:val="008F1D03"/>
    <w:rsid w:val="009001D6"/>
    <w:rsid w:val="00914FAB"/>
    <w:rsid w:val="00916AF7"/>
    <w:rsid w:val="009239C6"/>
    <w:rsid w:val="00944008"/>
    <w:rsid w:val="00954262"/>
    <w:rsid w:val="0095620D"/>
    <w:rsid w:val="009567D2"/>
    <w:rsid w:val="00965162"/>
    <w:rsid w:val="00967403"/>
    <w:rsid w:val="00976958"/>
    <w:rsid w:val="0098343B"/>
    <w:rsid w:val="00992BCE"/>
    <w:rsid w:val="009D6A32"/>
    <w:rsid w:val="009E0A4D"/>
    <w:rsid w:val="009E6861"/>
    <w:rsid w:val="009F7FE4"/>
    <w:rsid w:val="00A21DA9"/>
    <w:rsid w:val="00A23A1C"/>
    <w:rsid w:val="00A26AEF"/>
    <w:rsid w:val="00A35095"/>
    <w:rsid w:val="00A43B6C"/>
    <w:rsid w:val="00A44533"/>
    <w:rsid w:val="00A57AA8"/>
    <w:rsid w:val="00A61C40"/>
    <w:rsid w:val="00A64252"/>
    <w:rsid w:val="00A64930"/>
    <w:rsid w:val="00A66AAD"/>
    <w:rsid w:val="00A8272B"/>
    <w:rsid w:val="00A83A8D"/>
    <w:rsid w:val="00A92608"/>
    <w:rsid w:val="00AA413D"/>
    <w:rsid w:val="00AC013D"/>
    <w:rsid w:val="00AC641B"/>
    <w:rsid w:val="00AE495D"/>
    <w:rsid w:val="00AE6BD6"/>
    <w:rsid w:val="00AF1EBE"/>
    <w:rsid w:val="00AF4E3A"/>
    <w:rsid w:val="00AF71AF"/>
    <w:rsid w:val="00B06BD2"/>
    <w:rsid w:val="00B143E6"/>
    <w:rsid w:val="00B174C0"/>
    <w:rsid w:val="00B17C7F"/>
    <w:rsid w:val="00B21975"/>
    <w:rsid w:val="00B2483A"/>
    <w:rsid w:val="00B374A9"/>
    <w:rsid w:val="00B37CFF"/>
    <w:rsid w:val="00B54143"/>
    <w:rsid w:val="00B544BA"/>
    <w:rsid w:val="00B56325"/>
    <w:rsid w:val="00B56A6C"/>
    <w:rsid w:val="00B57022"/>
    <w:rsid w:val="00B6170F"/>
    <w:rsid w:val="00B669D2"/>
    <w:rsid w:val="00B713F9"/>
    <w:rsid w:val="00B90E8D"/>
    <w:rsid w:val="00B96A97"/>
    <w:rsid w:val="00BA12A1"/>
    <w:rsid w:val="00BB6074"/>
    <w:rsid w:val="00BD0B0F"/>
    <w:rsid w:val="00BD0B3B"/>
    <w:rsid w:val="00BE62A7"/>
    <w:rsid w:val="00C011D5"/>
    <w:rsid w:val="00C055F5"/>
    <w:rsid w:val="00C106E2"/>
    <w:rsid w:val="00C24DEE"/>
    <w:rsid w:val="00C35BA3"/>
    <w:rsid w:val="00C665C3"/>
    <w:rsid w:val="00C674AE"/>
    <w:rsid w:val="00C76B17"/>
    <w:rsid w:val="00C77A2C"/>
    <w:rsid w:val="00C800E3"/>
    <w:rsid w:val="00C84C21"/>
    <w:rsid w:val="00C96238"/>
    <w:rsid w:val="00CA0BE1"/>
    <w:rsid w:val="00CA24F0"/>
    <w:rsid w:val="00CB081C"/>
    <w:rsid w:val="00CB46BF"/>
    <w:rsid w:val="00CC5DDC"/>
    <w:rsid w:val="00CC6592"/>
    <w:rsid w:val="00CD3045"/>
    <w:rsid w:val="00CE19F1"/>
    <w:rsid w:val="00CF05AE"/>
    <w:rsid w:val="00D0602E"/>
    <w:rsid w:val="00D14913"/>
    <w:rsid w:val="00D15935"/>
    <w:rsid w:val="00D21BAC"/>
    <w:rsid w:val="00D26FEB"/>
    <w:rsid w:val="00D30C69"/>
    <w:rsid w:val="00D53D27"/>
    <w:rsid w:val="00D544F4"/>
    <w:rsid w:val="00D54A92"/>
    <w:rsid w:val="00D5760D"/>
    <w:rsid w:val="00D61ADF"/>
    <w:rsid w:val="00D81535"/>
    <w:rsid w:val="00D846C7"/>
    <w:rsid w:val="00D95A4C"/>
    <w:rsid w:val="00DA1B75"/>
    <w:rsid w:val="00DB20F2"/>
    <w:rsid w:val="00DB3FEF"/>
    <w:rsid w:val="00DB6F03"/>
    <w:rsid w:val="00DC1000"/>
    <w:rsid w:val="00DC188E"/>
    <w:rsid w:val="00DD5679"/>
    <w:rsid w:val="00DE3892"/>
    <w:rsid w:val="00E00B0B"/>
    <w:rsid w:val="00E140E6"/>
    <w:rsid w:val="00E17418"/>
    <w:rsid w:val="00E279F2"/>
    <w:rsid w:val="00E3357D"/>
    <w:rsid w:val="00E41393"/>
    <w:rsid w:val="00E420D5"/>
    <w:rsid w:val="00E43656"/>
    <w:rsid w:val="00E55C69"/>
    <w:rsid w:val="00E643C2"/>
    <w:rsid w:val="00E6760E"/>
    <w:rsid w:val="00E71C01"/>
    <w:rsid w:val="00E74359"/>
    <w:rsid w:val="00E8065D"/>
    <w:rsid w:val="00E9357B"/>
    <w:rsid w:val="00E94157"/>
    <w:rsid w:val="00E95CBA"/>
    <w:rsid w:val="00E977D2"/>
    <w:rsid w:val="00EA5A31"/>
    <w:rsid w:val="00EB5069"/>
    <w:rsid w:val="00EB53DF"/>
    <w:rsid w:val="00EC0931"/>
    <w:rsid w:val="00EC227B"/>
    <w:rsid w:val="00EC3235"/>
    <w:rsid w:val="00EC32A2"/>
    <w:rsid w:val="00EC68B0"/>
    <w:rsid w:val="00ED3AB9"/>
    <w:rsid w:val="00EF20B0"/>
    <w:rsid w:val="00F0060B"/>
    <w:rsid w:val="00F105A5"/>
    <w:rsid w:val="00F246F4"/>
    <w:rsid w:val="00F24F5D"/>
    <w:rsid w:val="00F259BB"/>
    <w:rsid w:val="00F4033E"/>
    <w:rsid w:val="00F50F29"/>
    <w:rsid w:val="00F5372F"/>
    <w:rsid w:val="00F6628D"/>
    <w:rsid w:val="00F76FAC"/>
    <w:rsid w:val="00F8161E"/>
    <w:rsid w:val="00F9120C"/>
    <w:rsid w:val="00FA03FB"/>
    <w:rsid w:val="00FA1899"/>
    <w:rsid w:val="00FA6606"/>
    <w:rsid w:val="00FA771C"/>
    <w:rsid w:val="00FB01A5"/>
    <w:rsid w:val="00FB6D45"/>
    <w:rsid w:val="00FC0A2B"/>
    <w:rsid w:val="00FC4262"/>
    <w:rsid w:val="00FC6FAE"/>
    <w:rsid w:val="00FD1859"/>
    <w:rsid w:val="00FE237B"/>
    <w:rsid w:val="00FE3FF6"/>
    <w:rsid w:val="00FE62C8"/>
    <w:rsid w:val="00FE7865"/>
    <w:rsid w:val="00FE7DE9"/>
    <w:rsid w:val="00FF11AD"/>
    <w:rsid w:val="00FF5857"/>
    <w:rsid w:val="00FF6C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71E38B"/>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72F"/>
    <w:pPr>
      <w:spacing w:after="0" w:line="240" w:lineRule="auto"/>
    </w:pPr>
  </w:style>
  <w:style w:type="paragraph" w:styleId="Heading1">
    <w:name w:val="heading 1"/>
    <w:basedOn w:val="Normal"/>
    <w:next w:val="Normal"/>
    <w:link w:val="Heading1Char"/>
    <w:uiPriority w:val="2"/>
    <w:qFormat/>
    <w:rsid w:val="00CC6592"/>
    <w:pPr>
      <w:spacing w:before="330" w:after="220"/>
      <w:outlineLvl w:val="0"/>
    </w:pPr>
    <w:rPr>
      <w:b/>
      <w:color w:val="0085AC"/>
      <w:sz w:val="28"/>
      <w:szCs w:val="28"/>
    </w:rPr>
  </w:style>
  <w:style w:type="paragraph" w:styleId="Heading2">
    <w:name w:val="heading 2"/>
    <w:basedOn w:val="Normal"/>
    <w:next w:val="Normal"/>
    <w:link w:val="Heading2Char"/>
    <w:uiPriority w:val="3"/>
    <w:qFormat/>
    <w:rsid w:val="00CC6592"/>
    <w:pPr>
      <w:spacing w:before="220"/>
      <w:outlineLvl w:val="1"/>
    </w:pPr>
    <w:rPr>
      <w:b/>
      <w:color w:val="0085AC"/>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8065D"/>
    <w:pPr>
      <w:tabs>
        <w:tab w:val="left" w:pos="1276"/>
      </w:tabs>
      <w:spacing w:after="440"/>
      <w:contextualSpacing/>
    </w:pPr>
    <w:rPr>
      <w:rFonts w:eastAsiaTheme="majorEastAsia"/>
      <w:b/>
      <w:color w:val="0085AC"/>
      <w:spacing w:val="4"/>
      <w:kern w:val="28"/>
      <w:sz w:val="48"/>
      <w:szCs w:val="48"/>
    </w:rPr>
  </w:style>
  <w:style w:type="character" w:customStyle="1" w:styleId="TitleChar">
    <w:name w:val="Title Char"/>
    <w:aliases w:val="Document Title Char"/>
    <w:basedOn w:val="DefaultParagraphFont"/>
    <w:link w:val="Title"/>
    <w:rsid w:val="00E8065D"/>
    <w:rPr>
      <w:rFonts w:ascii="Arial" w:eastAsiaTheme="majorEastAsia" w:hAnsi="Arial" w:cs="Arial"/>
      <w:b/>
      <w:color w:val="0085AC"/>
      <w:spacing w:val="4"/>
      <w:kern w:val="28"/>
      <w:sz w:val="48"/>
      <w:szCs w:val="48"/>
    </w:rPr>
  </w:style>
  <w:style w:type="character" w:customStyle="1" w:styleId="Heading1Char">
    <w:name w:val="Heading 1 Char"/>
    <w:basedOn w:val="DefaultParagraphFont"/>
    <w:link w:val="Heading1"/>
    <w:uiPriority w:val="2"/>
    <w:rsid w:val="00CC6592"/>
    <w:rPr>
      <w:rFonts w:ascii="Arial" w:hAnsi="Arial" w:cs="Arial"/>
      <w:b/>
      <w:color w:val="0085AC"/>
      <w:sz w:val="28"/>
      <w:szCs w:val="28"/>
    </w:rPr>
  </w:style>
  <w:style w:type="character" w:customStyle="1" w:styleId="Heading2Char">
    <w:name w:val="Heading 2 Char"/>
    <w:basedOn w:val="DefaultParagraphFont"/>
    <w:link w:val="Heading2"/>
    <w:uiPriority w:val="3"/>
    <w:rsid w:val="00CC6592"/>
    <w:rPr>
      <w:rFonts w:ascii="Arial" w:hAnsi="Arial" w:cs="Arial"/>
      <w:b/>
      <w:color w:val="0085AC"/>
      <w:sz w:val="26"/>
      <w:szCs w:val="26"/>
    </w:rPr>
  </w:style>
  <w:style w:type="paragraph" w:styleId="ListParagraph">
    <w:name w:val="List Paragraph"/>
    <w:basedOn w:val="Normal"/>
    <w:link w:val="ListParagraphChar"/>
    <w:uiPriority w:val="1"/>
    <w:qFormat/>
    <w:rsid w:val="00542845"/>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1A7D82"/>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1A7D82"/>
    <w:rPr>
      <w:rFonts w:ascii="Arial" w:hAnsi="Arial" w:cs="Arial"/>
      <w:color w:val="A7A7A7"/>
      <w:sz w:val="20"/>
      <w:szCs w:val="16"/>
    </w:rPr>
  </w:style>
  <w:style w:type="table" w:styleId="TableGrid">
    <w:name w:val="Table Grid"/>
    <w:basedOn w:val="TableNormal"/>
    <w:uiPriority w:val="5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542845"/>
    <w:pPr>
      <w:numPr>
        <w:numId w:val="4"/>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542845"/>
    <w:pPr>
      <w:numPr>
        <w:numId w:val="14"/>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CC6592"/>
    <w:rPr>
      <w:rFonts w:ascii="Arial" w:eastAsiaTheme="majorEastAsia" w:hAnsi="Arial" w:cs="Arial"/>
      <w:b w:val="0"/>
      <w:color w:val="0085AC"/>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236999"/>
    <w:rPr>
      <w:rFonts w:ascii="Arial" w:hAnsi="Arial"/>
      <w:color w:val="000000" w:themeColor="text1"/>
      <w:szCs w:val="20"/>
      <w:lang w:eastAsia="en-AU"/>
    </w:rPr>
    <w:tblPr>
      <w:tblBorders>
        <w:top w:val="single" w:sz="4" w:space="0" w:color="0085AC"/>
        <w:left w:val="single" w:sz="4" w:space="0" w:color="0085AC"/>
        <w:bottom w:val="single" w:sz="4" w:space="0" w:color="0085AC"/>
        <w:right w:val="single" w:sz="4" w:space="0" w:color="0085AC"/>
        <w:insideH w:val="single" w:sz="4" w:space="0" w:color="0085AC"/>
        <w:insideV w:val="single" w:sz="4" w:space="0" w:color="0085AC"/>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rPr>
      <w:tblPr/>
      <w:tcPr>
        <w:tcBorders>
          <w:top w:val="double" w:sz="4" w:space="0" w:color="0085AC"/>
          <w:bottom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2">
    <w:name w:val="DOE Table 2"/>
    <w:basedOn w:val="DOETable1"/>
    <w:uiPriority w:val="99"/>
    <w:rsid w:val="00236999"/>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nil"/>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3">
    <w:name w:val="DOE Table 3"/>
    <w:basedOn w:val="DOETable2"/>
    <w:uiPriority w:val="99"/>
    <w:rsid w:val="009E0A4D"/>
    <w:tblPr/>
    <w:tcPr>
      <w:shd w:val="clear" w:color="auto" w:fill="BFE0EA"/>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single" w:sz="4" w:space="0" w:color="FFFFFF" w:themeColor="background1"/>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4">
    <w:name w:val="DOE Table 4"/>
    <w:basedOn w:val="DOETable1"/>
    <w:uiPriority w:val="99"/>
    <w:rsid w:val="00C76B17"/>
    <w:tblPr/>
    <w:tcPr>
      <w:shd w:val="clear" w:color="auto" w:fill="BFE0EA"/>
    </w:tcPr>
    <w:tblStylePr w:type="firstRow">
      <w:rPr>
        <w:b/>
        <w:bCs/>
        <w:color w:val="auto"/>
      </w:rPr>
      <w:tblPr/>
      <w:tcPr>
        <w:tcBorders>
          <w:top w:val="single" w:sz="4" w:space="0" w:color="0085AC"/>
          <w:left w:val="single" w:sz="4" w:space="0" w:color="0085AC"/>
          <w:bottom w:val="single" w:sz="12" w:space="0" w:color="0085AC"/>
          <w:right w:val="single" w:sz="4" w:space="0" w:color="0085AC"/>
          <w:insideH w:val="nil"/>
          <w:insideV w:val="nil"/>
          <w:tl2br w:val="nil"/>
          <w:tr2bl w:val="nil"/>
        </w:tcBorders>
        <w:shd w:val="clear" w:color="auto" w:fill="auto"/>
      </w:tcPr>
    </w:tblStylePr>
    <w:tblStylePr w:type="lastRow">
      <w:rPr>
        <w:b/>
        <w:bCs/>
      </w:rPr>
      <w:tblPr/>
      <w:tcPr>
        <w:tcBorders>
          <w:top w:val="double" w:sz="4" w:space="0" w:color="0085AC"/>
          <w:left w:val="single" w:sz="4" w:space="0" w:color="0085AC"/>
          <w:bottom w:val="single" w:sz="4" w:space="0" w:color="0085AC"/>
          <w:right w:val="single" w:sz="4" w:space="0" w:color="0085AC"/>
          <w:insideH w:val="single" w:sz="4" w:space="0" w:color="592C82"/>
          <w:insideV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Vert">
      <w:rPr>
        <w:rFonts w:ascii="Arial" w:hAnsi="Arial"/>
        <w:sz w:val="20"/>
      </w:rPr>
    </w:tblStylePr>
    <w:tblStylePr w:type="band2Horz">
      <w:tblPr/>
      <w:tcPr>
        <w:shd w:val="clear" w:color="auto" w:fill="BFE0EA"/>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character" w:customStyle="1" w:styleId="ListParagraphChar">
    <w:name w:val="List Paragraph Char"/>
    <w:basedOn w:val="DefaultParagraphFont"/>
    <w:link w:val="ListParagraph"/>
    <w:uiPriority w:val="34"/>
    <w:rsid w:val="00542845"/>
    <w:rPr>
      <w:rFonts w:ascii="Arial" w:hAnsi="Arial" w:cs="Arial"/>
      <w:szCs w:val="20"/>
    </w:rPr>
  </w:style>
  <w:style w:type="paragraph" w:styleId="List">
    <w:name w:val="List"/>
    <w:basedOn w:val="Normal"/>
    <w:uiPriority w:val="99"/>
    <w:semiHidden/>
    <w:unhideWhenUsed/>
    <w:rsid w:val="00542845"/>
    <w:pPr>
      <w:tabs>
        <w:tab w:val="left" w:pos="680"/>
      </w:tabs>
      <w:ind w:left="680" w:hanging="340"/>
      <w:contextualSpacing/>
    </w:pPr>
  </w:style>
  <w:style w:type="paragraph" w:styleId="List2">
    <w:name w:val="List 2"/>
    <w:basedOn w:val="Normal"/>
    <w:uiPriority w:val="99"/>
    <w:semiHidden/>
    <w:unhideWhenUsed/>
    <w:rsid w:val="00542845"/>
    <w:pPr>
      <w:tabs>
        <w:tab w:val="left" w:pos="1021"/>
      </w:tabs>
      <w:ind w:left="1020" w:hanging="340"/>
      <w:contextualSpacing/>
    </w:pPr>
  </w:style>
  <w:style w:type="paragraph" w:styleId="List3">
    <w:name w:val="List 3"/>
    <w:basedOn w:val="Normal"/>
    <w:uiPriority w:val="99"/>
    <w:semiHidden/>
    <w:unhideWhenUsed/>
    <w:rsid w:val="00542845"/>
    <w:pPr>
      <w:tabs>
        <w:tab w:val="left" w:pos="1361"/>
      </w:tabs>
      <w:ind w:left="1361" w:hanging="340"/>
      <w:contextualSpacing/>
    </w:pPr>
  </w:style>
  <w:style w:type="paragraph" w:styleId="List4">
    <w:name w:val="List 4"/>
    <w:basedOn w:val="Normal"/>
    <w:uiPriority w:val="99"/>
    <w:semiHidden/>
    <w:unhideWhenUsed/>
    <w:rsid w:val="00542845"/>
    <w:pPr>
      <w:tabs>
        <w:tab w:val="left" w:pos="1701"/>
      </w:tabs>
      <w:ind w:left="1701" w:hanging="340"/>
      <w:contextualSpacing/>
    </w:pPr>
  </w:style>
  <w:style w:type="paragraph" w:styleId="List5">
    <w:name w:val="List 5"/>
    <w:basedOn w:val="Normal"/>
    <w:uiPriority w:val="99"/>
    <w:semiHidden/>
    <w:unhideWhenUsed/>
    <w:rsid w:val="00542845"/>
    <w:pPr>
      <w:tabs>
        <w:tab w:val="left" w:pos="2041"/>
      </w:tabs>
      <w:ind w:left="2041" w:hanging="340"/>
      <w:contextualSpacing/>
    </w:pPr>
  </w:style>
  <w:style w:type="paragraph" w:styleId="ListBullet">
    <w:name w:val="List Bullet"/>
    <w:basedOn w:val="Normal"/>
    <w:uiPriority w:val="99"/>
    <w:semiHidden/>
    <w:unhideWhenUsed/>
    <w:rsid w:val="00542845"/>
    <w:pPr>
      <w:tabs>
        <w:tab w:val="left" w:pos="680"/>
      </w:tabs>
      <w:contextualSpacing/>
    </w:pPr>
  </w:style>
  <w:style w:type="paragraph" w:styleId="ListBullet2">
    <w:name w:val="List Bullet 2"/>
    <w:basedOn w:val="Normal"/>
    <w:uiPriority w:val="99"/>
    <w:semiHidden/>
    <w:unhideWhenUsed/>
    <w:rsid w:val="00542845"/>
    <w:pPr>
      <w:numPr>
        <w:numId w:val="5"/>
      </w:numPr>
      <w:tabs>
        <w:tab w:val="clear" w:pos="643"/>
        <w:tab w:val="left" w:pos="1021"/>
      </w:tabs>
      <w:contextualSpacing/>
    </w:pPr>
  </w:style>
  <w:style w:type="paragraph" w:styleId="ListBullet3">
    <w:name w:val="List Bullet 3"/>
    <w:basedOn w:val="Normal"/>
    <w:uiPriority w:val="99"/>
    <w:semiHidden/>
    <w:unhideWhenUsed/>
    <w:rsid w:val="00542845"/>
    <w:pPr>
      <w:numPr>
        <w:numId w:val="6"/>
      </w:numPr>
      <w:tabs>
        <w:tab w:val="clear" w:pos="926"/>
        <w:tab w:val="left" w:pos="1361"/>
      </w:tabs>
      <w:contextualSpacing/>
    </w:pPr>
  </w:style>
  <w:style w:type="paragraph" w:styleId="ListBullet4">
    <w:name w:val="List Bullet 4"/>
    <w:basedOn w:val="Normal"/>
    <w:uiPriority w:val="99"/>
    <w:semiHidden/>
    <w:unhideWhenUsed/>
    <w:rsid w:val="00542845"/>
    <w:pPr>
      <w:numPr>
        <w:numId w:val="7"/>
      </w:numPr>
      <w:tabs>
        <w:tab w:val="clear" w:pos="1209"/>
        <w:tab w:val="left" w:pos="1701"/>
      </w:tabs>
      <w:contextualSpacing/>
    </w:pPr>
  </w:style>
  <w:style w:type="paragraph" w:styleId="ListBullet5">
    <w:name w:val="List Bullet 5"/>
    <w:basedOn w:val="Normal"/>
    <w:uiPriority w:val="99"/>
    <w:semiHidden/>
    <w:unhideWhenUsed/>
    <w:rsid w:val="00542845"/>
    <w:pPr>
      <w:numPr>
        <w:numId w:val="8"/>
      </w:numPr>
      <w:tabs>
        <w:tab w:val="clear" w:pos="1492"/>
        <w:tab w:val="left" w:pos="2041"/>
      </w:tabs>
      <w:contextualSpacing/>
    </w:pPr>
  </w:style>
  <w:style w:type="paragraph" w:styleId="ListContinue">
    <w:name w:val="List Continue"/>
    <w:basedOn w:val="Normal"/>
    <w:uiPriority w:val="99"/>
    <w:semiHidden/>
    <w:unhideWhenUsed/>
    <w:rsid w:val="00542845"/>
    <w:pPr>
      <w:tabs>
        <w:tab w:val="left" w:pos="680"/>
      </w:tabs>
      <w:spacing w:after="120"/>
      <w:ind w:left="340" w:firstLine="340"/>
      <w:contextualSpacing/>
    </w:pPr>
  </w:style>
  <w:style w:type="paragraph" w:styleId="ListContinue2">
    <w:name w:val="List Continue 2"/>
    <w:basedOn w:val="Normal"/>
    <w:uiPriority w:val="99"/>
    <w:semiHidden/>
    <w:unhideWhenUsed/>
    <w:rsid w:val="00542845"/>
    <w:pPr>
      <w:tabs>
        <w:tab w:val="left" w:pos="1021"/>
      </w:tabs>
      <w:spacing w:after="120"/>
      <w:ind w:left="680" w:firstLine="340"/>
      <w:contextualSpacing/>
    </w:pPr>
  </w:style>
  <w:style w:type="paragraph" w:styleId="ListContinue3">
    <w:name w:val="List Continue 3"/>
    <w:basedOn w:val="Normal"/>
    <w:uiPriority w:val="99"/>
    <w:semiHidden/>
    <w:unhideWhenUsed/>
    <w:rsid w:val="00542845"/>
    <w:pPr>
      <w:tabs>
        <w:tab w:val="left" w:pos="1361"/>
      </w:tabs>
      <w:spacing w:after="120"/>
      <w:ind w:left="1021" w:firstLine="340"/>
      <w:contextualSpacing/>
    </w:pPr>
  </w:style>
  <w:style w:type="paragraph" w:styleId="ListContinue4">
    <w:name w:val="List Continue 4"/>
    <w:basedOn w:val="Normal"/>
    <w:uiPriority w:val="99"/>
    <w:semiHidden/>
    <w:unhideWhenUsed/>
    <w:rsid w:val="00542845"/>
    <w:pPr>
      <w:tabs>
        <w:tab w:val="left" w:pos="1701"/>
      </w:tabs>
      <w:spacing w:after="120"/>
      <w:ind w:left="1361" w:firstLine="340"/>
      <w:contextualSpacing/>
    </w:pPr>
  </w:style>
  <w:style w:type="paragraph" w:styleId="ListContinue5">
    <w:name w:val="List Continue 5"/>
    <w:basedOn w:val="Normal"/>
    <w:uiPriority w:val="99"/>
    <w:semiHidden/>
    <w:unhideWhenUsed/>
    <w:rsid w:val="00542845"/>
    <w:pPr>
      <w:tabs>
        <w:tab w:val="left" w:pos="2041"/>
      </w:tabs>
      <w:spacing w:after="120"/>
      <w:ind w:left="1701" w:firstLine="340"/>
      <w:contextualSpacing/>
    </w:pPr>
  </w:style>
  <w:style w:type="paragraph" w:styleId="ListNumber">
    <w:name w:val="List Number"/>
    <w:basedOn w:val="Normal"/>
    <w:uiPriority w:val="99"/>
    <w:semiHidden/>
    <w:unhideWhenUsed/>
    <w:rsid w:val="00542845"/>
    <w:pPr>
      <w:numPr>
        <w:numId w:val="9"/>
      </w:numPr>
      <w:tabs>
        <w:tab w:val="left" w:pos="680"/>
      </w:tabs>
      <w:contextualSpacing/>
    </w:pPr>
  </w:style>
  <w:style w:type="paragraph" w:styleId="ListNumber2">
    <w:name w:val="List Number 2"/>
    <w:basedOn w:val="Normal"/>
    <w:uiPriority w:val="99"/>
    <w:semiHidden/>
    <w:unhideWhenUsed/>
    <w:rsid w:val="00542845"/>
    <w:pPr>
      <w:numPr>
        <w:numId w:val="10"/>
      </w:numPr>
      <w:tabs>
        <w:tab w:val="left" w:pos="1021"/>
      </w:tabs>
      <w:contextualSpacing/>
    </w:pPr>
  </w:style>
  <w:style w:type="paragraph" w:styleId="ListNumber3">
    <w:name w:val="List Number 3"/>
    <w:basedOn w:val="Normal"/>
    <w:uiPriority w:val="99"/>
    <w:semiHidden/>
    <w:unhideWhenUsed/>
    <w:rsid w:val="00542845"/>
    <w:pPr>
      <w:numPr>
        <w:numId w:val="11"/>
      </w:numPr>
      <w:tabs>
        <w:tab w:val="left" w:pos="1361"/>
      </w:tabs>
      <w:contextualSpacing/>
    </w:pPr>
  </w:style>
  <w:style w:type="paragraph" w:styleId="ListNumber4">
    <w:name w:val="List Number 4"/>
    <w:basedOn w:val="Normal"/>
    <w:uiPriority w:val="99"/>
    <w:semiHidden/>
    <w:unhideWhenUsed/>
    <w:rsid w:val="00542845"/>
    <w:pPr>
      <w:numPr>
        <w:numId w:val="12"/>
      </w:numPr>
      <w:tabs>
        <w:tab w:val="left" w:pos="1701"/>
      </w:tabs>
      <w:contextualSpacing/>
    </w:pPr>
  </w:style>
  <w:style w:type="paragraph" w:styleId="ListNumber5">
    <w:name w:val="List Number 5"/>
    <w:basedOn w:val="Normal"/>
    <w:uiPriority w:val="99"/>
    <w:semiHidden/>
    <w:unhideWhenUsed/>
    <w:rsid w:val="00542845"/>
    <w:pPr>
      <w:numPr>
        <w:numId w:val="13"/>
      </w:numPr>
      <w:tabs>
        <w:tab w:val="clear" w:pos="1492"/>
        <w:tab w:val="left" w:pos="2041"/>
      </w:tabs>
      <w:contextualSpacing/>
    </w:pPr>
  </w:style>
  <w:style w:type="paragraph" w:customStyle="1" w:styleId="DivisionBranch">
    <w:name w:val="Division–Branch"/>
    <w:qFormat/>
    <w:rsid w:val="00FE237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826516"/>
    <w:rPr>
      <w:color w:val="605E5C"/>
      <w:shd w:val="clear" w:color="auto" w:fill="E1DFDD"/>
    </w:rPr>
  </w:style>
  <w:style w:type="paragraph" w:styleId="NormalWeb">
    <w:name w:val="Normal (Web)"/>
    <w:basedOn w:val="Normal"/>
    <w:uiPriority w:val="99"/>
    <w:unhideWhenUsed/>
    <w:rsid w:val="00F5372F"/>
    <w:pPr>
      <w:spacing w:before="100" w:beforeAutospacing="1" w:after="100" w:afterAutospacing="1"/>
    </w:pPr>
    <w:rPr>
      <w:rFonts w:ascii="Times New Roman" w:hAnsi="Times New Roman" w:cs="Times New Roman"/>
      <w:sz w:val="24"/>
      <w:szCs w:val="24"/>
      <w:lang w:eastAsia="en-AU"/>
    </w:rPr>
  </w:style>
  <w:style w:type="paragraph" w:styleId="BodyText">
    <w:name w:val="Body Text"/>
    <w:basedOn w:val="Normal"/>
    <w:link w:val="BodyTextChar"/>
    <w:uiPriority w:val="99"/>
    <w:unhideWhenUsed/>
    <w:rsid w:val="00F5372F"/>
    <w:pPr>
      <w:ind w:right="14"/>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F5372F"/>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FB01A5"/>
    <w:rPr>
      <w:sz w:val="16"/>
      <w:szCs w:val="16"/>
    </w:rPr>
  </w:style>
  <w:style w:type="paragraph" w:styleId="CommentText">
    <w:name w:val="annotation text"/>
    <w:basedOn w:val="Normal"/>
    <w:link w:val="CommentTextChar"/>
    <w:uiPriority w:val="99"/>
    <w:unhideWhenUsed/>
    <w:rsid w:val="00FB01A5"/>
    <w:rPr>
      <w:sz w:val="20"/>
      <w:szCs w:val="20"/>
    </w:rPr>
  </w:style>
  <w:style w:type="character" w:customStyle="1" w:styleId="CommentTextChar">
    <w:name w:val="Comment Text Char"/>
    <w:basedOn w:val="DefaultParagraphFont"/>
    <w:link w:val="CommentText"/>
    <w:uiPriority w:val="99"/>
    <w:rsid w:val="00FB01A5"/>
    <w:rPr>
      <w:sz w:val="20"/>
      <w:szCs w:val="20"/>
    </w:rPr>
  </w:style>
  <w:style w:type="paragraph" w:styleId="CommentSubject">
    <w:name w:val="annotation subject"/>
    <w:basedOn w:val="CommentText"/>
    <w:next w:val="CommentText"/>
    <w:link w:val="CommentSubjectChar"/>
    <w:uiPriority w:val="99"/>
    <w:semiHidden/>
    <w:unhideWhenUsed/>
    <w:rsid w:val="00FB01A5"/>
    <w:rPr>
      <w:b/>
      <w:bCs/>
    </w:rPr>
  </w:style>
  <w:style w:type="character" w:customStyle="1" w:styleId="CommentSubjectChar">
    <w:name w:val="Comment Subject Char"/>
    <w:basedOn w:val="CommentTextChar"/>
    <w:link w:val="CommentSubject"/>
    <w:uiPriority w:val="99"/>
    <w:semiHidden/>
    <w:rsid w:val="00FB01A5"/>
    <w:rPr>
      <w:b/>
      <w:bCs/>
      <w:sz w:val="20"/>
      <w:szCs w:val="20"/>
    </w:rPr>
  </w:style>
  <w:style w:type="paragraph" w:styleId="Revision">
    <w:name w:val="Revision"/>
    <w:hidden/>
    <w:uiPriority w:val="99"/>
    <w:semiHidden/>
    <w:rsid w:val="005540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05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term-metro@education.wa.edu.au"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education.wa.edu.au/interm-swimming"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interm-metro@education.wa.edu.a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education.wa.edu.au/interm-swimmin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ducation.wa.edu.au/interm-swimmin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85F66CA66AE844EFB7169C5573883D72"/>
        <w:category>
          <w:name w:val="General"/>
          <w:gallery w:val="placeholder"/>
        </w:category>
        <w:types>
          <w:type w:val="bbPlcHdr"/>
        </w:types>
        <w:behaviors>
          <w:behavior w:val="content"/>
        </w:behaviors>
        <w:guid w:val="{B72AF971-A4EC-48C5-BD1D-11D4F9BE633E}"/>
      </w:docPartPr>
      <w:docPartBody>
        <w:p w:rsidR="004C60B5" w:rsidRDefault="003F43C2" w:rsidP="003F43C2">
          <w:pPr>
            <w:pStyle w:val="85F66CA66AE844EFB7169C5573883D723"/>
          </w:pPr>
          <w:r w:rsidRPr="001E1668">
            <w:rPr>
              <w:rStyle w:val="PlaceholderText"/>
            </w:rPr>
            <w:t xml:space="preserve">[Publish </w:t>
          </w:r>
          <w:r>
            <w:rPr>
              <w:rStyle w:val="PlaceholderText"/>
            </w:rPr>
            <w:t>d</w:t>
          </w:r>
          <w:r w:rsidRPr="001E1668">
            <w:rPr>
              <w:rStyle w:val="PlaceholderText"/>
            </w:rPr>
            <w:t>ate]</w:t>
          </w:r>
        </w:p>
      </w:docPartBody>
    </w:docPart>
    <w:docPart>
      <w:docPartPr>
        <w:name w:val="E695E181996949DAAD718804F6F93629"/>
        <w:category>
          <w:name w:val="General"/>
          <w:gallery w:val="placeholder"/>
        </w:category>
        <w:types>
          <w:type w:val="bbPlcHdr"/>
        </w:types>
        <w:behaviors>
          <w:behavior w:val="content"/>
        </w:behaviors>
        <w:guid w:val="{682B471B-E70B-45CB-97FD-F9DF2D1BBD56}"/>
      </w:docPartPr>
      <w:docPartBody>
        <w:p w:rsidR="001C4184" w:rsidRDefault="002B6D60" w:rsidP="002B6D60">
          <w:pPr>
            <w:pStyle w:val="E695E181996949DAAD718804F6F93629"/>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64406"/>
    <w:rsid w:val="001562FA"/>
    <w:rsid w:val="001C4184"/>
    <w:rsid w:val="00243352"/>
    <w:rsid w:val="002B6D60"/>
    <w:rsid w:val="003A4FD8"/>
    <w:rsid w:val="003F43C2"/>
    <w:rsid w:val="00462B0A"/>
    <w:rsid w:val="00487047"/>
    <w:rsid w:val="004C60B5"/>
    <w:rsid w:val="004E3890"/>
    <w:rsid w:val="00532F46"/>
    <w:rsid w:val="005B3E5F"/>
    <w:rsid w:val="00676265"/>
    <w:rsid w:val="006F069F"/>
    <w:rsid w:val="00716BF8"/>
    <w:rsid w:val="00820764"/>
    <w:rsid w:val="00836344"/>
    <w:rsid w:val="0087425B"/>
    <w:rsid w:val="008B5601"/>
    <w:rsid w:val="008C6C1F"/>
    <w:rsid w:val="00954262"/>
    <w:rsid w:val="00991E2F"/>
    <w:rsid w:val="00AC013D"/>
    <w:rsid w:val="00B96A97"/>
    <w:rsid w:val="00C055F5"/>
    <w:rsid w:val="00CA24F0"/>
    <w:rsid w:val="00D70456"/>
    <w:rsid w:val="00E279F2"/>
    <w:rsid w:val="00E94157"/>
    <w:rsid w:val="00EA0AFE"/>
    <w:rsid w:val="00EB53DF"/>
    <w:rsid w:val="00EC68B0"/>
    <w:rsid w:val="00EE7CC0"/>
    <w:rsid w:val="00FF58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6D60"/>
    <w:rPr>
      <w:color w:val="808080"/>
    </w:rPr>
  </w:style>
  <w:style w:type="paragraph" w:customStyle="1" w:styleId="85F66CA66AE844EFB7169C5573883D723">
    <w:name w:val="85F66CA66AE844EFB7169C5573883D723"/>
    <w:rsid w:val="003F43C2"/>
    <w:pPr>
      <w:tabs>
        <w:tab w:val="center" w:pos="4513"/>
        <w:tab w:val="right" w:pos="8505"/>
      </w:tabs>
      <w:spacing w:after="0" w:line="240" w:lineRule="auto"/>
    </w:pPr>
    <w:rPr>
      <w:rFonts w:ascii="Arial" w:eastAsiaTheme="minorHAnsi" w:hAnsi="Arial" w:cs="Arial"/>
      <w:color w:val="A7A7A7"/>
      <w:sz w:val="20"/>
      <w:szCs w:val="16"/>
      <w:lang w:eastAsia="en-US"/>
    </w:rPr>
  </w:style>
  <w:style w:type="paragraph" w:customStyle="1" w:styleId="E695E181996949DAAD718804F6F93629">
    <w:name w:val="E695E181996949DAAD718804F6F93629"/>
    <w:rsid w:val="002B6D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70D54-D357-4BF8-AEB5-9FF65B9C8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792</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MARTIN Jamie [Digital Content]</cp:lastModifiedBy>
  <cp:revision>3</cp:revision>
  <dcterms:created xsi:type="dcterms:W3CDTF">2026-05-08T04:52:00Z</dcterms:created>
  <dcterms:modified xsi:type="dcterms:W3CDTF">2026-05-08T04:54:00Z</dcterms:modified>
  <cp:contentStatus>D26/0358014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27b863de6e7395ee6ecfac16364c48fe0535d0f763d896a16b8711fc1bcd63b3</vt:lpwstr>
  </property>
  <property fmtid="{D5CDD505-2E9C-101B-9397-08002B2CF9AE}" pid="3" name="ClassificationContentMarkingHeaderShapeIds">
    <vt:lpwstr>4ac7b47f,714f199b,54bfbe24</vt:lpwstr>
  </property>
  <property fmtid="{D5CDD505-2E9C-101B-9397-08002B2CF9AE}" pid="4" name="ClassificationContentMarkingHeaderFontProps">
    <vt:lpwstr>#000000,12,Aptos</vt:lpwstr>
  </property>
  <property fmtid="{D5CDD505-2E9C-101B-9397-08002B2CF9AE}" pid="5" name="ClassificationContentMarkingHeaderText">
    <vt:lpwstr>OFFICIAL</vt:lpwstr>
  </property>
  <property fmtid="{D5CDD505-2E9C-101B-9397-08002B2CF9AE}" pid="6" name="MSIP_Label_1ab51697-d8d5-4b00-af1f-cc3ba473113c_Enabled">
    <vt:lpwstr>true</vt:lpwstr>
  </property>
  <property fmtid="{D5CDD505-2E9C-101B-9397-08002B2CF9AE}" pid="7" name="MSIP_Label_1ab51697-d8d5-4b00-af1f-cc3ba473113c_SetDate">
    <vt:lpwstr>2026-03-24T05:54:47Z</vt:lpwstr>
  </property>
  <property fmtid="{D5CDD505-2E9C-101B-9397-08002B2CF9AE}" pid="8" name="MSIP_Label_1ab51697-d8d5-4b00-af1f-cc3ba473113c_Method">
    <vt:lpwstr>Standard</vt:lpwstr>
  </property>
  <property fmtid="{D5CDD505-2E9C-101B-9397-08002B2CF9AE}" pid="9" name="MSIP_Label_1ab51697-d8d5-4b00-af1f-cc3ba473113c_Name">
    <vt:lpwstr>OFFICIAL</vt:lpwstr>
  </property>
  <property fmtid="{D5CDD505-2E9C-101B-9397-08002B2CF9AE}" pid="10" name="MSIP_Label_1ab51697-d8d5-4b00-af1f-cc3ba473113c_SiteId">
    <vt:lpwstr>e08016f9-d1fd-4cbb-83b0-b76eb4361627</vt:lpwstr>
  </property>
  <property fmtid="{D5CDD505-2E9C-101B-9397-08002B2CF9AE}" pid="11" name="MSIP_Label_1ab51697-d8d5-4b00-af1f-cc3ba473113c_ActionId">
    <vt:lpwstr>0870371b-2202-4c43-8d20-ff36f817be7a</vt:lpwstr>
  </property>
  <property fmtid="{D5CDD505-2E9C-101B-9397-08002B2CF9AE}" pid="12" name="MSIP_Label_1ab51697-d8d5-4b00-af1f-cc3ba473113c_ContentBits">
    <vt:lpwstr>1</vt:lpwstr>
  </property>
  <property fmtid="{D5CDD505-2E9C-101B-9397-08002B2CF9AE}" pid="13" name="MSIP_Label_1ab51697-d8d5-4b00-af1f-cc3ba473113c_Tag">
    <vt:lpwstr>10, 3, 0, 1</vt:lpwstr>
  </property>
</Properties>
</file>