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95B3" w14:textId="77777777" w:rsidR="005E0D9F" w:rsidRDefault="00437728" w:rsidP="00110007">
      <w:pPr>
        <w:pStyle w:val="Title"/>
      </w:pPr>
      <w:bookmarkStart w:id="0" w:name="_Hlk103166844"/>
      <w:bookmarkStart w:id="1" w:name="_Toc84334888"/>
      <w:r>
        <w:rPr>
          <w:bCs/>
          <w:lang w:val="th"/>
        </w:rPr>
        <w:t>ความจำเป็นที่ควรให้เยาวชนได้สัมผัสกับโลกแห่งการทำงาน</w:t>
      </w:r>
    </w:p>
    <w:p w14:paraId="13365051" w14:textId="2EE0E42E" w:rsidR="005007C0" w:rsidRPr="00437728" w:rsidRDefault="00437728" w:rsidP="00054941">
      <w:pPr>
        <w:pStyle w:val="Title"/>
        <w:spacing w:after="360"/>
        <w:rPr>
          <w:rStyle w:val="DocumentSubtitle"/>
          <w:color w:val="auto"/>
        </w:rPr>
      </w:pPr>
      <w:r>
        <w:rPr>
          <w:bCs/>
          <w:color w:val="auto"/>
          <w:sz w:val="36"/>
          <w:lang w:val="th"/>
        </w:rPr>
        <w:t>ข้อมูลสำหรับพ่อแม่ผู้ปกครองและผู้ดูแล</w:t>
      </w:r>
    </w:p>
    <w:bookmarkEnd w:id="0"/>
    <w:bookmarkEnd w:id="1"/>
    <w:p w14:paraId="4F087164" w14:textId="12FFADB6" w:rsidR="00437728" w:rsidRPr="00B84B51" w:rsidRDefault="00B703A9" w:rsidP="00110007">
      <w:pPr>
        <w:pStyle w:val="BodyText"/>
      </w:pPr>
      <w:r>
        <w:rPr>
          <w:lang w:val="th"/>
        </w:rPr>
        <w:t>เยาวชนนั้นควรได้รับโอกาสที่จะได้เรียนรู้จากผู้ว่าจ้างต่าง ๆ ไม่ว่าจะเป็นในเรื่องของเนื้องาน การจ้างงานที่มีค่าตอบแทน และทักษะต่าง ๆ ที่สำคัญ</w:t>
      </w:r>
      <w:r w:rsidR="006333E8">
        <w:rPr>
          <w:lang w:val="en-AU"/>
        </w:rPr>
        <w:t xml:space="preserve"> </w:t>
      </w:r>
      <w:r>
        <w:rPr>
          <w:lang w:val="th"/>
        </w:rPr>
        <w:t>และเป็นที่ยอมรับในสถานที่ทำงาน นี่เป็นเรื่องที่สำคัญสำหรับเยาวชนทุกคน ไม่ว่าพวกเขาจะกำลังหาวิธีเข้าศึกษาต่อในระดับมหาวิทยาลัยโดยตรง กำลังฝึกอบรมวิชาชีพเพิ่มเติมหลังจากที่พวกเขาเรียนจบจากโรงเรียนแล้ว หรือกำลังวางแผนที่จะมุ่งตรงเข้าสู่ตลาดแรงงานก็ตาม</w:t>
      </w:r>
    </w:p>
    <w:p w14:paraId="2CA8C9D0" w14:textId="58F11473" w:rsidR="00437728" w:rsidRPr="00B84B51" w:rsidRDefault="00437728" w:rsidP="00054941">
      <w:pPr>
        <w:pStyle w:val="BodyText"/>
        <w:spacing w:before="240"/>
      </w:pPr>
      <w:r>
        <w:rPr>
          <w:lang w:val="th"/>
        </w:rPr>
        <w:t>การได้สัมผัสกับโลกแห่งการทำงานจะช่วยให้เยาวชนเข้าใจถึงความสำคัญของสิ่งที่พวกเขากำลังศึกษาอยู่ในโรงเรียน ขยายโลกทัศน์มุมมองของพวกเขา สร้างแรงบันดาลใจ และเผยให้เห็นถึงสายอาชีพต่าง ๆ และเส้นทางการทำงานอันหลากหลายที่เปิดกว้างสำหรับพวกเขา</w:t>
      </w:r>
    </w:p>
    <w:p w14:paraId="064DBB3F" w14:textId="77777777" w:rsidR="00B84B51" w:rsidRDefault="00B84B51" w:rsidP="00054941">
      <w:pPr>
        <w:pStyle w:val="BodyText"/>
        <w:spacing w:before="240"/>
      </w:pPr>
      <w:r>
        <w:rPr>
          <w:lang w:val="th"/>
        </w:rPr>
        <w:t>เยาวชนต้องการโอกาสเหล่านี้เพื่อ</w:t>
      </w:r>
      <w:r w:rsidRPr="002A489B">
        <w:rPr>
          <w:sz w:val="16"/>
          <w:szCs w:val="16"/>
          <w:lang w:val="th"/>
        </w:rPr>
        <w:t>:</w:t>
      </w:r>
    </w:p>
    <w:p w14:paraId="6F15166F" w14:textId="77777777" w:rsidR="00B84B51" w:rsidRDefault="00B84B51" w:rsidP="00E85999">
      <w:pPr>
        <w:pStyle w:val="BodyText"/>
        <w:numPr>
          <w:ilvl w:val="0"/>
          <w:numId w:val="23"/>
        </w:numPr>
        <w:ind w:left="320" w:hanging="320"/>
      </w:pPr>
      <w:r>
        <w:rPr>
          <w:lang w:val="th"/>
        </w:rPr>
        <w:t>พิสูจน์ว่าพวกเขานั้น เป็นคนที่มีความรับผิดชอบและพึ่งพาได้</w:t>
      </w:r>
    </w:p>
    <w:p w14:paraId="170A8328" w14:textId="77777777" w:rsidR="00B84B51" w:rsidRDefault="00B84B51" w:rsidP="00E85999">
      <w:pPr>
        <w:pStyle w:val="BodyText"/>
        <w:numPr>
          <w:ilvl w:val="0"/>
          <w:numId w:val="23"/>
        </w:numPr>
        <w:ind w:left="320" w:hanging="320"/>
      </w:pPr>
      <w:r>
        <w:rPr>
          <w:lang w:val="th"/>
        </w:rPr>
        <w:t>แสดงให้เห็นว่าพวกเขารู้ถึงวิธีการทำงาน</w:t>
      </w:r>
    </w:p>
    <w:p w14:paraId="09565F7D" w14:textId="77777777" w:rsidR="00B84B51" w:rsidRDefault="00B84B51" w:rsidP="00E85999">
      <w:pPr>
        <w:pStyle w:val="BodyText"/>
        <w:numPr>
          <w:ilvl w:val="0"/>
          <w:numId w:val="23"/>
        </w:numPr>
        <w:ind w:left="320" w:hanging="320"/>
      </w:pPr>
      <w:r>
        <w:rPr>
          <w:lang w:val="th"/>
        </w:rPr>
        <w:t>เสริมสร้างความมั่นใจ</w:t>
      </w:r>
    </w:p>
    <w:p w14:paraId="5199FC9A" w14:textId="77777777" w:rsidR="00B84B51" w:rsidRDefault="00B84B51" w:rsidP="00E85999">
      <w:pPr>
        <w:pStyle w:val="BodyText"/>
        <w:numPr>
          <w:ilvl w:val="0"/>
          <w:numId w:val="23"/>
        </w:numPr>
        <w:ind w:left="320" w:hanging="320"/>
      </w:pPr>
      <w:r>
        <w:rPr>
          <w:lang w:val="th"/>
        </w:rPr>
        <w:t>พัฒนาทักษะต่าง ๆ</w:t>
      </w:r>
    </w:p>
    <w:p w14:paraId="0FFA3579" w14:textId="77777777" w:rsidR="00B84B51" w:rsidRDefault="00B84B51" w:rsidP="00054941">
      <w:pPr>
        <w:pStyle w:val="BodyText"/>
        <w:spacing w:before="240"/>
      </w:pPr>
      <w:r>
        <w:rPr>
          <w:lang w:val="th"/>
        </w:rPr>
        <w:t>โอกาสต่าง ๆ ที่เยาวชนจะได้สัมผัสประสบการณ์ของโลกแห่งการทำงาน ประกอบไปด้วย</w:t>
      </w:r>
      <w:r w:rsidRPr="00CB750A">
        <w:rPr>
          <w:sz w:val="16"/>
          <w:szCs w:val="16"/>
          <w:lang w:val="th"/>
        </w:rPr>
        <w:t>:</w:t>
      </w:r>
    </w:p>
    <w:p w14:paraId="3E161BDF" w14:textId="77777777" w:rsidR="00DA347E" w:rsidRDefault="00DA347E" w:rsidP="00B84B51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hanging="361"/>
        <w:sectPr w:rsidR="00DA347E" w:rsidSect="00BC625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284" w:left="1418" w:header="720" w:footer="794" w:gutter="0"/>
          <w:cols w:space="708"/>
          <w:titlePg/>
          <w:docGrid w:linePitch="360"/>
        </w:sectPr>
      </w:pPr>
    </w:p>
    <w:p w14:paraId="0CE21A08" w14:textId="77777777" w:rsidR="00B84B51" w:rsidRPr="009152DD" w:rsidRDefault="00B84B51" w:rsidP="00E85999">
      <w:pPr>
        <w:pStyle w:val="BodyText"/>
        <w:numPr>
          <w:ilvl w:val="0"/>
          <w:numId w:val="23"/>
        </w:numPr>
        <w:ind w:left="320" w:hanging="334"/>
        <w:rPr>
          <w:sz w:val="16"/>
          <w:szCs w:val="16"/>
        </w:rPr>
      </w:pPr>
      <w:r>
        <w:rPr>
          <w:lang w:val="th"/>
        </w:rPr>
        <w:t xml:space="preserve">งานพาร์ทไทม์ และงานแบบชั่วคราว </w:t>
      </w:r>
      <w:r w:rsidRPr="009152DD">
        <w:rPr>
          <w:sz w:val="16"/>
          <w:szCs w:val="16"/>
          <w:lang w:val="th"/>
        </w:rPr>
        <w:t>(casual jobs)</w:t>
      </w:r>
    </w:p>
    <w:p w14:paraId="590D6BCA" w14:textId="77777777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rPr>
          <w:lang w:val="th"/>
        </w:rPr>
        <w:t>การเรียนรู้ภายในสถานที่ทำงาน และประสบการณ์การทำงานผ่านโปรแกรมของโรงเรียน</w:t>
      </w:r>
    </w:p>
    <w:p w14:paraId="72ECF7C6" w14:textId="3CB02702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rPr>
          <w:lang w:val="th"/>
        </w:rPr>
        <w:t xml:space="preserve">การเฝ้าสังเกตการทำงาน </w:t>
      </w:r>
      <w:r w:rsidRPr="009152DD">
        <w:rPr>
          <w:sz w:val="16"/>
          <w:szCs w:val="16"/>
          <w:lang w:val="th"/>
        </w:rPr>
        <w:t>(work shadowing)</w:t>
      </w:r>
      <w:r>
        <w:rPr>
          <w:lang w:val="th"/>
        </w:rPr>
        <w:t xml:space="preserve"> และการเยี่ยมชมสถานที่ทำงาน</w:t>
      </w:r>
    </w:p>
    <w:p w14:paraId="07EA6D81" w14:textId="77777777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rPr>
          <w:lang w:val="th"/>
        </w:rPr>
        <w:t>งานจิตอาสา</w:t>
      </w:r>
    </w:p>
    <w:p w14:paraId="54C2C946" w14:textId="77777777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rPr>
          <w:lang w:val="th"/>
        </w:rPr>
        <w:t>การทดลองงาน และการฝึกงาน</w:t>
      </w:r>
    </w:p>
    <w:p w14:paraId="4FB07080" w14:textId="77777777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rPr>
          <w:lang w:val="th"/>
        </w:rPr>
        <w:t>สโมสรกีฬา</w:t>
      </w:r>
    </w:p>
    <w:p w14:paraId="3ED8B1D2" w14:textId="6EDC020D" w:rsidR="00B84B51" w:rsidRPr="009152DD" w:rsidRDefault="00B84B51" w:rsidP="00E85999">
      <w:pPr>
        <w:pStyle w:val="BodyText"/>
        <w:numPr>
          <w:ilvl w:val="0"/>
          <w:numId w:val="23"/>
        </w:numPr>
        <w:ind w:left="320" w:hanging="334"/>
        <w:rPr>
          <w:sz w:val="16"/>
          <w:szCs w:val="16"/>
          <w:lang w:val="th"/>
        </w:rPr>
      </w:pPr>
      <w:r>
        <w:rPr>
          <w:lang w:val="th"/>
        </w:rPr>
        <w:t xml:space="preserve">การเป็นผู้ประกอบการและธุรกิจสตาร์ทอัป </w:t>
      </w:r>
      <w:r w:rsidRPr="009152DD">
        <w:rPr>
          <w:sz w:val="16"/>
          <w:szCs w:val="16"/>
          <w:lang w:val="th"/>
        </w:rPr>
        <w:t>(startups)</w:t>
      </w:r>
    </w:p>
    <w:p w14:paraId="305FF42C" w14:textId="2AA9E3A6" w:rsidR="00437728" w:rsidRDefault="00437728" w:rsidP="00054941">
      <w:pPr>
        <w:pStyle w:val="BodyText"/>
        <w:spacing w:before="240"/>
      </w:pPr>
      <w:r>
        <w:rPr>
          <w:lang w:val="th"/>
        </w:rPr>
        <w:t>ประสบการณ์เหล่านี้จะช่วยสร้างองค์ความรู้และทักษะที่จำเป็นต่อการได้รับการจ้างงาน และก้าวหน้าในหน้าที่การงานต่อไป</w:t>
      </w:r>
    </w:p>
    <w:p w14:paraId="6C271166" w14:textId="77777777" w:rsidR="00437728" w:rsidRDefault="00437728" w:rsidP="00437728">
      <w:pPr>
        <w:pStyle w:val="BodyText"/>
        <w:spacing w:before="1"/>
        <w:rPr>
          <w:sz w:val="19"/>
        </w:rPr>
      </w:pPr>
    </w:p>
    <w:p w14:paraId="31D378F5" w14:textId="77777777" w:rsidR="00437728" w:rsidRPr="00054941" w:rsidRDefault="00437728" w:rsidP="00285726">
      <w:pPr>
        <w:spacing w:after="120"/>
        <w:rPr>
          <w:b/>
          <w:color w:val="592C82"/>
          <w:sz w:val="26"/>
          <w:szCs w:val="26"/>
        </w:rPr>
      </w:pPr>
      <w:r>
        <w:rPr>
          <w:b/>
          <w:bCs/>
          <w:color w:val="592C82"/>
          <w:sz w:val="26"/>
          <w:szCs w:val="26"/>
          <w:lang w:val="th"/>
        </w:rPr>
        <w:t>การเสริมสร้างสมรรถภาพการทำงาน</w:t>
      </w:r>
    </w:p>
    <w:p w14:paraId="1A52E4A2" w14:textId="5282FFA1" w:rsidR="00437728" w:rsidRDefault="00054941" w:rsidP="008F4C90">
      <w:pPr>
        <w:pStyle w:val="BodyText"/>
        <w:spacing w:before="1"/>
      </w:pPr>
      <w:r>
        <w:rPr>
          <w:lang w:val="th"/>
        </w:rPr>
        <w:t xml:space="preserve">สมรรถภาพการทำงานคือ ทักษะ องค์ความรู้และความเข้าใจต่างๆ ที่เยาวชนจะต้องมี เพื่อให้ตนพร้อมสำหรับการเรียนรู้ การทำงาน และการใช้ชีวิตต่อไปในอนาคต สิ่งเหล่านี้ คือ ทักษะที่สามารถจะถ่ายทอดให้กับเยาวชนติดตัวไว้ เมื่อเขาต้องออกไปเผชิญกับชีวิต เป็นดั่งเครื่องนำทางให้พวกเขาก้าวหน้าต่อไปในชีวิตและหน้าที่การงานได้อย่างประสบความสำเร็จ </w:t>
      </w:r>
    </w:p>
    <w:p w14:paraId="7919CC14" w14:textId="77777777" w:rsidR="00437728" w:rsidRPr="00285726" w:rsidRDefault="00437728" w:rsidP="00437728">
      <w:pPr>
        <w:pStyle w:val="BodyText"/>
        <w:spacing w:before="2"/>
        <w:rPr>
          <w:sz w:val="18"/>
          <w:szCs w:val="18"/>
        </w:rPr>
      </w:pPr>
    </w:p>
    <w:p w14:paraId="766A0786" w14:textId="17C9538E" w:rsidR="00986634" w:rsidRDefault="00437728" w:rsidP="008948B9">
      <w:pPr>
        <w:pStyle w:val="BodyText"/>
      </w:pPr>
      <w:r>
        <w:rPr>
          <w:lang w:val="th"/>
        </w:rPr>
        <w:t>สมรรถภาพการทำงานที่จำเป็นได้แก่</w:t>
      </w:r>
      <w:r w:rsidRPr="001959FC">
        <w:rPr>
          <w:sz w:val="18"/>
          <w:szCs w:val="18"/>
          <w:lang w:val="th"/>
        </w:rPr>
        <w:t>: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684"/>
      </w:tblGrid>
      <w:tr w:rsidR="00986634" w14:paraId="143E4BB6" w14:textId="77777777" w:rsidTr="0012572C">
        <w:tc>
          <w:tcPr>
            <w:tcW w:w="4530" w:type="dxa"/>
          </w:tcPr>
          <w:p w14:paraId="225049CC" w14:textId="42695ECA" w:rsidR="00986634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ความคิดสร้างสรรค์</w:t>
            </w:r>
          </w:p>
        </w:tc>
        <w:tc>
          <w:tcPr>
            <w:tcW w:w="4684" w:type="dxa"/>
          </w:tcPr>
          <w:p w14:paraId="7D2BCC01" w14:textId="70C83565" w:rsidR="00986634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ทักษะการสื่อสารระหว่างบุคคล และการสื่อสาร</w:t>
            </w:r>
          </w:p>
        </w:tc>
      </w:tr>
      <w:tr w:rsidR="00986634" w14:paraId="098D7310" w14:textId="77777777" w:rsidTr="0012572C">
        <w:tc>
          <w:tcPr>
            <w:tcW w:w="4530" w:type="dxa"/>
          </w:tcPr>
          <w:p w14:paraId="34EB36A5" w14:textId="06C0B138" w:rsidR="00986634" w:rsidRPr="00B4001B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การคิดวิเคราะห์</w:t>
            </w:r>
          </w:p>
        </w:tc>
        <w:tc>
          <w:tcPr>
            <w:tcW w:w="4684" w:type="dxa"/>
          </w:tcPr>
          <w:p w14:paraId="3E9C3441" w14:textId="35201C77" w:rsidR="00986634" w:rsidRPr="00B4001B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การทำงานเป็นทีม และการร่วมแรงร่วมใจ</w:t>
            </w:r>
          </w:p>
        </w:tc>
      </w:tr>
      <w:tr w:rsidR="00986634" w14:paraId="4D9C2E28" w14:textId="77777777" w:rsidTr="0012572C">
        <w:tc>
          <w:tcPr>
            <w:tcW w:w="4530" w:type="dxa"/>
          </w:tcPr>
          <w:p w14:paraId="1283F14D" w14:textId="53056838" w:rsidR="00986634" w:rsidRPr="00B4001B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ความสามารถในการอ่านเขียน คิดคำนวณ และความรู้ด้านดิจิทัล</w:t>
            </w:r>
          </w:p>
        </w:tc>
        <w:tc>
          <w:tcPr>
            <w:tcW w:w="4684" w:type="dxa"/>
          </w:tcPr>
          <w:p w14:paraId="6ACCCB32" w14:textId="3737EFF1" w:rsidR="00986634" w:rsidRPr="00B4001B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ความสามารถในการปรับตัว และความสามารถในการฟื้นตัว</w:t>
            </w:r>
            <w:r w:rsidR="00CD5AC0">
              <w:rPr>
                <w:lang w:val="en-AU"/>
              </w:rPr>
              <w:t xml:space="preserve"> </w:t>
            </w:r>
            <w:r>
              <w:rPr>
                <w:lang w:val="th"/>
              </w:rPr>
              <w:t xml:space="preserve">เมื่อเผชิญกับความล้มเหลว </w:t>
            </w:r>
            <w:r w:rsidRPr="009152DD">
              <w:rPr>
                <w:sz w:val="16"/>
                <w:szCs w:val="16"/>
                <w:lang w:val="th"/>
              </w:rPr>
              <w:t>(resilience)</w:t>
            </w:r>
          </w:p>
        </w:tc>
      </w:tr>
      <w:tr w:rsidR="00986634" w14:paraId="4922456D" w14:textId="77777777" w:rsidTr="0012572C">
        <w:tc>
          <w:tcPr>
            <w:tcW w:w="4530" w:type="dxa"/>
          </w:tcPr>
          <w:p w14:paraId="7BA38B12" w14:textId="6E6833B7" w:rsidR="00986634" w:rsidRPr="00B4001B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การแก้ปัญหา</w:t>
            </w:r>
          </w:p>
        </w:tc>
        <w:tc>
          <w:tcPr>
            <w:tcW w:w="4684" w:type="dxa"/>
          </w:tcPr>
          <w:p w14:paraId="4C1B29E0" w14:textId="1F811E80" w:rsidR="00986634" w:rsidRPr="00B4001B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ความคิดริเริ่ม</w:t>
            </w:r>
          </w:p>
        </w:tc>
      </w:tr>
      <w:tr w:rsidR="00986634" w14:paraId="68EBA779" w14:textId="77777777" w:rsidTr="0012572C">
        <w:tc>
          <w:tcPr>
            <w:tcW w:w="4530" w:type="dxa"/>
          </w:tcPr>
          <w:p w14:paraId="42CE3246" w14:textId="2299B4A9" w:rsidR="00986634" w:rsidRPr="00B4001B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การตอบสนองต่อความหลากหลายทางวัฒนธรรม</w:t>
            </w:r>
          </w:p>
        </w:tc>
        <w:tc>
          <w:tcPr>
            <w:tcW w:w="4684" w:type="dxa"/>
          </w:tcPr>
          <w:p w14:paraId="7B6B92CC" w14:textId="6A70958D" w:rsidR="00986634" w:rsidRPr="00B4001B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การวางแผนและการจัดระบบ</w:t>
            </w:r>
          </w:p>
        </w:tc>
      </w:tr>
      <w:tr w:rsidR="00986634" w14:paraId="7640775F" w14:textId="77777777" w:rsidTr="0012572C">
        <w:tc>
          <w:tcPr>
            <w:tcW w:w="4530" w:type="dxa"/>
          </w:tcPr>
          <w:p w14:paraId="3384C777" w14:textId="60D25829" w:rsidR="00986634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</w:pPr>
            <w:r>
              <w:rPr>
                <w:lang w:val="th"/>
              </w:rPr>
              <w:t>การยึดมั่นในจริยธรรม</w:t>
            </w:r>
          </w:p>
        </w:tc>
        <w:tc>
          <w:tcPr>
            <w:tcW w:w="4684" w:type="dxa"/>
          </w:tcPr>
          <w:p w14:paraId="07E4F966" w14:textId="77777777" w:rsidR="00986634" w:rsidRDefault="00986634" w:rsidP="00E85999">
            <w:pPr>
              <w:pStyle w:val="BodyText"/>
              <w:ind w:left="320"/>
            </w:pPr>
          </w:p>
        </w:tc>
      </w:tr>
    </w:tbl>
    <w:p w14:paraId="583C56C8" w14:textId="77777777" w:rsidR="00986634" w:rsidRDefault="00986634" w:rsidP="00A43535">
      <w:pPr>
        <w:pStyle w:val="BodyText"/>
      </w:pPr>
    </w:p>
    <w:sectPr w:rsidR="00986634" w:rsidSect="00507E62">
      <w:type w:val="continuous"/>
      <w:pgSz w:w="11906" w:h="16838"/>
      <w:pgMar w:top="2268" w:right="1418" w:bottom="709" w:left="1418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34BF" w14:textId="77777777" w:rsidR="00085178" w:rsidRDefault="00085178" w:rsidP="00127DAD">
      <w:r>
        <w:separator/>
      </w:r>
    </w:p>
  </w:endnote>
  <w:endnote w:type="continuationSeparator" w:id="0">
    <w:p w14:paraId="4A9DD7B2" w14:textId="77777777" w:rsidR="00085178" w:rsidRDefault="00085178" w:rsidP="00127DAD">
      <w:r>
        <w:continuationSeparator/>
      </w:r>
    </w:p>
  </w:endnote>
  <w:endnote w:type="continuationNotice" w:id="1">
    <w:p w14:paraId="5EF9ED29" w14:textId="77777777" w:rsidR="00085178" w:rsidRDefault="00085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5FD20B8F" w:rsidR="008626AA" w:rsidRPr="001E1668" w:rsidRDefault="008626AA" w:rsidP="008626AA">
    <w:pPr>
      <w:pStyle w:val="Footer"/>
    </w:pPr>
    <w:r>
      <w:rPr>
        <w:lang w:val="th"/>
      </w:rPr>
      <w:tab/>
    </w:r>
    <w:r>
      <w:rPr>
        <w:lang w:val="th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lang w:val="th"/>
          </w:rPr>
          <w:t>D26/249546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val="th"/>
      </w:rPr>
      <w:tab/>
    </w:r>
    <w:r>
      <w:rPr>
        <w:lang w:val="th"/>
      </w:rPr>
      <w:fldChar w:fldCharType="begin"/>
    </w:r>
    <w:r>
      <w:rPr>
        <w:lang w:val="th"/>
      </w:rPr>
      <w:instrText xml:space="preserve"> PAGE   \* MERGEFORMAT </w:instrText>
    </w:r>
    <w:r>
      <w:rPr>
        <w:lang w:val="th"/>
      </w:rPr>
      <w:fldChar w:fldCharType="separate"/>
    </w:r>
    <w:r>
      <w:rPr>
        <w:noProof/>
        <w:lang w:val="th"/>
      </w:rPr>
      <w:t>2</w:t>
    </w:r>
    <w:r>
      <w:rPr>
        <w:lang w:val="th"/>
      </w:rPr>
      <w:fldChar w:fldCharType="end"/>
    </w:r>
    <w:r>
      <w:rPr>
        <w:lang w:val="th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>
          <w:rPr>
            <w:rStyle w:val="PlaceholderText"/>
            <w:color w:val="A7A7A7"/>
            <w:lang w:val="th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45EB57E" w:rsidR="00440775" w:rsidRPr="001E1668" w:rsidRDefault="001E1668" w:rsidP="001E1668">
    <w:pPr>
      <w:pStyle w:val="Footer"/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val="th"/>
          </w:rPr>
          <w:t>D26/249546</w:t>
        </w:r>
      </w:sdtContent>
    </w:sdt>
  </w:p>
  <w:p w14:paraId="0E2C46A7" w14:textId="2B070D05" w:rsidR="00AF71AF" w:rsidRPr="001E1668" w:rsidRDefault="00440775" w:rsidP="001E1668">
    <w:pPr>
      <w:pStyle w:val="Footer"/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2D5D" w14:textId="77777777" w:rsidR="00085178" w:rsidRDefault="00085178" w:rsidP="00127DAD">
      <w:r>
        <w:separator/>
      </w:r>
    </w:p>
  </w:footnote>
  <w:footnote w:type="continuationSeparator" w:id="0">
    <w:p w14:paraId="2A73C672" w14:textId="77777777" w:rsidR="00085178" w:rsidRDefault="00085178" w:rsidP="00127DAD">
      <w:r>
        <w:continuationSeparator/>
      </w:r>
    </w:p>
  </w:footnote>
  <w:footnote w:type="continuationNotice" w:id="1">
    <w:p w14:paraId="6BCA57B5" w14:textId="77777777" w:rsidR="00085178" w:rsidRDefault="00085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50CE45FB" w:rsidR="00633068" w:rsidRDefault="00633068">
    <w:pPr>
      <w:pStyle w:val="Header"/>
    </w:pPr>
    <w:r>
      <w:rPr>
        <w:noProof/>
        <w:lang w:val="th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62693DBA" w:rsidR="00916AF7" w:rsidRDefault="00A211EF" w:rsidP="005B4CE5">
    <w:pPr>
      <w:pStyle w:val="Header"/>
      <w:tabs>
        <w:tab w:val="clear" w:pos="4513"/>
        <w:tab w:val="clear" w:pos="9026"/>
        <w:tab w:val="left" w:pos="2970"/>
      </w:tabs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14AB5BBE" wp14:editId="61D72DAE">
              <wp:simplePos x="0" y="0"/>
              <wp:positionH relativeFrom="column">
                <wp:posOffset>6094095</wp:posOffset>
              </wp:positionH>
              <wp:positionV relativeFrom="paragraph">
                <wp:posOffset>-414655</wp:posOffset>
              </wp:positionV>
              <wp:extent cx="484505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B4B17" w14:textId="77777777" w:rsidR="00A211EF" w:rsidRDefault="00A211EF" w:rsidP="00A211EF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Thai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B5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85pt;margin-top:-32.65pt;width:38.15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" filled="f" stroked="f">
              <v:textbox>
                <w:txbxContent>
                  <w:p w14:paraId="0CEB4B17" w14:textId="77777777" w:rsidR="00A211EF" w:rsidRDefault="00A211EF" w:rsidP="00A211EF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7F9AFBF7" wp14:editId="261A500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0772775"/>
          <wp:effectExtent l="0" t="0" r="3175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7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2C6056B"/>
    <w:multiLevelType w:val="hybridMultilevel"/>
    <w:tmpl w:val="2B8AB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0474B"/>
    <w:multiLevelType w:val="hybridMultilevel"/>
    <w:tmpl w:val="97D66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4" w15:restartNumberingAfterBreak="0">
    <w:nsid w:val="418433A8"/>
    <w:multiLevelType w:val="multilevel"/>
    <w:tmpl w:val="908CAE96"/>
    <w:numStyleLink w:val="NumberedList"/>
  </w:abstractNum>
  <w:abstractNum w:abstractNumId="15" w15:restartNumberingAfterBreak="0">
    <w:nsid w:val="48B753D7"/>
    <w:multiLevelType w:val="hybridMultilevel"/>
    <w:tmpl w:val="BD54CFAA"/>
    <w:lvl w:ilvl="0" w:tplc="DE84027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DE9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AAC6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026443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C83C24A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5" w:tplc="B566B5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54B4D4B4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B592103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569C049A"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F3D70CD"/>
    <w:multiLevelType w:val="hybridMultilevel"/>
    <w:tmpl w:val="92AEC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02C9"/>
    <w:multiLevelType w:val="hybridMultilevel"/>
    <w:tmpl w:val="243EBBE0"/>
    <w:lvl w:ilvl="0" w:tplc="0E8A1C78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985DA2">
      <w:numFmt w:val="bullet"/>
      <w:lvlText w:val="•"/>
      <w:lvlJc w:val="left"/>
      <w:pPr>
        <w:ind w:left="1075" w:hanging="426"/>
      </w:pPr>
      <w:rPr>
        <w:rFonts w:hint="default"/>
        <w:lang w:val="en-US" w:eastAsia="en-US" w:bidi="ar-SA"/>
      </w:rPr>
    </w:lvl>
    <w:lvl w:ilvl="2" w:tplc="91CE0C8E">
      <w:numFmt w:val="bullet"/>
      <w:lvlText w:val="•"/>
      <w:lvlJc w:val="left"/>
      <w:pPr>
        <w:ind w:left="1431" w:hanging="426"/>
      </w:pPr>
      <w:rPr>
        <w:rFonts w:hint="default"/>
        <w:lang w:val="en-US" w:eastAsia="en-US" w:bidi="ar-SA"/>
      </w:rPr>
    </w:lvl>
    <w:lvl w:ilvl="3" w:tplc="09507CC8">
      <w:numFmt w:val="bullet"/>
      <w:lvlText w:val="•"/>
      <w:lvlJc w:val="left"/>
      <w:pPr>
        <w:ind w:left="1787" w:hanging="426"/>
      </w:pPr>
      <w:rPr>
        <w:rFonts w:hint="default"/>
        <w:lang w:val="en-US" w:eastAsia="en-US" w:bidi="ar-SA"/>
      </w:rPr>
    </w:lvl>
    <w:lvl w:ilvl="4" w:tplc="84E6F878">
      <w:numFmt w:val="bullet"/>
      <w:lvlText w:val="•"/>
      <w:lvlJc w:val="left"/>
      <w:pPr>
        <w:ind w:left="2142" w:hanging="426"/>
      </w:pPr>
      <w:rPr>
        <w:rFonts w:hint="default"/>
        <w:lang w:val="en-US" w:eastAsia="en-US" w:bidi="ar-SA"/>
      </w:rPr>
    </w:lvl>
    <w:lvl w:ilvl="5" w:tplc="D6CCE0A2">
      <w:numFmt w:val="bullet"/>
      <w:lvlText w:val="•"/>
      <w:lvlJc w:val="left"/>
      <w:pPr>
        <w:ind w:left="2498" w:hanging="426"/>
      </w:pPr>
      <w:rPr>
        <w:rFonts w:hint="default"/>
        <w:lang w:val="en-US" w:eastAsia="en-US" w:bidi="ar-SA"/>
      </w:rPr>
    </w:lvl>
    <w:lvl w:ilvl="6" w:tplc="29E47C98">
      <w:numFmt w:val="bullet"/>
      <w:lvlText w:val="•"/>
      <w:lvlJc w:val="left"/>
      <w:pPr>
        <w:ind w:left="2854" w:hanging="426"/>
      </w:pPr>
      <w:rPr>
        <w:rFonts w:hint="default"/>
        <w:lang w:val="en-US" w:eastAsia="en-US" w:bidi="ar-SA"/>
      </w:rPr>
    </w:lvl>
    <w:lvl w:ilvl="7" w:tplc="45460F52">
      <w:numFmt w:val="bullet"/>
      <w:lvlText w:val="•"/>
      <w:lvlJc w:val="left"/>
      <w:pPr>
        <w:ind w:left="3209" w:hanging="426"/>
      </w:pPr>
      <w:rPr>
        <w:rFonts w:hint="default"/>
        <w:lang w:val="en-US" w:eastAsia="en-US" w:bidi="ar-SA"/>
      </w:rPr>
    </w:lvl>
    <w:lvl w:ilvl="8" w:tplc="2DC2CE7C">
      <w:numFmt w:val="bullet"/>
      <w:lvlText w:val="•"/>
      <w:lvlJc w:val="left"/>
      <w:pPr>
        <w:ind w:left="3565" w:hanging="426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E03F32"/>
    <w:multiLevelType w:val="hybridMultilevel"/>
    <w:tmpl w:val="205CD806"/>
    <w:lvl w:ilvl="0" w:tplc="E3468F3C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F8E512">
      <w:numFmt w:val="bullet"/>
      <w:lvlText w:val="•"/>
      <w:lvlJc w:val="left"/>
      <w:pPr>
        <w:ind w:left="861" w:hanging="425"/>
      </w:pPr>
      <w:rPr>
        <w:rFonts w:hint="default"/>
        <w:lang w:val="en-US" w:eastAsia="en-US" w:bidi="ar-SA"/>
      </w:rPr>
    </w:lvl>
    <w:lvl w:ilvl="2" w:tplc="8B385B20">
      <w:numFmt w:val="bullet"/>
      <w:lvlText w:val="•"/>
      <w:lvlJc w:val="left"/>
      <w:pPr>
        <w:ind w:left="1242" w:hanging="425"/>
      </w:pPr>
      <w:rPr>
        <w:rFonts w:hint="default"/>
        <w:lang w:val="en-US" w:eastAsia="en-US" w:bidi="ar-SA"/>
      </w:rPr>
    </w:lvl>
    <w:lvl w:ilvl="3" w:tplc="2CC8674A">
      <w:numFmt w:val="bullet"/>
      <w:lvlText w:val="•"/>
      <w:lvlJc w:val="left"/>
      <w:pPr>
        <w:ind w:left="1623" w:hanging="425"/>
      </w:pPr>
      <w:rPr>
        <w:rFonts w:hint="default"/>
        <w:lang w:val="en-US" w:eastAsia="en-US" w:bidi="ar-SA"/>
      </w:rPr>
    </w:lvl>
    <w:lvl w:ilvl="4" w:tplc="0A9A2504">
      <w:numFmt w:val="bullet"/>
      <w:lvlText w:val="•"/>
      <w:lvlJc w:val="left"/>
      <w:pPr>
        <w:ind w:left="2004" w:hanging="425"/>
      </w:pPr>
      <w:rPr>
        <w:rFonts w:hint="default"/>
        <w:lang w:val="en-US" w:eastAsia="en-US" w:bidi="ar-SA"/>
      </w:rPr>
    </w:lvl>
    <w:lvl w:ilvl="5" w:tplc="6B32B576">
      <w:numFmt w:val="bullet"/>
      <w:lvlText w:val="•"/>
      <w:lvlJc w:val="left"/>
      <w:pPr>
        <w:ind w:left="2386" w:hanging="425"/>
      </w:pPr>
      <w:rPr>
        <w:rFonts w:hint="default"/>
        <w:lang w:val="en-US" w:eastAsia="en-US" w:bidi="ar-SA"/>
      </w:rPr>
    </w:lvl>
    <w:lvl w:ilvl="6" w:tplc="DE70FDDA">
      <w:numFmt w:val="bullet"/>
      <w:lvlText w:val="•"/>
      <w:lvlJc w:val="left"/>
      <w:pPr>
        <w:ind w:left="2767" w:hanging="425"/>
      </w:pPr>
      <w:rPr>
        <w:rFonts w:hint="default"/>
        <w:lang w:val="en-US" w:eastAsia="en-US" w:bidi="ar-SA"/>
      </w:rPr>
    </w:lvl>
    <w:lvl w:ilvl="7" w:tplc="297000A8">
      <w:numFmt w:val="bullet"/>
      <w:lvlText w:val="•"/>
      <w:lvlJc w:val="left"/>
      <w:pPr>
        <w:ind w:left="3148" w:hanging="425"/>
      </w:pPr>
      <w:rPr>
        <w:rFonts w:hint="default"/>
        <w:lang w:val="en-US" w:eastAsia="en-US" w:bidi="ar-SA"/>
      </w:rPr>
    </w:lvl>
    <w:lvl w:ilvl="8" w:tplc="8CC4DAAC">
      <w:numFmt w:val="bullet"/>
      <w:lvlText w:val="•"/>
      <w:lvlJc w:val="left"/>
      <w:pPr>
        <w:ind w:left="3529" w:hanging="425"/>
      </w:pPr>
      <w:rPr>
        <w:rFonts w:hint="default"/>
        <w:lang w:val="en-US" w:eastAsia="en-US" w:bidi="ar-SA"/>
      </w:rPr>
    </w:lvl>
  </w:abstractNum>
  <w:num w:numId="1" w16cid:durableId="20977021">
    <w:abstractNumId w:val="18"/>
  </w:num>
  <w:num w:numId="2" w16cid:durableId="424113404">
    <w:abstractNumId w:val="9"/>
  </w:num>
  <w:num w:numId="3" w16cid:durableId="1707825554">
    <w:abstractNumId w:val="10"/>
  </w:num>
  <w:num w:numId="4" w16cid:durableId="111628971">
    <w:abstractNumId w:val="14"/>
  </w:num>
  <w:num w:numId="5" w16cid:durableId="853886375">
    <w:abstractNumId w:val="13"/>
  </w:num>
  <w:num w:numId="6" w16cid:durableId="319313282">
    <w:abstractNumId w:val="7"/>
  </w:num>
  <w:num w:numId="7" w16cid:durableId="1274895482">
    <w:abstractNumId w:val="6"/>
  </w:num>
  <w:num w:numId="8" w16cid:durableId="511721041">
    <w:abstractNumId w:val="5"/>
  </w:num>
  <w:num w:numId="9" w16cid:durableId="147333541">
    <w:abstractNumId w:val="4"/>
  </w:num>
  <w:num w:numId="10" w16cid:durableId="662778421">
    <w:abstractNumId w:val="8"/>
  </w:num>
  <w:num w:numId="11" w16cid:durableId="1432428441">
    <w:abstractNumId w:val="3"/>
  </w:num>
  <w:num w:numId="12" w16cid:durableId="112334657">
    <w:abstractNumId w:val="2"/>
  </w:num>
  <w:num w:numId="13" w16cid:durableId="901989044">
    <w:abstractNumId w:val="1"/>
  </w:num>
  <w:num w:numId="14" w16cid:durableId="1686902794">
    <w:abstractNumId w:val="0"/>
  </w:num>
  <w:num w:numId="15" w16cid:durableId="1489517791">
    <w:abstractNumId w:val="18"/>
  </w:num>
  <w:num w:numId="16" w16cid:durableId="1984238230">
    <w:abstractNumId w:val="9"/>
  </w:num>
  <w:num w:numId="17" w16cid:durableId="394161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3219649">
    <w:abstractNumId w:val="15"/>
  </w:num>
  <w:num w:numId="19" w16cid:durableId="543755849">
    <w:abstractNumId w:val="17"/>
  </w:num>
  <w:num w:numId="20" w16cid:durableId="1341935358">
    <w:abstractNumId w:val="19"/>
  </w:num>
  <w:num w:numId="21" w16cid:durableId="384833459">
    <w:abstractNumId w:val="16"/>
  </w:num>
  <w:num w:numId="22" w16cid:durableId="486670736">
    <w:abstractNumId w:val="11"/>
  </w:num>
  <w:num w:numId="23" w16cid:durableId="139434885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5C6D"/>
    <w:rsid w:val="00041982"/>
    <w:rsid w:val="00042E65"/>
    <w:rsid w:val="00043E92"/>
    <w:rsid w:val="000450BC"/>
    <w:rsid w:val="00045783"/>
    <w:rsid w:val="00052680"/>
    <w:rsid w:val="00054941"/>
    <w:rsid w:val="000626CD"/>
    <w:rsid w:val="0007329C"/>
    <w:rsid w:val="00073C07"/>
    <w:rsid w:val="000776FB"/>
    <w:rsid w:val="00077ED0"/>
    <w:rsid w:val="00085178"/>
    <w:rsid w:val="00092DEE"/>
    <w:rsid w:val="000A5C8A"/>
    <w:rsid w:val="000A6D78"/>
    <w:rsid w:val="000B0131"/>
    <w:rsid w:val="000B1248"/>
    <w:rsid w:val="000B1CB4"/>
    <w:rsid w:val="000B6A3E"/>
    <w:rsid w:val="000C0C3F"/>
    <w:rsid w:val="000C58B8"/>
    <w:rsid w:val="000E61C9"/>
    <w:rsid w:val="000F1975"/>
    <w:rsid w:val="000F3848"/>
    <w:rsid w:val="000F6D5A"/>
    <w:rsid w:val="00110007"/>
    <w:rsid w:val="00117BC1"/>
    <w:rsid w:val="0012572C"/>
    <w:rsid w:val="00127DAD"/>
    <w:rsid w:val="0013587A"/>
    <w:rsid w:val="00156C7C"/>
    <w:rsid w:val="0017483D"/>
    <w:rsid w:val="00177D2D"/>
    <w:rsid w:val="00185215"/>
    <w:rsid w:val="00190464"/>
    <w:rsid w:val="00192FA5"/>
    <w:rsid w:val="001959FC"/>
    <w:rsid w:val="001D4434"/>
    <w:rsid w:val="001D492C"/>
    <w:rsid w:val="001E1668"/>
    <w:rsid w:val="001E62CB"/>
    <w:rsid w:val="001E72FA"/>
    <w:rsid w:val="001F63E2"/>
    <w:rsid w:val="00200BE0"/>
    <w:rsid w:val="00202214"/>
    <w:rsid w:val="00221704"/>
    <w:rsid w:val="00237DA1"/>
    <w:rsid w:val="00241DC7"/>
    <w:rsid w:val="00250BF2"/>
    <w:rsid w:val="002643A8"/>
    <w:rsid w:val="00271020"/>
    <w:rsid w:val="002715EE"/>
    <w:rsid w:val="002771D2"/>
    <w:rsid w:val="00285726"/>
    <w:rsid w:val="002964D2"/>
    <w:rsid w:val="00297C14"/>
    <w:rsid w:val="002A264B"/>
    <w:rsid w:val="002A489B"/>
    <w:rsid w:val="002D223C"/>
    <w:rsid w:val="002D49E6"/>
    <w:rsid w:val="002E0306"/>
    <w:rsid w:val="002E117A"/>
    <w:rsid w:val="002E3D4D"/>
    <w:rsid w:val="002F01CD"/>
    <w:rsid w:val="002F49DF"/>
    <w:rsid w:val="00303358"/>
    <w:rsid w:val="0031461C"/>
    <w:rsid w:val="003152E0"/>
    <w:rsid w:val="00316604"/>
    <w:rsid w:val="0031727B"/>
    <w:rsid w:val="003403BB"/>
    <w:rsid w:val="00342A47"/>
    <w:rsid w:val="003526CB"/>
    <w:rsid w:val="00365B17"/>
    <w:rsid w:val="00370589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E29"/>
    <w:rsid w:val="003B56AB"/>
    <w:rsid w:val="003C0109"/>
    <w:rsid w:val="003C3383"/>
    <w:rsid w:val="003C7215"/>
    <w:rsid w:val="003D3836"/>
    <w:rsid w:val="003D4F74"/>
    <w:rsid w:val="003E062F"/>
    <w:rsid w:val="003E40E3"/>
    <w:rsid w:val="004103B9"/>
    <w:rsid w:val="00414D84"/>
    <w:rsid w:val="0042142B"/>
    <w:rsid w:val="00424303"/>
    <w:rsid w:val="00437728"/>
    <w:rsid w:val="00440775"/>
    <w:rsid w:val="0044231C"/>
    <w:rsid w:val="004457C7"/>
    <w:rsid w:val="004661A2"/>
    <w:rsid w:val="00466E52"/>
    <w:rsid w:val="004A061A"/>
    <w:rsid w:val="004A2133"/>
    <w:rsid w:val="004B06B1"/>
    <w:rsid w:val="004B3A6A"/>
    <w:rsid w:val="004B5620"/>
    <w:rsid w:val="004C30FA"/>
    <w:rsid w:val="004C6818"/>
    <w:rsid w:val="004C7E76"/>
    <w:rsid w:val="004D0B2E"/>
    <w:rsid w:val="004E393C"/>
    <w:rsid w:val="004F1DB6"/>
    <w:rsid w:val="0050052A"/>
    <w:rsid w:val="005007C0"/>
    <w:rsid w:val="00507E62"/>
    <w:rsid w:val="00527438"/>
    <w:rsid w:val="00566FE9"/>
    <w:rsid w:val="005728CD"/>
    <w:rsid w:val="005947AD"/>
    <w:rsid w:val="005966D5"/>
    <w:rsid w:val="005A1925"/>
    <w:rsid w:val="005B0523"/>
    <w:rsid w:val="005B118D"/>
    <w:rsid w:val="005B2D97"/>
    <w:rsid w:val="005B4CE5"/>
    <w:rsid w:val="005D0F5C"/>
    <w:rsid w:val="005E0D9F"/>
    <w:rsid w:val="005E1145"/>
    <w:rsid w:val="005E1703"/>
    <w:rsid w:val="0060579B"/>
    <w:rsid w:val="006157D1"/>
    <w:rsid w:val="00620FC1"/>
    <w:rsid w:val="00633068"/>
    <w:rsid w:val="006333E8"/>
    <w:rsid w:val="00637EFC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B7375"/>
    <w:rsid w:val="006C38D4"/>
    <w:rsid w:val="006D0BC0"/>
    <w:rsid w:val="006F639D"/>
    <w:rsid w:val="00704733"/>
    <w:rsid w:val="00711179"/>
    <w:rsid w:val="007343DF"/>
    <w:rsid w:val="007358C4"/>
    <w:rsid w:val="00753103"/>
    <w:rsid w:val="007657C5"/>
    <w:rsid w:val="007761FB"/>
    <w:rsid w:val="007803EF"/>
    <w:rsid w:val="00783AC6"/>
    <w:rsid w:val="00785B66"/>
    <w:rsid w:val="00786BF1"/>
    <w:rsid w:val="007875ED"/>
    <w:rsid w:val="007932DE"/>
    <w:rsid w:val="007A58C0"/>
    <w:rsid w:val="007A782B"/>
    <w:rsid w:val="007B773E"/>
    <w:rsid w:val="007F30C7"/>
    <w:rsid w:val="007F6129"/>
    <w:rsid w:val="0080285D"/>
    <w:rsid w:val="008250E2"/>
    <w:rsid w:val="00840EFA"/>
    <w:rsid w:val="00843E30"/>
    <w:rsid w:val="00845C58"/>
    <w:rsid w:val="008539FE"/>
    <w:rsid w:val="0085724B"/>
    <w:rsid w:val="008626AA"/>
    <w:rsid w:val="008631A5"/>
    <w:rsid w:val="0088584D"/>
    <w:rsid w:val="00886E6E"/>
    <w:rsid w:val="008911E4"/>
    <w:rsid w:val="008948B9"/>
    <w:rsid w:val="008A1F74"/>
    <w:rsid w:val="008A7361"/>
    <w:rsid w:val="008B02EB"/>
    <w:rsid w:val="008C3078"/>
    <w:rsid w:val="008D7EFC"/>
    <w:rsid w:val="008E6F71"/>
    <w:rsid w:val="008F07CE"/>
    <w:rsid w:val="008F37C1"/>
    <w:rsid w:val="008F4C90"/>
    <w:rsid w:val="009152DD"/>
    <w:rsid w:val="00916AF7"/>
    <w:rsid w:val="009239C6"/>
    <w:rsid w:val="00931EBD"/>
    <w:rsid w:val="009407F3"/>
    <w:rsid w:val="00944008"/>
    <w:rsid w:val="0095620D"/>
    <w:rsid w:val="009567D2"/>
    <w:rsid w:val="00967403"/>
    <w:rsid w:val="00976958"/>
    <w:rsid w:val="00986634"/>
    <w:rsid w:val="00992BCE"/>
    <w:rsid w:val="00994757"/>
    <w:rsid w:val="009B591A"/>
    <w:rsid w:val="009F7006"/>
    <w:rsid w:val="009F7FE4"/>
    <w:rsid w:val="00A211EF"/>
    <w:rsid w:val="00A26AEF"/>
    <w:rsid w:val="00A3444F"/>
    <w:rsid w:val="00A35095"/>
    <w:rsid w:val="00A43535"/>
    <w:rsid w:val="00A43B6C"/>
    <w:rsid w:val="00A44533"/>
    <w:rsid w:val="00A64252"/>
    <w:rsid w:val="00A64930"/>
    <w:rsid w:val="00A66AAD"/>
    <w:rsid w:val="00A8272B"/>
    <w:rsid w:val="00AA413D"/>
    <w:rsid w:val="00AC641B"/>
    <w:rsid w:val="00AC74C4"/>
    <w:rsid w:val="00AF71AF"/>
    <w:rsid w:val="00B056F3"/>
    <w:rsid w:val="00B06BD2"/>
    <w:rsid w:val="00B143E6"/>
    <w:rsid w:val="00B174C0"/>
    <w:rsid w:val="00B17C7F"/>
    <w:rsid w:val="00B22F3C"/>
    <w:rsid w:val="00B248A9"/>
    <w:rsid w:val="00B374A9"/>
    <w:rsid w:val="00B4001B"/>
    <w:rsid w:val="00B54143"/>
    <w:rsid w:val="00B544BA"/>
    <w:rsid w:val="00B547F5"/>
    <w:rsid w:val="00B56A6C"/>
    <w:rsid w:val="00B6170F"/>
    <w:rsid w:val="00B654AF"/>
    <w:rsid w:val="00B669D2"/>
    <w:rsid w:val="00B703A9"/>
    <w:rsid w:val="00B728DE"/>
    <w:rsid w:val="00B84B51"/>
    <w:rsid w:val="00B90E8D"/>
    <w:rsid w:val="00BA12A1"/>
    <w:rsid w:val="00BB0721"/>
    <w:rsid w:val="00BB1852"/>
    <w:rsid w:val="00BB3086"/>
    <w:rsid w:val="00BC6252"/>
    <w:rsid w:val="00BD0B3B"/>
    <w:rsid w:val="00BE6804"/>
    <w:rsid w:val="00C011D5"/>
    <w:rsid w:val="00C106E2"/>
    <w:rsid w:val="00C32BC0"/>
    <w:rsid w:val="00C35BA3"/>
    <w:rsid w:val="00C57810"/>
    <w:rsid w:val="00C71431"/>
    <w:rsid w:val="00C77A2C"/>
    <w:rsid w:val="00C77F72"/>
    <w:rsid w:val="00C800E3"/>
    <w:rsid w:val="00C84C21"/>
    <w:rsid w:val="00C96238"/>
    <w:rsid w:val="00C972CF"/>
    <w:rsid w:val="00CA0BE1"/>
    <w:rsid w:val="00CB041A"/>
    <w:rsid w:val="00CB081C"/>
    <w:rsid w:val="00CB4677"/>
    <w:rsid w:val="00CB46BF"/>
    <w:rsid w:val="00CB750A"/>
    <w:rsid w:val="00CD3045"/>
    <w:rsid w:val="00CD5AC0"/>
    <w:rsid w:val="00CD686D"/>
    <w:rsid w:val="00CE19F1"/>
    <w:rsid w:val="00D14913"/>
    <w:rsid w:val="00D21BAC"/>
    <w:rsid w:val="00D30C69"/>
    <w:rsid w:val="00D40239"/>
    <w:rsid w:val="00D54440"/>
    <w:rsid w:val="00D544F4"/>
    <w:rsid w:val="00D65750"/>
    <w:rsid w:val="00D76ABF"/>
    <w:rsid w:val="00D846C7"/>
    <w:rsid w:val="00D90876"/>
    <w:rsid w:val="00DA1B75"/>
    <w:rsid w:val="00DA347E"/>
    <w:rsid w:val="00DC188E"/>
    <w:rsid w:val="00DD5BF0"/>
    <w:rsid w:val="00DE19CA"/>
    <w:rsid w:val="00DE3892"/>
    <w:rsid w:val="00E134A8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85999"/>
    <w:rsid w:val="00E862C1"/>
    <w:rsid w:val="00E9357B"/>
    <w:rsid w:val="00E95CBA"/>
    <w:rsid w:val="00E977D2"/>
    <w:rsid w:val="00EB5069"/>
    <w:rsid w:val="00EB7800"/>
    <w:rsid w:val="00ED3AB9"/>
    <w:rsid w:val="00EE520F"/>
    <w:rsid w:val="00EF20B0"/>
    <w:rsid w:val="00F0060B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BB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28C2E782-9089-4F79-8212-646A4FAB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37728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3772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37728"/>
    <w:pPr>
      <w:widowControl w:val="0"/>
      <w:autoSpaceDE w:val="0"/>
      <w:autoSpaceDN w:val="0"/>
      <w:spacing w:line="268" w:lineRule="exact"/>
      <w:ind w:left="474" w:hanging="426"/>
    </w:pPr>
    <w:rPr>
      <w:rFonts w:eastAsia="Arial"/>
      <w:szCs w:val="22"/>
      <w:lang w:val="en-US"/>
    </w:rPr>
  </w:style>
  <w:style w:type="paragraph" w:styleId="Revision">
    <w:name w:val="Revision"/>
    <w:hidden/>
    <w:uiPriority w:val="99"/>
    <w:semiHidden/>
    <w:rsid w:val="00BB3086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D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D1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56C7C"/>
    <w:rsid w:val="00211EAB"/>
    <w:rsid w:val="00342A47"/>
    <w:rsid w:val="003F43C2"/>
    <w:rsid w:val="00462B0A"/>
    <w:rsid w:val="004C30FA"/>
    <w:rsid w:val="004C60B5"/>
    <w:rsid w:val="004C7E76"/>
    <w:rsid w:val="004E393C"/>
    <w:rsid w:val="004E4376"/>
    <w:rsid w:val="005966D5"/>
    <w:rsid w:val="00624B3C"/>
    <w:rsid w:val="00716BF8"/>
    <w:rsid w:val="00797033"/>
    <w:rsid w:val="008F37C1"/>
    <w:rsid w:val="00923DF5"/>
    <w:rsid w:val="00964AA4"/>
    <w:rsid w:val="00991E2F"/>
    <w:rsid w:val="00A545FA"/>
    <w:rsid w:val="00AC3DDF"/>
    <w:rsid w:val="00AC74C4"/>
    <w:rsid w:val="00B22F3C"/>
    <w:rsid w:val="00B654AF"/>
    <w:rsid w:val="00BB0721"/>
    <w:rsid w:val="00CC5089"/>
    <w:rsid w:val="00D67D22"/>
    <w:rsid w:val="00E52115"/>
    <w:rsid w:val="00E60098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424D0A-A714-41C2-96FE-C7A268F2E96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3.xml><?xml version="1.0" encoding="utf-8"?>
<ds:datastoreItem xmlns:ds="http://schemas.openxmlformats.org/officeDocument/2006/customXml" ds:itemID="{A75525B5-B328-4ED1-9AF5-A2F431BBD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E78E4-C20E-4C7D-97B5-B88AF6CEC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ETT</cp:lastModifiedBy>
  <cp:revision>17</cp:revision>
  <dcterms:created xsi:type="dcterms:W3CDTF">2026-04-21T08:21:00Z</dcterms:created>
  <dcterms:modified xsi:type="dcterms:W3CDTF">2026-04-21T08:23:00Z</dcterms:modified>
  <cp:contentStatus>D26/249546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bcfaba3c-b62d-4cd7-a2b1-d365f20898c5_Enabled">
    <vt:lpwstr>true</vt:lpwstr>
  </property>
  <property fmtid="{D5CDD505-2E9C-101B-9397-08002B2CF9AE}" pid="11" name="MSIP_Label_bcfaba3c-b62d-4cd7-a2b1-d365f20898c5_SetDate">
    <vt:lpwstr>2026-03-25T09:02:20Z</vt:lpwstr>
  </property>
  <property fmtid="{D5CDD505-2E9C-101B-9397-08002B2CF9AE}" pid="12" name="MSIP_Label_bcfaba3c-b62d-4cd7-a2b1-d365f20898c5_Method">
    <vt:lpwstr>Privileged</vt:lpwstr>
  </property>
  <property fmtid="{D5CDD505-2E9C-101B-9397-08002B2CF9AE}" pid="13" name="MSIP_Label_bcfaba3c-b62d-4cd7-a2b1-d365f20898c5_Name">
    <vt:lpwstr>NO LABEL</vt:lpwstr>
  </property>
  <property fmtid="{D5CDD505-2E9C-101B-9397-08002B2CF9AE}" pid="14" name="MSIP_Label_bcfaba3c-b62d-4cd7-a2b1-d365f20898c5_SiteId">
    <vt:lpwstr>e08016f9-d1fd-4cbb-83b0-b76eb4361627</vt:lpwstr>
  </property>
  <property fmtid="{D5CDD505-2E9C-101B-9397-08002B2CF9AE}" pid="15" name="MSIP_Label_bcfaba3c-b62d-4cd7-a2b1-d365f20898c5_ActionId">
    <vt:lpwstr>f1d9a588-3c94-41ca-9cae-aec93a22d967</vt:lpwstr>
  </property>
  <property fmtid="{D5CDD505-2E9C-101B-9397-08002B2CF9AE}" pid="16" name="MSIP_Label_bcfaba3c-b62d-4cd7-a2b1-d365f20898c5_ContentBits">
    <vt:lpwstr>0</vt:lpwstr>
  </property>
  <property fmtid="{D5CDD505-2E9C-101B-9397-08002B2CF9AE}" pid="17" name="MSIP_Label_bcfaba3c-b62d-4cd7-a2b1-d365f20898c5_Tag">
    <vt:lpwstr>10, 0, 1, 1</vt:lpwstr>
  </property>
  <property fmtid="{D5CDD505-2E9C-101B-9397-08002B2CF9AE}" pid="18" name="MediaServiceImageTags">
    <vt:lpwstr/>
  </property>
</Properties>
</file>