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BD78" w14:textId="77777777" w:rsidR="00A4222B" w:rsidRDefault="00A4222B" w:rsidP="00A4222B">
      <w:pPr>
        <w:pStyle w:val="Heading1"/>
        <w:numPr>
          <w:ilvl w:val="0"/>
          <w:numId w:val="0"/>
        </w:numPr>
      </w:pPr>
      <w:bookmarkStart w:id="0" w:name="_Toc22556898"/>
      <w:bookmarkStart w:id="1" w:name="_Toc19257783"/>
      <w:bookmarkStart w:id="2" w:name="_Toc18648988"/>
      <w:bookmarkStart w:id="3" w:name="_Toc16068063"/>
      <w:r>
        <w:t>TEMPLATE 2: LOCAL AREA EXCURSIONS WITH OVERNIGHT STAY INCLUDING CAMPS: INFORMATION AND CONSENT TO PARTICIPATE: INSTRUCTIONS</w:t>
      </w:r>
      <w:bookmarkEnd w:id="0"/>
      <w:bookmarkEnd w:id="1"/>
      <w:bookmarkEnd w:id="2"/>
      <w:bookmarkEnd w:id="3"/>
      <w:r>
        <w:t xml:space="preserve"> </w:t>
      </w:r>
    </w:p>
    <w:p w14:paraId="37DF84A7" w14:textId="77777777" w:rsidR="00A4222B" w:rsidRDefault="00A4222B" w:rsidP="00A4222B">
      <w:pPr>
        <w:pStyle w:val="Heading2"/>
        <w:numPr>
          <w:ilvl w:val="0"/>
          <w:numId w:val="0"/>
        </w:numPr>
        <w:rPr>
          <w:szCs w:val="22"/>
        </w:rPr>
      </w:pPr>
    </w:p>
    <w:p w14:paraId="14F0CF44" w14:textId="77777777" w:rsidR="00A4222B" w:rsidRDefault="00A4222B" w:rsidP="00A4222B">
      <w:pPr>
        <w:widowControl w:val="0"/>
        <w:autoSpaceDE w:val="0"/>
        <w:autoSpaceDN w:val="0"/>
        <w:rPr>
          <w:rFonts w:eastAsia="Arial"/>
          <w:lang w:val="en-US"/>
        </w:rPr>
      </w:pPr>
      <w:r>
        <w:rPr>
          <w:rFonts w:eastAsia="Arial"/>
          <w:lang w:val="en-US"/>
        </w:rPr>
        <w:t>Parents/carers/guardians are required to complete signed documentation to confirm that the health information held by the school remains current; however, they should not be required to complete a new form if there is no change. Depending on the nature and specific activities of the excursion, further advice and details may need to be included.</w:t>
      </w:r>
    </w:p>
    <w:p w14:paraId="754C19F3" w14:textId="77777777" w:rsidR="00A4222B" w:rsidRDefault="00A4222B" w:rsidP="00A4222B">
      <w:pPr>
        <w:widowControl w:val="0"/>
        <w:autoSpaceDE w:val="0"/>
        <w:autoSpaceDN w:val="0"/>
        <w:spacing w:before="3"/>
        <w:ind w:right="321"/>
        <w:rPr>
          <w:rFonts w:eastAsia="Arial"/>
          <w:sz w:val="16"/>
          <w:szCs w:val="16"/>
          <w:lang w:val="en-US"/>
        </w:rPr>
      </w:pPr>
    </w:p>
    <w:p w14:paraId="038C6C9A" w14:textId="77777777" w:rsidR="00A4222B" w:rsidRDefault="00A4222B" w:rsidP="00A4222B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  <w:r>
        <w:rPr>
          <w:rFonts w:eastAsia="Arial"/>
          <w:lang w:val="en-US"/>
        </w:rPr>
        <w:t>Schools should provide details of:</w:t>
      </w:r>
    </w:p>
    <w:p w14:paraId="3D2F0405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purpose of the excursion and links to the curriculum;</w:t>
      </w:r>
    </w:p>
    <w:p w14:paraId="4FBA16DF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travel dates and time;</w:t>
      </w:r>
    </w:p>
    <w:p w14:paraId="310C47CC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venue;</w:t>
      </w:r>
    </w:p>
    <w:p w14:paraId="3F2B2E55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transport details;</w:t>
      </w:r>
    </w:p>
    <w:p w14:paraId="769D48D2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accommodation details;</w:t>
      </w:r>
    </w:p>
    <w:p w14:paraId="0AFF873E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billeting details;</w:t>
      </w:r>
    </w:p>
    <w:p w14:paraId="07F41F2F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planned activities; </w:t>
      </w:r>
    </w:p>
    <w:p w14:paraId="3B5CF064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supervisory team;</w:t>
      </w:r>
    </w:p>
    <w:p w14:paraId="777F0D82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supervision roster;</w:t>
      </w:r>
    </w:p>
    <w:p w14:paraId="6036249E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costs;</w:t>
      </w:r>
    </w:p>
    <w:p w14:paraId="1827ACEC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any additional information regarding specific clothing or item requirements, food;</w:t>
      </w:r>
    </w:p>
    <w:p w14:paraId="4521A650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travel insurance requirements; and</w:t>
      </w:r>
    </w:p>
    <w:p w14:paraId="36F616F7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water based excursion additional information.</w:t>
      </w:r>
    </w:p>
    <w:p w14:paraId="19DBDBA6" w14:textId="77777777" w:rsidR="00A4222B" w:rsidRDefault="00A4222B" w:rsidP="00A4222B">
      <w:pPr>
        <w:widowControl w:val="0"/>
        <w:autoSpaceDE w:val="0"/>
        <w:autoSpaceDN w:val="0"/>
        <w:spacing w:before="11"/>
        <w:rPr>
          <w:rFonts w:eastAsia="Arial"/>
          <w:lang w:val="en-US"/>
        </w:rPr>
      </w:pPr>
    </w:p>
    <w:p w14:paraId="22862195" w14:textId="77777777" w:rsidR="00A4222B" w:rsidRDefault="00A4222B" w:rsidP="00A4222B">
      <w:pPr>
        <w:widowControl w:val="0"/>
        <w:autoSpaceDE w:val="0"/>
        <w:autoSpaceDN w:val="0"/>
        <w:rPr>
          <w:rFonts w:eastAsia="Arial"/>
          <w:lang w:val="en-US"/>
        </w:rPr>
      </w:pPr>
      <w:r>
        <w:rPr>
          <w:rFonts w:eastAsia="Arial"/>
          <w:lang w:val="en-US"/>
        </w:rPr>
        <w:t>Parents/carers/guardians need to provide informed consent to participate for the excursion including:</w:t>
      </w:r>
    </w:p>
    <w:p w14:paraId="0EC32667" w14:textId="77777777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4222B">
        <w:rPr>
          <w:rFonts w:eastAsia="Arial"/>
          <w:lang w:val="en-US"/>
        </w:rPr>
        <w:t>emergency</w:t>
      </w:r>
      <w:r>
        <w:rPr>
          <w:rFonts w:eastAsia="Arial"/>
          <w:color w:val="FF0000"/>
          <w:lang w:val="en-US"/>
        </w:rPr>
        <w:t xml:space="preserve"> </w:t>
      </w:r>
      <w:r>
        <w:rPr>
          <w:rFonts w:eastAsia="Arial"/>
          <w:lang w:val="en-US"/>
        </w:rPr>
        <w:t>contact information;</w:t>
      </w:r>
    </w:p>
    <w:p w14:paraId="6FA4E5A7" w14:textId="0347E9B5" w:rsidR="00A4222B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relevant additional medical information not already held by the school relating to their child;</w:t>
      </w:r>
    </w:p>
    <w:p w14:paraId="7138CE05" w14:textId="0EF6B99F" w:rsidR="00544DBA" w:rsidRDefault="00A4222B" w:rsidP="00A4222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>
        <w:rPr>
          <w:rFonts w:eastAsia="Arial"/>
          <w:lang w:val="en-US"/>
        </w:rPr>
        <w:t>acknowledgment of the supervision arrangements</w:t>
      </w:r>
      <w:r w:rsidR="008B4FE8">
        <w:rPr>
          <w:rFonts w:eastAsia="Arial"/>
          <w:lang w:val="en-US"/>
        </w:rPr>
        <w:t>; and</w:t>
      </w:r>
    </w:p>
    <w:p w14:paraId="240B2644" w14:textId="3BA485C2" w:rsidR="00A4222B" w:rsidRPr="008B4FE8" w:rsidRDefault="00544DBA" w:rsidP="00C00CB3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bookmarkStart w:id="4" w:name="_Hlk146709206"/>
      <w:r w:rsidRPr="008B4FE8">
        <w:rPr>
          <w:rFonts w:eastAsia="Arial"/>
          <w:lang w:val="en-US"/>
        </w:rPr>
        <w:t>acknowledgement of mode of transport and associated details, including details of seatbelt availability and use of seatbelts on buses</w:t>
      </w:r>
      <w:bookmarkEnd w:id="4"/>
      <w:r w:rsidR="00A4222B" w:rsidRPr="008B4FE8">
        <w:rPr>
          <w:rFonts w:eastAsia="Arial"/>
          <w:lang w:val="en-US"/>
        </w:rPr>
        <w:t>.</w:t>
      </w:r>
    </w:p>
    <w:p w14:paraId="5AC7B613" w14:textId="77777777" w:rsidR="00A4222B" w:rsidRDefault="00A4222B" w:rsidP="00A4222B">
      <w:pPr>
        <w:widowControl w:val="0"/>
        <w:autoSpaceDE w:val="0"/>
        <w:autoSpaceDN w:val="0"/>
        <w:spacing w:before="3"/>
        <w:ind w:left="868" w:right="321"/>
        <w:rPr>
          <w:rFonts w:eastAsia="Arial"/>
          <w:lang w:val="en-US"/>
        </w:rPr>
      </w:pPr>
    </w:p>
    <w:p w14:paraId="3AA0D9A9" w14:textId="77777777" w:rsidR="00A4222B" w:rsidRDefault="00A4222B" w:rsidP="00A4222B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Students who are over 18 years of age have been provided with full details of the excursion and have signed an </w:t>
      </w:r>
      <w:r>
        <w:rPr>
          <w:rFonts w:eastAsia="Arial"/>
          <w:i/>
          <w:lang w:val="en-US"/>
        </w:rPr>
        <w:t>Excursions Participation Agreement.</w:t>
      </w:r>
    </w:p>
    <w:p w14:paraId="47CAEB4E" w14:textId="77777777" w:rsidR="00A4222B" w:rsidRDefault="00A4222B" w:rsidP="00A4222B">
      <w:pPr>
        <w:rPr>
          <w:rFonts w:eastAsia="Arial"/>
          <w:lang w:val="en-US"/>
        </w:rPr>
      </w:pPr>
    </w:p>
    <w:p w14:paraId="4EB1F10B" w14:textId="77777777" w:rsidR="00A4222B" w:rsidRDefault="00A4222B" w:rsidP="00A4222B"/>
    <w:p w14:paraId="1B790771" w14:textId="77777777" w:rsidR="009648E1" w:rsidRDefault="009648E1"/>
    <w:sectPr w:rsidR="0096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868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110911">
    <w:abstractNumId w:val="1"/>
  </w:num>
  <w:num w:numId="3" w16cid:durableId="105724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2B"/>
    <w:rsid w:val="00544DBA"/>
    <w:rsid w:val="005A2099"/>
    <w:rsid w:val="008B4FE8"/>
    <w:rsid w:val="009648E1"/>
    <w:rsid w:val="00A4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D6C6"/>
  <w15:chartTrackingRefBased/>
  <w15:docId w15:val="{B45C918B-97AF-477E-A671-2843878C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2B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A4222B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4222B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2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2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2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2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2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2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2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222B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4222B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2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22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22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2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544DBA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54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1261</Characters>
  <Application>Microsoft Office Word</Application>
  <DocSecurity>0</DocSecurity>
  <Lines>37</Lines>
  <Paragraphs>22</Paragraphs>
  <ScaleCrop>false</ScaleCrop>
  <Company>Department of Education Western Australia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3</cp:revision>
  <dcterms:created xsi:type="dcterms:W3CDTF">2020-08-05T03:35:00Z</dcterms:created>
  <dcterms:modified xsi:type="dcterms:W3CDTF">2023-10-16T09:18:00Z</dcterms:modified>
</cp:coreProperties>
</file>