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15456" w14:textId="77777777" w:rsidR="00594DB1" w:rsidRDefault="00594DB1" w:rsidP="006519A8">
      <w:pPr>
        <w:rPr>
          <w:rFonts w:eastAsiaTheme="minorEastAsia"/>
        </w:rPr>
      </w:pPr>
    </w:p>
    <w:p w14:paraId="2AA15457" w14:textId="77777777" w:rsidR="00CD5AA4" w:rsidRDefault="00000000" w:rsidP="006519A8">
      <w:r>
        <w:rPr>
          <w:rFonts w:ascii="Times New Roman" w:eastAsia="SimSun" w:hAnsi="Times New Roman"/>
        </w:rPr>
        <w:pict w14:anchorId="2AA156BF">
          <v:shapetype id="_x0000_t202" coordsize="21600,21600" o:spt="202" path="m,l,21600r21600,l21600,xe">
            <v:stroke joinstyle="miter"/>
            <v:path gradientshapeok="t" o:connecttype="rect"/>
          </v:shapetype>
          <v:shape id="Text Box 2" o:spid="_x0000_s2050" type="#_x0000_t202" style="position:absolute;margin-left:0;margin-top:0;width:595.3pt;height:435.4pt;z-index:251665408;visibility:visible;mso-wrap-distance-top:3.6pt;mso-wrap-distance-bottom:3.6pt;mso-position-horizontal:left;mso-position-horizontal-relative:page;mso-position-vertical:top;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" filled="f" stroked="f">
            <v:textbox inset="15mm,51mm,15mm,0">
              <w:txbxContent>
                <w:p w14:paraId="2AA156D6" w14:textId="77777777" w:rsidR="00A96DC7" w:rsidRPr="007200A7" w:rsidRDefault="00A96DC7" w:rsidP="0059316C">
                  <w:pPr>
                    <w:pStyle w:val="CoverSubtitle"/>
                    <w:jc w:val="center"/>
                    <w:rPr>
                      <w:rFonts w:eastAsiaTheme="minorEastAsia"/>
                      <w:sz w:val="52"/>
                      <w:szCs w:val="52"/>
                    </w:rPr>
                  </w:pPr>
                  <w:r w:rsidRPr="007200A7">
                    <w:rPr>
                      <w:rFonts w:hint="eastAsia"/>
                      <w:i/>
                      <w:sz w:val="52"/>
                      <w:szCs w:val="52"/>
                    </w:rPr>
                    <w:t>《</w:t>
                  </w:r>
                  <w:r w:rsidRPr="007200A7">
                    <w:rPr>
                      <w:rFonts w:hint="eastAsia"/>
                      <w:i/>
                      <w:sz w:val="52"/>
                      <w:szCs w:val="52"/>
                    </w:rPr>
                    <w:t>1999</w:t>
                  </w:r>
                  <w:r w:rsidRPr="007200A7">
                    <w:rPr>
                      <w:rFonts w:hint="eastAsia"/>
                      <w:i/>
                      <w:sz w:val="52"/>
                      <w:szCs w:val="52"/>
                    </w:rPr>
                    <w:t>年中小学教育法》</w:t>
                  </w:r>
                  <w:r w:rsidRPr="007200A7">
                    <w:rPr>
                      <w:rFonts w:hint="eastAsia"/>
                      <w:sz w:val="52"/>
                      <w:szCs w:val="52"/>
                    </w:rPr>
                    <w:t>审订工作</w:t>
                  </w:r>
                </w:p>
                <w:p w14:paraId="2AA156D7" w14:textId="77777777" w:rsidR="00A96DC7" w:rsidRPr="007200A7" w:rsidRDefault="00A96DC7" w:rsidP="0059316C">
                  <w:pPr>
                    <w:pStyle w:val="Covertitle"/>
                    <w:jc w:val="center"/>
                    <w:rPr>
                      <w:sz w:val="84"/>
                      <w:szCs w:val="84"/>
                    </w:rPr>
                  </w:pPr>
                  <w:r w:rsidRPr="007200A7">
                    <w:rPr>
                      <w:rFonts w:hint="eastAsia"/>
                      <w:sz w:val="84"/>
                      <w:szCs w:val="84"/>
                    </w:rPr>
                    <w:t>讨论稿</w:t>
                  </w:r>
                </w:p>
                <w:p w14:paraId="2AA156D8" w14:textId="77777777" w:rsidR="00A96DC7" w:rsidRPr="0059316C" w:rsidRDefault="00A96DC7" w:rsidP="00D33355">
                  <w:pPr>
                    <w:pStyle w:val="CoverSubtitle"/>
                    <w:rPr>
                      <w:rFonts w:eastAsiaTheme="minorEastAsia"/>
                    </w:rPr>
                  </w:pPr>
                </w:p>
              </w:txbxContent>
            </v:textbox>
            <w10:wrap anchorx="page" anchory="page"/>
          </v:shape>
        </w:pict>
      </w:r>
    </w:p>
    <w:p w14:paraId="2AA15458" w14:textId="77777777" w:rsidR="0021379F" w:rsidRPr="0021379F" w:rsidRDefault="0021379F" w:rsidP="0021379F"/>
    <w:p w14:paraId="2AA15459" w14:textId="77777777" w:rsidR="0021379F" w:rsidRPr="0021379F" w:rsidRDefault="0021379F" w:rsidP="0021379F"/>
    <w:p w14:paraId="2AA1545A" w14:textId="77777777" w:rsidR="0021379F" w:rsidRPr="0021379F" w:rsidRDefault="0021379F" w:rsidP="0021379F"/>
    <w:p w14:paraId="2AA1545B" w14:textId="77777777" w:rsidR="0021379F" w:rsidRPr="0021379F" w:rsidRDefault="0021379F" w:rsidP="0021379F"/>
    <w:p w14:paraId="2AA1545C" w14:textId="77777777" w:rsidR="0021379F" w:rsidRPr="0021379F" w:rsidRDefault="0021379F" w:rsidP="0021379F"/>
    <w:p w14:paraId="2AA1545D" w14:textId="77777777" w:rsidR="0021379F" w:rsidRPr="0021379F" w:rsidRDefault="0021379F" w:rsidP="0021379F"/>
    <w:p w14:paraId="2AA1545E" w14:textId="77777777" w:rsidR="0021379F" w:rsidRPr="0021379F" w:rsidRDefault="0021379F" w:rsidP="0021379F"/>
    <w:p w14:paraId="2AA1545F" w14:textId="77777777" w:rsidR="0021379F" w:rsidRPr="0021379F" w:rsidRDefault="0021379F" w:rsidP="0021379F"/>
    <w:p w14:paraId="2AA15460" w14:textId="77777777" w:rsidR="0021379F" w:rsidRPr="0021379F" w:rsidRDefault="0021379F" w:rsidP="0021379F"/>
    <w:p w14:paraId="2AA15461" w14:textId="77777777" w:rsidR="0021379F" w:rsidRPr="0021379F" w:rsidRDefault="0021379F" w:rsidP="0021379F"/>
    <w:p w14:paraId="2AA15462" w14:textId="77777777" w:rsidR="0021379F" w:rsidRDefault="0021379F" w:rsidP="0021379F"/>
    <w:p w14:paraId="2AA15463" w14:textId="77777777" w:rsidR="0021379F" w:rsidRDefault="0021379F" w:rsidP="009E20CD"/>
    <w:p w14:paraId="2AA15464" w14:textId="77777777" w:rsidR="0021379F" w:rsidRPr="0021379F" w:rsidRDefault="0021379F" w:rsidP="00763F72">
      <w:pPr>
        <w:tabs>
          <w:tab w:val="left" w:pos="3900"/>
        </w:tabs>
        <w:sectPr w:rsidR="0021379F" w:rsidRPr="0021379F" w:rsidSect="006A5E20">
          <w:headerReference w:type="even" r:id="rId9"/>
          <w:headerReference w:type="default" r:id="rId10"/>
          <w:footerReference w:type="even" r:id="rId11"/>
          <w:footerReference w:type="default" r:id="rId12"/>
          <w:headerReference w:type="first" r:id="rId13"/>
          <w:footerReference w:type="first" r:id="rId14"/>
          <w:pgSz w:w="11900" w:h="16840" w:code="9"/>
          <w:pgMar w:top="6719" w:right="1418" w:bottom="1418" w:left="851" w:header="284" w:footer="737" w:gutter="0"/>
          <w:cols w:space="708"/>
          <w:titlePg/>
          <w:docGrid w:linePitch="326"/>
        </w:sectPr>
      </w:pPr>
      <w:r>
        <w:rPr>
          <w:rFonts w:hint="eastAsia"/>
        </w:rPr>
        <w:tab/>
      </w:r>
    </w:p>
    <w:sdt>
      <w:sdtPr>
        <w:rPr>
          <w:rFonts w:eastAsia="Calibri"/>
          <w:b w:val="0"/>
          <w:color w:val="auto"/>
          <w:spacing w:val="0"/>
          <w:kern w:val="0"/>
          <w:sz w:val="14"/>
          <w:szCs w:val="14"/>
          <w:lang w:val="en-AU"/>
        </w:rPr>
        <w:id w:val="-862580534"/>
        <w:docPartObj>
          <w:docPartGallery w:val="Table of Contents"/>
          <w:docPartUnique/>
        </w:docPartObj>
      </w:sdtPr>
      <w:sdtEndPr>
        <w:rPr>
          <w:rFonts w:eastAsiaTheme="minorHAnsi"/>
          <w:bCs/>
          <w:noProof/>
          <w:sz w:val="24"/>
          <w:szCs w:val="20"/>
        </w:rPr>
      </w:sdtEndPr>
      <w:sdtContent>
        <w:p w14:paraId="2AA15465" w14:textId="77777777" w:rsidR="000164C8" w:rsidRPr="001316AF" w:rsidRDefault="000164C8" w:rsidP="005F1BF5">
          <w:pPr>
            <w:pStyle w:val="TOCHeading"/>
            <w:rPr>
              <w:sz w:val="36"/>
              <w:szCs w:val="36"/>
            </w:rPr>
          </w:pPr>
          <w:r>
            <w:rPr>
              <w:rFonts w:hint="eastAsia"/>
              <w:sz w:val="36"/>
            </w:rPr>
            <w:t>目录</w:t>
          </w:r>
        </w:p>
        <w:p w14:paraId="2AA15466" w14:textId="00AD02D7" w:rsidR="00522A49" w:rsidRDefault="00122667" w:rsidP="00E22992">
          <w:pPr>
            <w:pStyle w:val="TOC1"/>
            <w:tabs>
              <w:tab w:val="right" w:pos="8910"/>
            </w:tabs>
            <w:ind w:right="160"/>
            <w:rPr>
              <w:rFonts w:asciiTheme="minorHAnsi" w:eastAsiaTheme="minorEastAsia" w:hAnsiTheme="minorHAnsi" w:cstheme="minorBidi"/>
              <w:b w:val="0"/>
              <w:kern w:val="2"/>
              <w:sz w:val="21"/>
              <w:szCs w:val="22"/>
              <w:lang w:val="en-US"/>
            </w:rPr>
          </w:pPr>
          <w:r>
            <w:rPr>
              <w:rFonts w:hint="eastAsia"/>
            </w:rPr>
            <w:fldChar w:fldCharType="begin"/>
          </w:r>
          <w:r w:rsidR="000164C8">
            <w:instrText xml:space="preserve"> TOC \o "1-3" \h \z \u </w:instrText>
          </w:r>
          <w:r>
            <w:rPr>
              <w:rFonts w:hint="eastAsia"/>
            </w:rPr>
            <w:fldChar w:fldCharType="separate"/>
          </w:r>
          <w:hyperlink w:anchor="_Toc173255776" w:history="1">
            <w:r w:rsidR="00522A49" w:rsidRPr="00CA4A39">
              <w:rPr>
                <w:rStyle w:val="Hyperlink"/>
                <w:rFonts w:ascii="SimSun" w:hAnsi="SimSun" w:cs="SimSun" w:hint="eastAsia"/>
              </w:rPr>
              <w:t>第</w:t>
            </w:r>
            <w:r w:rsidR="00522A49" w:rsidRPr="00CA4A39">
              <w:rPr>
                <w:rStyle w:val="Hyperlink"/>
              </w:rPr>
              <w:t xml:space="preserve"> 1 </w:t>
            </w:r>
            <w:r w:rsidR="00522A49" w:rsidRPr="00CA4A39">
              <w:rPr>
                <w:rStyle w:val="Hyperlink"/>
                <w:rFonts w:ascii="SimSun" w:hAnsi="SimSun" w:cs="SimSun" w:hint="eastAsia"/>
              </w:rPr>
              <w:t>部分</w:t>
            </w:r>
            <w:r w:rsidR="00522A49" w:rsidRPr="00CA4A39">
              <w:rPr>
                <w:rStyle w:val="Hyperlink"/>
              </w:rPr>
              <w:t xml:space="preserve"> - </w:t>
            </w:r>
            <w:r w:rsidR="00522A49" w:rsidRPr="00CA4A39">
              <w:rPr>
                <w:rStyle w:val="Hyperlink"/>
                <w:rFonts w:ascii="SimSun" w:hAnsi="SimSun" w:cs="SimSun" w:hint="eastAsia"/>
              </w:rPr>
              <w:t>引言</w:t>
            </w:r>
            <w:r w:rsidR="00522A49">
              <w:rPr>
                <w:webHidden/>
              </w:rPr>
              <w:tab/>
            </w:r>
            <w:r>
              <w:rPr>
                <w:webHidden/>
              </w:rPr>
              <w:fldChar w:fldCharType="begin"/>
            </w:r>
            <w:r w:rsidR="00522A49">
              <w:rPr>
                <w:webHidden/>
              </w:rPr>
              <w:instrText xml:space="preserve"> PAGEREF _Toc173255776 \h </w:instrText>
            </w:r>
            <w:r>
              <w:rPr>
                <w:webHidden/>
              </w:rPr>
            </w:r>
            <w:r>
              <w:rPr>
                <w:webHidden/>
              </w:rPr>
              <w:fldChar w:fldCharType="separate"/>
            </w:r>
            <w:r w:rsidR="004777EB">
              <w:rPr>
                <w:webHidden/>
              </w:rPr>
              <w:t>4</w:t>
            </w:r>
            <w:r>
              <w:rPr>
                <w:webHidden/>
              </w:rPr>
              <w:fldChar w:fldCharType="end"/>
            </w:r>
          </w:hyperlink>
        </w:p>
        <w:p w14:paraId="2AA15467" w14:textId="7DF343B2"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777" w:history="1">
            <w:r w:rsidR="00522A49" w:rsidRPr="00CA4A39">
              <w:rPr>
                <w:rStyle w:val="Hyperlink"/>
                <w:rFonts w:eastAsiaTheme="majorEastAsia" w:hint="eastAsia"/>
                <w:spacing w:val="4"/>
                <w:kern w:val="28"/>
              </w:rPr>
              <w:t>礼敬先民故土</w:t>
            </w:r>
            <w:r w:rsidR="00522A49">
              <w:rPr>
                <w:webHidden/>
              </w:rPr>
              <w:tab/>
            </w:r>
            <w:r w:rsidR="00122667">
              <w:rPr>
                <w:webHidden/>
              </w:rPr>
              <w:fldChar w:fldCharType="begin"/>
            </w:r>
            <w:r w:rsidR="00522A49">
              <w:rPr>
                <w:webHidden/>
              </w:rPr>
              <w:instrText xml:space="preserve"> PAGEREF _Toc173255777 \h </w:instrText>
            </w:r>
            <w:r w:rsidR="00122667">
              <w:rPr>
                <w:webHidden/>
              </w:rPr>
            </w:r>
            <w:r w:rsidR="00122667">
              <w:rPr>
                <w:webHidden/>
              </w:rPr>
              <w:fldChar w:fldCharType="separate"/>
            </w:r>
            <w:r w:rsidR="004777EB">
              <w:rPr>
                <w:webHidden/>
              </w:rPr>
              <w:t>4</w:t>
            </w:r>
            <w:r w:rsidR="00122667">
              <w:rPr>
                <w:webHidden/>
              </w:rPr>
              <w:fldChar w:fldCharType="end"/>
            </w:r>
          </w:hyperlink>
        </w:p>
        <w:p w14:paraId="2AA15468" w14:textId="56D81EE9"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778" w:history="1">
            <w:r w:rsidR="00522A49" w:rsidRPr="00CA4A39">
              <w:rPr>
                <w:rStyle w:val="Hyperlink"/>
                <w:rFonts w:hint="eastAsia"/>
              </w:rPr>
              <w:t>教育部长致辞</w:t>
            </w:r>
            <w:r w:rsidR="00522A49">
              <w:rPr>
                <w:webHidden/>
              </w:rPr>
              <w:tab/>
            </w:r>
            <w:r w:rsidR="00122667">
              <w:rPr>
                <w:webHidden/>
              </w:rPr>
              <w:fldChar w:fldCharType="begin"/>
            </w:r>
            <w:r w:rsidR="00522A49">
              <w:rPr>
                <w:webHidden/>
              </w:rPr>
              <w:instrText xml:space="preserve"> PAGEREF _Toc173255778 \h </w:instrText>
            </w:r>
            <w:r w:rsidR="00122667">
              <w:rPr>
                <w:webHidden/>
              </w:rPr>
            </w:r>
            <w:r w:rsidR="00122667">
              <w:rPr>
                <w:webHidden/>
              </w:rPr>
              <w:fldChar w:fldCharType="separate"/>
            </w:r>
            <w:r w:rsidR="004777EB">
              <w:rPr>
                <w:webHidden/>
              </w:rPr>
              <w:t>4</w:t>
            </w:r>
            <w:r w:rsidR="00122667">
              <w:rPr>
                <w:webHidden/>
              </w:rPr>
              <w:fldChar w:fldCharType="end"/>
            </w:r>
          </w:hyperlink>
        </w:p>
        <w:p w14:paraId="2AA15469" w14:textId="33361F69"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779" w:history="1">
            <w:r w:rsidR="00522A49" w:rsidRPr="00CA4A39">
              <w:rPr>
                <w:rStyle w:val="Hyperlink"/>
                <w:rFonts w:hint="eastAsia"/>
              </w:rPr>
              <w:t>什么是讨论稿？</w:t>
            </w:r>
            <w:r w:rsidR="00522A49">
              <w:rPr>
                <w:webHidden/>
              </w:rPr>
              <w:tab/>
            </w:r>
            <w:r w:rsidR="00122667">
              <w:rPr>
                <w:webHidden/>
              </w:rPr>
              <w:fldChar w:fldCharType="begin"/>
            </w:r>
            <w:r w:rsidR="00522A49">
              <w:rPr>
                <w:webHidden/>
              </w:rPr>
              <w:instrText xml:space="preserve"> PAGEREF _Toc173255779 \h </w:instrText>
            </w:r>
            <w:r w:rsidR="00122667">
              <w:rPr>
                <w:webHidden/>
              </w:rPr>
            </w:r>
            <w:r w:rsidR="00122667">
              <w:rPr>
                <w:webHidden/>
              </w:rPr>
              <w:fldChar w:fldCharType="separate"/>
            </w:r>
            <w:r w:rsidR="004777EB">
              <w:rPr>
                <w:webHidden/>
              </w:rPr>
              <w:t>5</w:t>
            </w:r>
            <w:r w:rsidR="00122667">
              <w:rPr>
                <w:webHidden/>
              </w:rPr>
              <w:fldChar w:fldCharType="end"/>
            </w:r>
          </w:hyperlink>
        </w:p>
        <w:p w14:paraId="2AA1546A" w14:textId="79C9FE9E"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780" w:history="1">
            <w:r w:rsidR="00522A49" w:rsidRPr="00CA4A39">
              <w:rPr>
                <w:rStyle w:val="Hyperlink"/>
                <w:rFonts w:hint="eastAsia"/>
              </w:rPr>
              <w:t>什么是</w:t>
            </w:r>
            <w:r w:rsidR="00522A49" w:rsidRPr="00CA4A39">
              <w:rPr>
                <w:rStyle w:val="Hyperlink"/>
                <w:rFonts w:asciiTheme="minorEastAsia" w:hAnsiTheme="minorEastAsia" w:cs="Microsoft JhengHei" w:hint="eastAsia"/>
              </w:rPr>
              <w:t>复</w:t>
            </w:r>
            <w:r w:rsidR="00522A49" w:rsidRPr="00CA4A39">
              <w:rPr>
                <w:rStyle w:val="Hyperlink"/>
                <w:rFonts w:hint="eastAsia"/>
              </w:rPr>
              <w:t>审？</w:t>
            </w:r>
            <w:r w:rsidR="00522A49">
              <w:rPr>
                <w:webHidden/>
              </w:rPr>
              <w:tab/>
            </w:r>
            <w:r w:rsidR="00122667">
              <w:rPr>
                <w:webHidden/>
              </w:rPr>
              <w:fldChar w:fldCharType="begin"/>
            </w:r>
            <w:r w:rsidR="00522A49">
              <w:rPr>
                <w:webHidden/>
              </w:rPr>
              <w:instrText xml:space="preserve"> PAGEREF _Toc173255780 \h </w:instrText>
            </w:r>
            <w:r w:rsidR="00122667">
              <w:rPr>
                <w:webHidden/>
              </w:rPr>
            </w:r>
            <w:r w:rsidR="00122667">
              <w:rPr>
                <w:webHidden/>
              </w:rPr>
              <w:fldChar w:fldCharType="separate"/>
            </w:r>
            <w:r w:rsidR="004777EB">
              <w:rPr>
                <w:webHidden/>
              </w:rPr>
              <w:t>5</w:t>
            </w:r>
            <w:r w:rsidR="00122667">
              <w:rPr>
                <w:webHidden/>
              </w:rPr>
              <w:fldChar w:fldCharType="end"/>
            </w:r>
          </w:hyperlink>
        </w:p>
        <w:p w14:paraId="2AA1546B" w14:textId="2B65AB24"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781" w:history="1">
            <w:r w:rsidR="00522A49" w:rsidRPr="00CA4A39">
              <w:rPr>
                <w:rStyle w:val="Hyperlink"/>
                <w:rFonts w:hint="eastAsia"/>
              </w:rPr>
              <w:t>什么是</w:t>
            </w:r>
            <w:r w:rsidR="00522A49" w:rsidRPr="00CA4A39">
              <w:rPr>
                <w:rStyle w:val="Hyperlink"/>
                <w:rFonts w:ascii="SimSun" w:hAnsi="SimSun" w:cs="SimSun" w:hint="eastAsia"/>
                <w:i/>
              </w:rPr>
              <w:t>《</w:t>
            </w:r>
            <w:r w:rsidR="00522A49" w:rsidRPr="00CA4A39">
              <w:rPr>
                <w:rStyle w:val="Hyperlink"/>
                <w:i/>
              </w:rPr>
              <w:t>1999</w:t>
            </w:r>
            <w:r w:rsidR="00522A49" w:rsidRPr="00CA4A39">
              <w:rPr>
                <w:rStyle w:val="Hyperlink"/>
                <w:rFonts w:ascii="SimSun" w:hAnsi="SimSun" w:cs="SimSun" w:hint="eastAsia"/>
                <w:i/>
              </w:rPr>
              <w:t>年中小学教育法》</w:t>
            </w:r>
            <w:r w:rsidR="00522A49" w:rsidRPr="00CA4A39">
              <w:rPr>
                <w:rStyle w:val="Hyperlink"/>
                <w:rFonts w:hint="eastAsia"/>
              </w:rPr>
              <w:t>？</w:t>
            </w:r>
            <w:r w:rsidR="00522A49">
              <w:rPr>
                <w:webHidden/>
              </w:rPr>
              <w:tab/>
            </w:r>
            <w:r w:rsidR="00122667">
              <w:rPr>
                <w:webHidden/>
              </w:rPr>
              <w:fldChar w:fldCharType="begin"/>
            </w:r>
            <w:r w:rsidR="00522A49">
              <w:rPr>
                <w:webHidden/>
              </w:rPr>
              <w:instrText xml:space="preserve"> PAGEREF _Toc173255781 \h </w:instrText>
            </w:r>
            <w:r w:rsidR="00122667">
              <w:rPr>
                <w:webHidden/>
              </w:rPr>
            </w:r>
            <w:r w:rsidR="00122667">
              <w:rPr>
                <w:webHidden/>
              </w:rPr>
              <w:fldChar w:fldCharType="separate"/>
            </w:r>
            <w:r w:rsidR="004777EB">
              <w:rPr>
                <w:webHidden/>
              </w:rPr>
              <w:t>5</w:t>
            </w:r>
            <w:r w:rsidR="00122667">
              <w:rPr>
                <w:webHidden/>
              </w:rPr>
              <w:fldChar w:fldCharType="end"/>
            </w:r>
          </w:hyperlink>
        </w:p>
        <w:p w14:paraId="2AA1546C" w14:textId="5C6779EE"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782" w:history="1">
            <w:r w:rsidR="00522A49" w:rsidRPr="00CA4A39">
              <w:rPr>
                <w:rStyle w:val="Hyperlink"/>
                <w:rFonts w:hint="eastAsia"/>
              </w:rPr>
              <w:t>《</w:t>
            </w:r>
            <w:r w:rsidR="00522A49" w:rsidRPr="00CA4A39">
              <w:rPr>
                <w:rStyle w:val="Hyperlink"/>
              </w:rPr>
              <w:t>SE</w:t>
            </w:r>
            <w:r w:rsidR="00522A49" w:rsidRPr="00CA4A39">
              <w:rPr>
                <w:rStyle w:val="Hyperlink"/>
                <w:rFonts w:hint="eastAsia"/>
              </w:rPr>
              <w:t>法》</w:t>
            </w:r>
            <w:r w:rsidR="00522A49" w:rsidRPr="00CA4A39">
              <w:rPr>
                <w:rStyle w:val="Hyperlink"/>
                <w:rFonts w:asciiTheme="minorEastAsia" w:hAnsiTheme="minorEastAsia" w:cs="Microsoft JhengHei" w:hint="eastAsia"/>
              </w:rPr>
              <w:t>有</w:t>
            </w:r>
            <w:r w:rsidR="00522A49" w:rsidRPr="00CA4A39">
              <w:rPr>
                <w:rStyle w:val="Hyperlink"/>
                <w:rFonts w:hint="eastAsia"/>
              </w:rPr>
              <w:t>哪些内容</w:t>
            </w:r>
            <w:r w:rsidR="00522A49">
              <w:rPr>
                <w:webHidden/>
              </w:rPr>
              <w:tab/>
            </w:r>
            <w:r w:rsidR="00122667">
              <w:rPr>
                <w:webHidden/>
              </w:rPr>
              <w:fldChar w:fldCharType="begin"/>
            </w:r>
            <w:r w:rsidR="00522A49">
              <w:rPr>
                <w:webHidden/>
              </w:rPr>
              <w:instrText xml:space="preserve"> PAGEREF _Toc173255782 \h </w:instrText>
            </w:r>
            <w:r w:rsidR="00122667">
              <w:rPr>
                <w:webHidden/>
              </w:rPr>
            </w:r>
            <w:r w:rsidR="00122667">
              <w:rPr>
                <w:webHidden/>
              </w:rPr>
              <w:fldChar w:fldCharType="separate"/>
            </w:r>
            <w:r w:rsidR="004777EB">
              <w:rPr>
                <w:webHidden/>
              </w:rPr>
              <w:t>5</w:t>
            </w:r>
            <w:r w:rsidR="00122667">
              <w:rPr>
                <w:webHidden/>
              </w:rPr>
              <w:fldChar w:fldCharType="end"/>
            </w:r>
          </w:hyperlink>
        </w:p>
        <w:p w14:paraId="2AA1546D" w14:textId="6B026CB1"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783" w:history="1">
            <w:r w:rsidR="00522A49" w:rsidRPr="00CA4A39">
              <w:rPr>
                <w:rStyle w:val="Hyperlink"/>
                <w:rFonts w:hint="eastAsia"/>
              </w:rPr>
              <w:t>《</w:t>
            </w:r>
            <w:r w:rsidR="00522A49" w:rsidRPr="00CA4A39">
              <w:rPr>
                <w:rStyle w:val="Hyperlink"/>
              </w:rPr>
              <w:t>SE</w:t>
            </w:r>
            <w:r w:rsidR="00522A49" w:rsidRPr="00CA4A39">
              <w:rPr>
                <w:rStyle w:val="Hyperlink"/>
                <w:rFonts w:hint="eastAsia"/>
              </w:rPr>
              <w:t>法》</w:t>
            </w:r>
            <w:r w:rsidR="00522A49" w:rsidRPr="00CA4A39">
              <w:rPr>
                <w:rStyle w:val="Hyperlink"/>
                <w:rFonts w:asciiTheme="minorEastAsia" w:hAnsiTheme="minorEastAsia" w:cs="Microsoft JhengHei" w:hint="eastAsia"/>
              </w:rPr>
              <w:t>没有</w:t>
            </w:r>
            <w:r w:rsidR="00522A49" w:rsidRPr="00CA4A39">
              <w:rPr>
                <w:rStyle w:val="Hyperlink"/>
                <w:rFonts w:hint="eastAsia"/>
              </w:rPr>
              <w:t>哪些内容</w:t>
            </w:r>
            <w:r w:rsidR="00522A49">
              <w:rPr>
                <w:webHidden/>
              </w:rPr>
              <w:tab/>
            </w:r>
            <w:r w:rsidR="00122667">
              <w:rPr>
                <w:webHidden/>
              </w:rPr>
              <w:fldChar w:fldCharType="begin"/>
            </w:r>
            <w:r w:rsidR="00522A49">
              <w:rPr>
                <w:webHidden/>
              </w:rPr>
              <w:instrText xml:space="preserve"> PAGEREF _Toc173255783 \h </w:instrText>
            </w:r>
            <w:r w:rsidR="00122667">
              <w:rPr>
                <w:webHidden/>
              </w:rPr>
            </w:r>
            <w:r w:rsidR="00122667">
              <w:rPr>
                <w:webHidden/>
              </w:rPr>
              <w:fldChar w:fldCharType="separate"/>
            </w:r>
            <w:r w:rsidR="004777EB">
              <w:rPr>
                <w:webHidden/>
              </w:rPr>
              <w:t>6</w:t>
            </w:r>
            <w:r w:rsidR="00122667">
              <w:rPr>
                <w:webHidden/>
              </w:rPr>
              <w:fldChar w:fldCharType="end"/>
            </w:r>
          </w:hyperlink>
        </w:p>
        <w:p w14:paraId="2AA1546E" w14:textId="33FADA8D"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784" w:history="1">
            <w:r w:rsidR="00522A49" w:rsidRPr="00CA4A39">
              <w:rPr>
                <w:rStyle w:val="Hyperlink"/>
                <w:rFonts w:hint="eastAsia"/>
              </w:rPr>
              <w:t>为什么进行</w:t>
            </w:r>
            <w:r w:rsidR="00522A49" w:rsidRPr="00CA4A39">
              <w:rPr>
                <w:rStyle w:val="Hyperlink"/>
                <w:rFonts w:asciiTheme="minorEastAsia" w:hAnsiTheme="minorEastAsia" w:cs="Microsoft JhengHei" w:hint="eastAsia"/>
              </w:rPr>
              <w:t>这次复</w:t>
            </w:r>
            <w:r w:rsidR="00522A49" w:rsidRPr="00CA4A39">
              <w:rPr>
                <w:rStyle w:val="Hyperlink"/>
                <w:rFonts w:hint="eastAsia"/>
              </w:rPr>
              <w:t>审？</w:t>
            </w:r>
            <w:r w:rsidR="00522A49">
              <w:rPr>
                <w:webHidden/>
              </w:rPr>
              <w:tab/>
            </w:r>
            <w:r w:rsidR="00122667">
              <w:rPr>
                <w:webHidden/>
              </w:rPr>
              <w:fldChar w:fldCharType="begin"/>
            </w:r>
            <w:r w:rsidR="00522A49">
              <w:rPr>
                <w:webHidden/>
              </w:rPr>
              <w:instrText xml:space="preserve"> PAGEREF _Toc173255784 \h </w:instrText>
            </w:r>
            <w:r w:rsidR="00122667">
              <w:rPr>
                <w:webHidden/>
              </w:rPr>
            </w:r>
            <w:r w:rsidR="00122667">
              <w:rPr>
                <w:webHidden/>
              </w:rPr>
              <w:fldChar w:fldCharType="separate"/>
            </w:r>
            <w:r w:rsidR="004777EB">
              <w:rPr>
                <w:webHidden/>
              </w:rPr>
              <w:t>6</w:t>
            </w:r>
            <w:r w:rsidR="00122667">
              <w:rPr>
                <w:webHidden/>
              </w:rPr>
              <w:fldChar w:fldCharType="end"/>
            </w:r>
          </w:hyperlink>
        </w:p>
        <w:p w14:paraId="2AA1546F" w14:textId="2682DF2C"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785" w:history="1">
            <w:r w:rsidR="00522A49" w:rsidRPr="00CA4A39">
              <w:rPr>
                <w:rStyle w:val="Hyperlink"/>
                <w:rFonts w:hint="eastAsia"/>
              </w:rPr>
              <w:t>如何进行</w:t>
            </w:r>
            <w:r w:rsidR="00522A49" w:rsidRPr="00CA4A39">
              <w:rPr>
                <w:rStyle w:val="Hyperlink"/>
                <w:rFonts w:asciiTheme="minorEastAsia" w:hAnsiTheme="minorEastAsia" w:cs="Microsoft JhengHei" w:hint="eastAsia"/>
              </w:rPr>
              <w:t>复</w:t>
            </w:r>
            <w:r w:rsidR="00522A49" w:rsidRPr="00CA4A39">
              <w:rPr>
                <w:rStyle w:val="Hyperlink"/>
                <w:rFonts w:hint="eastAsia"/>
              </w:rPr>
              <w:t>审？</w:t>
            </w:r>
            <w:r w:rsidR="00522A49">
              <w:rPr>
                <w:webHidden/>
              </w:rPr>
              <w:tab/>
            </w:r>
            <w:r w:rsidR="00122667">
              <w:rPr>
                <w:webHidden/>
              </w:rPr>
              <w:fldChar w:fldCharType="begin"/>
            </w:r>
            <w:r w:rsidR="00522A49">
              <w:rPr>
                <w:webHidden/>
              </w:rPr>
              <w:instrText xml:space="preserve"> PAGEREF _Toc173255785 \h </w:instrText>
            </w:r>
            <w:r w:rsidR="00122667">
              <w:rPr>
                <w:webHidden/>
              </w:rPr>
            </w:r>
            <w:r w:rsidR="00122667">
              <w:rPr>
                <w:webHidden/>
              </w:rPr>
              <w:fldChar w:fldCharType="separate"/>
            </w:r>
            <w:r w:rsidR="004777EB">
              <w:rPr>
                <w:webHidden/>
              </w:rPr>
              <w:t>6</w:t>
            </w:r>
            <w:r w:rsidR="00122667">
              <w:rPr>
                <w:webHidden/>
              </w:rPr>
              <w:fldChar w:fldCharType="end"/>
            </w:r>
          </w:hyperlink>
        </w:p>
        <w:p w14:paraId="2AA15470" w14:textId="0F1083B8"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786" w:history="1">
            <w:r w:rsidR="00522A49" w:rsidRPr="00CA4A39">
              <w:rPr>
                <w:rStyle w:val="Hyperlink"/>
                <w:rFonts w:hint="eastAsia"/>
              </w:rPr>
              <w:t>如何参与</w:t>
            </w:r>
            <w:r w:rsidR="00522A49">
              <w:rPr>
                <w:webHidden/>
              </w:rPr>
              <w:tab/>
            </w:r>
            <w:r w:rsidR="00122667">
              <w:rPr>
                <w:webHidden/>
              </w:rPr>
              <w:fldChar w:fldCharType="begin"/>
            </w:r>
            <w:r w:rsidR="00522A49">
              <w:rPr>
                <w:webHidden/>
              </w:rPr>
              <w:instrText xml:space="preserve"> PAGEREF _Toc173255786 \h </w:instrText>
            </w:r>
            <w:r w:rsidR="00122667">
              <w:rPr>
                <w:webHidden/>
              </w:rPr>
            </w:r>
            <w:r w:rsidR="00122667">
              <w:rPr>
                <w:webHidden/>
              </w:rPr>
              <w:fldChar w:fldCharType="separate"/>
            </w:r>
            <w:r w:rsidR="004777EB">
              <w:rPr>
                <w:webHidden/>
              </w:rPr>
              <w:t>7</w:t>
            </w:r>
            <w:r w:rsidR="00122667">
              <w:rPr>
                <w:webHidden/>
              </w:rPr>
              <w:fldChar w:fldCharType="end"/>
            </w:r>
          </w:hyperlink>
        </w:p>
        <w:p w14:paraId="2AA15471" w14:textId="337C1398"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787" w:history="1">
            <w:r w:rsidR="00522A49" w:rsidRPr="00CA4A39">
              <w:rPr>
                <w:rStyle w:val="Hyperlink"/>
                <w:rFonts w:hint="eastAsia"/>
              </w:rPr>
              <w:t>我们希望收集哪些公众意见</w:t>
            </w:r>
            <w:r w:rsidR="00522A49">
              <w:rPr>
                <w:webHidden/>
              </w:rPr>
              <w:tab/>
            </w:r>
            <w:r w:rsidR="00122667">
              <w:rPr>
                <w:webHidden/>
              </w:rPr>
              <w:fldChar w:fldCharType="begin"/>
            </w:r>
            <w:r w:rsidR="00522A49">
              <w:rPr>
                <w:webHidden/>
              </w:rPr>
              <w:instrText xml:space="preserve"> PAGEREF _Toc173255787 \h </w:instrText>
            </w:r>
            <w:r w:rsidR="00122667">
              <w:rPr>
                <w:webHidden/>
              </w:rPr>
            </w:r>
            <w:r w:rsidR="00122667">
              <w:rPr>
                <w:webHidden/>
              </w:rPr>
              <w:fldChar w:fldCharType="separate"/>
            </w:r>
            <w:r w:rsidR="004777EB">
              <w:rPr>
                <w:webHidden/>
              </w:rPr>
              <w:t>7</w:t>
            </w:r>
            <w:r w:rsidR="00122667">
              <w:rPr>
                <w:webHidden/>
              </w:rPr>
              <w:fldChar w:fldCharType="end"/>
            </w:r>
          </w:hyperlink>
        </w:p>
        <w:p w14:paraId="2AA15472" w14:textId="71CBF67A"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788" w:history="1">
            <w:r w:rsidR="00522A49" w:rsidRPr="00CA4A39">
              <w:rPr>
                <w:rStyle w:val="Hyperlink"/>
                <w:rFonts w:hint="eastAsia"/>
              </w:rPr>
              <w:t>反馈渠道</w:t>
            </w:r>
            <w:r w:rsidR="00522A49">
              <w:rPr>
                <w:webHidden/>
              </w:rPr>
              <w:tab/>
            </w:r>
            <w:r w:rsidR="00122667">
              <w:rPr>
                <w:webHidden/>
              </w:rPr>
              <w:fldChar w:fldCharType="begin"/>
            </w:r>
            <w:r w:rsidR="00522A49">
              <w:rPr>
                <w:webHidden/>
              </w:rPr>
              <w:instrText xml:space="preserve"> PAGEREF _Toc173255788 \h </w:instrText>
            </w:r>
            <w:r w:rsidR="00122667">
              <w:rPr>
                <w:webHidden/>
              </w:rPr>
            </w:r>
            <w:r w:rsidR="00122667">
              <w:rPr>
                <w:webHidden/>
              </w:rPr>
              <w:fldChar w:fldCharType="separate"/>
            </w:r>
            <w:r w:rsidR="004777EB">
              <w:rPr>
                <w:webHidden/>
              </w:rPr>
              <w:t>9</w:t>
            </w:r>
            <w:r w:rsidR="00122667">
              <w:rPr>
                <w:webHidden/>
              </w:rPr>
              <w:fldChar w:fldCharType="end"/>
            </w:r>
          </w:hyperlink>
        </w:p>
        <w:p w14:paraId="2AA15473" w14:textId="0E557E05"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789" w:history="1">
            <w:r w:rsidR="00522A49" w:rsidRPr="00CA4A39">
              <w:rPr>
                <w:rStyle w:val="Hyperlink"/>
                <w:rFonts w:hint="eastAsia"/>
              </w:rPr>
              <w:t>提交反馈的期限</w:t>
            </w:r>
            <w:r w:rsidR="00522A49">
              <w:rPr>
                <w:webHidden/>
              </w:rPr>
              <w:tab/>
            </w:r>
            <w:r w:rsidR="00122667">
              <w:rPr>
                <w:webHidden/>
              </w:rPr>
              <w:fldChar w:fldCharType="begin"/>
            </w:r>
            <w:r w:rsidR="00522A49">
              <w:rPr>
                <w:webHidden/>
              </w:rPr>
              <w:instrText xml:space="preserve"> PAGEREF _Toc173255789 \h </w:instrText>
            </w:r>
            <w:r w:rsidR="00122667">
              <w:rPr>
                <w:webHidden/>
              </w:rPr>
            </w:r>
            <w:r w:rsidR="00122667">
              <w:rPr>
                <w:webHidden/>
              </w:rPr>
              <w:fldChar w:fldCharType="separate"/>
            </w:r>
            <w:r w:rsidR="004777EB">
              <w:rPr>
                <w:webHidden/>
              </w:rPr>
              <w:t>9</w:t>
            </w:r>
            <w:r w:rsidR="00122667">
              <w:rPr>
                <w:webHidden/>
              </w:rPr>
              <w:fldChar w:fldCharType="end"/>
            </w:r>
          </w:hyperlink>
        </w:p>
        <w:p w14:paraId="2AA15474" w14:textId="4E3E6EE9"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790" w:history="1">
            <w:r w:rsidR="00522A49" w:rsidRPr="00CA4A39">
              <w:rPr>
                <w:rStyle w:val="Hyperlink"/>
                <w:rFonts w:hint="eastAsia"/>
              </w:rPr>
              <w:t>我们如何使用反馈</w:t>
            </w:r>
            <w:r w:rsidR="00522A49" w:rsidRPr="00CA4A39">
              <w:rPr>
                <w:rStyle w:val="Hyperlink"/>
                <w:rFonts w:asciiTheme="minorEastAsia" w:hAnsiTheme="minorEastAsia" w:hint="eastAsia"/>
              </w:rPr>
              <w:t>的</w:t>
            </w:r>
            <w:r w:rsidR="00522A49" w:rsidRPr="00CA4A39">
              <w:rPr>
                <w:rStyle w:val="Hyperlink"/>
                <w:rFonts w:hint="eastAsia"/>
              </w:rPr>
              <w:t>信息？</w:t>
            </w:r>
            <w:r w:rsidR="00522A49">
              <w:rPr>
                <w:webHidden/>
              </w:rPr>
              <w:tab/>
            </w:r>
            <w:r w:rsidR="00122667">
              <w:rPr>
                <w:webHidden/>
              </w:rPr>
              <w:fldChar w:fldCharType="begin"/>
            </w:r>
            <w:r w:rsidR="00522A49">
              <w:rPr>
                <w:webHidden/>
              </w:rPr>
              <w:instrText xml:space="preserve"> PAGEREF _Toc173255790 \h </w:instrText>
            </w:r>
            <w:r w:rsidR="00122667">
              <w:rPr>
                <w:webHidden/>
              </w:rPr>
            </w:r>
            <w:r w:rsidR="00122667">
              <w:rPr>
                <w:webHidden/>
              </w:rPr>
              <w:fldChar w:fldCharType="separate"/>
            </w:r>
            <w:r w:rsidR="004777EB">
              <w:rPr>
                <w:webHidden/>
              </w:rPr>
              <w:t>9</w:t>
            </w:r>
            <w:r w:rsidR="00122667">
              <w:rPr>
                <w:webHidden/>
              </w:rPr>
              <w:fldChar w:fldCharType="end"/>
            </w:r>
          </w:hyperlink>
        </w:p>
        <w:p w14:paraId="2AA15475" w14:textId="2B7B5C4C"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791" w:history="1">
            <w:r w:rsidR="00522A49" w:rsidRPr="00CA4A39">
              <w:rPr>
                <w:rStyle w:val="Hyperlink"/>
                <w:rFonts w:hint="eastAsia"/>
              </w:rPr>
              <w:t>如何阅读讨论稿</w:t>
            </w:r>
            <w:r w:rsidR="00522A49">
              <w:rPr>
                <w:webHidden/>
              </w:rPr>
              <w:tab/>
            </w:r>
            <w:r w:rsidR="00122667">
              <w:rPr>
                <w:webHidden/>
              </w:rPr>
              <w:fldChar w:fldCharType="begin"/>
            </w:r>
            <w:r w:rsidR="00522A49">
              <w:rPr>
                <w:webHidden/>
              </w:rPr>
              <w:instrText xml:space="preserve"> PAGEREF _Toc173255791 \h </w:instrText>
            </w:r>
            <w:r w:rsidR="00122667">
              <w:rPr>
                <w:webHidden/>
              </w:rPr>
            </w:r>
            <w:r w:rsidR="00122667">
              <w:rPr>
                <w:webHidden/>
              </w:rPr>
              <w:fldChar w:fldCharType="separate"/>
            </w:r>
            <w:r w:rsidR="004777EB">
              <w:rPr>
                <w:webHidden/>
              </w:rPr>
              <w:t>10</w:t>
            </w:r>
            <w:r w:rsidR="00122667">
              <w:rPr>
                <w:webHidden/>
              </w:rPr>
              <w:fldChar w:fldCharType="end"/>
            </w:r>
          </w:hyperlink>
        </w:p>
        <w:p w14:paraId="2AA15476" w14:textId="624F25A9"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792" w:history="1">
            <w:r w:rsidR="00522A49" w:rsidRPr="00CA4A39">
              <w:rPr>
                <w:rStyle w:val="Hyperlink"/>
                <w:rFonts w:hint="eastAsia"/>
              </w:rPr>
              <w:t>方法</w:t>
            </w:r>
            <w:r w:rsidR="00522A49">
              <w:rPr>
                <w:webHidden/>
              </w:rPr>
              <w:tab/>
            </w:r>
            <w:r w:rsidR="00122667">
              <w:rPr>
                <w:webHidden/>
              </w:rPr>
              <w:fldChar w:fldCharType="begin"/>
            </w:r>
            <w:r w:rsidR="00522A49">
              <w:rPr>
                <w:webHidden/>
              </w:rPr>
              <w:instrText xml:space="preserve"> PAGEREF _Toc173255792 \h </w:instrText>
            </w:r>
            <w:r w:rsidR="00122667">
              <w:rPr>
                <w:webHidden/>
              </w:rPr>
            </w:r>
            <w:r w:rsidR="00122667">
              <w:rPr>
                <w:webHidden/>
              </w:rPr>
              <w:fldChar w:fldCharType="separate"/>
            </w:r>
            <w:r w:rsidR="004777EB">
              <w:rPr>
                <w:webHidden/>
              </w:rPr>
              <w:t>10</w:t>
            </w:r>
            <w:r w:rsidR="00122667">
              <w:rPr>
                <w:webHidden/>
              </w:rPr>
              <w:fldChar w:fldCharType="end"/>
            </w:r>
          </w:hyperlink>
        </w:p>
        <w:p w14:paraId="2AA15477" w14:textId="5F1F528D"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793" w:history="1">
            <w:r w:rsidR="00522A49" w:rsidRPr="00CA4A39">
              <w:rPr>
                <w:rStyle w:val="Hyperlink"/>
                <w:rFonts w:hint="eastAsia"/>
              </w:rPr>
              <w:t>供参考的</w:t>
            </w:r>
            <w:r w:rsidR="00522A49" w:rsidRPr="00CA4A39">
              <w:rPr>
                <w:rStyle w:val="Hyperlink"/>
                <w:rFonts w:asciiTheme="minorEastAsia" w:hAnsiTheme="minorEastAsia" w:cs="Microsoft JhengHei" w:hint="eastAsia"/>
              </w:rPr>
              <w:t>其它</w:t>
            </w:r>
            <w:r w:rsidR="00522A49" w:rsidRPr="00CA4A39">
              <w:rPr>
                <w:rStyle w:val="Hyperlink"/>
                <w:rFonts w:hint="eastAsia"/>
              </w:rPr>
              <w:t>文件</w:t>
            </w:r>
            <w:r w:rsidR="00522A49">
              <w:rPr>
                <w:webHidden/>
              </w:rPr>
              <w:tab/>
            </w:r>
            <w:r w:rsidR="00122667">
              <w:rPr>
                <w:webHidden/>
              </w:rPr>
              <w:fldChar w:fldCharType="begin"/>
            </w:r>
            <w:r w:rsidR="00522A49">
              <w:rPr>
                <w:webHidden/>
              </w:rPr>
              <w:instrText xml:space="preserve"> PAGEREF _Toc173255793 \h </w:instrText>
            </w:r>
            <w:r w:rsidR="00122667">
              <w:rPr>
                <w:webHidden/>
              </w:rPr>
            </w:r>
            <w:r w:rsidR="00122667">
              <w:rPr>
                <w:webHidden/>
              </w:rPr>
              <w:fldChar w:fldCharType="separate"/>
            </w:r>
            <w:r w:rsidR="004777EB">
              <w:rPr>
                <w:webHidden/>
              </w:rPr>
              <w:t>10</w:t>
            </w:r>
            <w:r w:rsidR="00122667">
              <w:rPr>
                <w:webHidden/>
              </w:rPr>
              <w:fldChar w:fldCharType="end"/>
            </w:r>
          </w:hyperlink>
        </w:p>
        <w:p w14:paraId="2AA15478" w14:textId="7EB3C984"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794" w:history="1">
            <w:r w:rsidR="00522A49" w:rsidRPr="00CA4A39">
              <w:rPr>
                <w:rStyle w:val="Hyperlink"/>
                <w:rFonts w:hint="eastAsia"/>
              </w:rPr>
              <w:t>参考文献</w:t>
            </w:r>
            <w:r w:rsidR="00522A49">
              <w:rPr>
                <w:webHidden/>
              </w:rPr>
              <w:tab/>
            </w:r>
            <w:r w:rsidR="00122667">
              <w:rPr>
                <w:webHidden/>
              </w:rPr>
              <w:fldChar w:fldCharType="begin"/>
            </w:r>
            <w:r w:rsidR="00522A49">
              <w:rPr>
                <w:webHidden/>
              </w:rPr>
              <w:instrText xml:space="preserve"> PAGEREF _Toc173255794 \h </w:instrText>
            </w:r>
            <w:r w:rsidR="00122667">
              <w:rPr>
                <w:webHidden/>
              </w:rPr>
            </w:r>
            <w:r w:rsidR="00122667">
              <w:rPr>
                <w:webHidden/>
              </w:rPr>
              <w:fldChar w:fldCharType="separate"/>
            </w:r>
            <w:r w:rsidR="004777EB">
              <w:rPr>
                <w:webHidden/>
              </w:rPr>
              <w:t>10</w:t>
            </w:r>
            <w:r w:rsidR="00122667">
              <w:rPr>
                <w:webHidden/>
              </w:rPr>
              <w:fldChar w:fldCharType="end"/>
            </w:r>
          </w:hyperlink>
        </w:p>
        <w:p w14:paraId="2AA15479" w14:textId="0059135F"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795" w:history="1">
            <w:r w:rsidR="00522A49" w:rsidRPr="00CA4A39">
              <w:rPr>
                <w:rStyle w:val="Hyperlink"/>
                <w:rFonts w:hint="eastAsia"/>
              </w:rPr>
              <w:t>提交意见之前</w:t>
            </w:r>
            <w:r w:rsidR="00522A49" w:rsidRPr="00CA4A39">
              <w:rPr>
                <w:rStyle w:val="Hyperlink"/>
                <w:rFonts w:asciiTheme="minorEastAsia" w:hAnsiTheme="minorEastAsia" w:hint="eastAsia"/>
              </w:rPr>
              <w:t>建议了解</w:t>
            </w:r>
            <w:r w:rsidR="00522A49" w:rsidRPr="00CA4A39">
              <w:rPr>
                <w:rStyle w:val="Hyperlink"/>
                <w:rFonts w:hint="eastAsia"/>
              </w:rPr>
              <w:t>的实用信息</w:t>
            </w:r>
            <w:r w:rsidR="00522A49">
              <w:rPr>
                <w:webHidden/>
              </w:rPr>
              <w:tab/>
            </w:r>
            <w:r w:rsidR="00122667">
              <w:rPr>
                <w:webHidden/>
              </w:rPr>
              <w:fldChar w:fldCharType="begin"/>
            </w:r>
            <w:r w:rsidR="00522A49">
              <w:rPr>
                <w:webHidden/>
              </w:rPr>
              <w:instrText xml:space="preserve"> PAGEREF _Toc173255795 \h </w:instrText>
            </w:r>
            <w:r w:rsidR="00122667">
              <w:rPr>
                <w:webHidden/>
              </w:rPr>
            </w:r>
            <w:r w:rsidR="00122667">
              <w:rPr>
                <w:webHidden/>
              </w:rPr>
              <w:fldChar w:fldCharType="separate"/>
            </w:r>
            <w:r w:rsidR="004777EB">
              <w:rPr>
                <w:webHidden/>
              </w:rPr>
              <w:t>10</w:t>
            </w:r>
            <w:r w:rsidR="00122667">
              <w:rPr>
                <w:webHidden/>
              </w:rPr>
              <w:fldChar w:fldCharType="end"/>
            </w:r>
          </w:hyperlink>
        </w:p>
        <w:p w14:paraId="2AA1547A" w14:textId="26D47776"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796" w:history="1">
            <w:r w:rsidR="00522A49" w:rsidRPr="00CA4A39">
              <w:rPr>
                <w:rStyle w:val="Hyperlink"/>
                <w:rFonts w:hint="eastAsia"/>
              </w:rPr>
              <w:t>国家</w:t>
            </w:r>
            <w:r w:rsidR="00522A49" w:rsidRPr="00CA4A39">
              <w:rPr>
                <w:rStyle w:val="Hyperlink"/>
                <w:rFonts w:asciiTheme="minorEastAsia" w:hAnsiTheme="minorEastAsia" w:cs="Microsoft JhengHei" w:hint="eastAsia"/>
              </w:rPr>
              <w:t>立</w:t>
            </w:r>
            <w:r w:rsidR="00522A49" w:rsidRPr="00CA4A39">
              <w:rPr>
                <w:rStyle w:val="Hyperlink"/>
                <w:rFonts w:hint="eastAsia"/>
              </w:rPr>
              <w:t>法</w:t>
            </w:r>
            <w:r w:rsidR="00522A49">
              <w:rPr>
                <w:webHidden/>
              </w:rPr>
              <w:tab/>
            </w:r>
            <w:r w:rsidR="00122667">
              <w:rPr>
                <w:webHidden/>
              </w:rPr>
              <w:fldChar w:fldCharType="begin"/>
            </w:r>
            <w:r w:rsidR="00522A49">
              <w:rPr>
                <w:webHidden/>
              </w:rPr>
              <w:instrText xml:space="preserve"> PAGEREF _Toc173255796 \h </w:instrText>
            </w:r>
            <w:r w:rsidR="00122667">
              <w:rPr>
                <w:webHidden/>
              </w:rPr>
            </w:r>
            <w:r w:rsidR="00122667">
              <w:rPr>
                <w:webHidden/>
              </w:rPr>
              <w:fldChar w:fldCharType="separate"/>
            </w:r>
            <w:r w:rsidR="004777EB">
              <w:rPr>
                <w:webHidden/>
              </w:rPr>
              <w:t>10</w:t>
            </w:r>
            <w:r w:rsidR="00122667">
              <w:rPr>
                <w:webHidden/>
              </w:rPr>
              <w:fldChar w:fldCharType="end"/>
            </w:r>
          </w:hyperlink>
        </w:p>
        <w:p w14:paraId="2AA1547B" w14:textId="1A647EBF" w:rsidR="00522A49" w:rsidRDefault="00000000" w:rsidP="00E22992">
          <w:pPr>
            <w:pStyle w:val="TOC1"/>
            <w:tabs>
              <w:tab w:val="right" w:pos="8910"/>
            </w:tabs>
            <w:ind w:right="160"/>
            <w:rPr>
              <w:rFonts w:asciiTheme="minorHAnsi" w:eastAsiaTheme="minorEastAsia" w:hAnsiTheme="minorHAnsi" w:cstheme="minorBidi"/>
              <w:b w:val="0"/>
              <w:kern w:val="2"/>
              <w:sz w:val="21"/>
              <w:szCs w:val="22"/>
              <w:lang w:val="en-US"/>
            </w:rPr>
          </w:pPr>
          <w:hyperlink w:anchor="_Toc173255797" w:history="1">
            <w:r w:rsidR="00522A49" w:rsidRPr="00CA4A39">
              <w:rPr>
                <w:rStyle w:val="Hyperlink"/>
                <w:rFonts w:ascii="SimSun" w:hAnsi="SimSun" w:cs="SimSun" w:hint="eastAsia"/>
              </w:rPr>
              <w:t>第</w:t>
            </w:r>
            <w:r w:rsidR="00522A49" w:rsidRPr="00CA4A39">
              <w:rPr>
                <w:rStyle w:val="Hyperlink"/>
              </w:rPr>
              <w:t>2</w:t>
            </w:r>
            <w:r w:rsidR="00522A49" w:rsidRPr="00CA4A39">
              <w:rPr>
                <w:rStyle w:val="Hyperlink"/>
                <w:rFonts w:ascii="SimSun" w:hAnsi="SimSun" w:cs="SimSun" w:hint="eastAsia"/>
              </w:rPr>
              <w:t>部分</w:t>
            </w:r>
            <w:r w:rsidR="00522A49" w:rsidRPr="00CA4A39">
              <w:rPr>
                <w:rStyle w:val="Hyperlink"/>
              </w:rPr>
              <w:t xml:space="preserve"> -</w:t>
            </w:r>
            <w:r w:rsidR="00522A49" w:rsidRPr="00CA4A39">
              <w:rPr>
                <w:rStyle w:val="Hyperlink"/>
                <w:rFonts w:ascii="SimSun" w:hAnsi="SimSun" w:cs="SimSun" w:hint="eastAsia"/>
              </w:rPr>
              <w:t>全部问题列表</w:t>
            </w:r>
            <w:r w:rsidR="00522A49">
              <w:rPr>
                <w:webHidden/>
              </w:rPr>
              <w:tab/>
            </w:r>
            <w:r w:rsidR="00122667">
              <w:rPr>
                <w:webHidden/>
              </w:rPr>
              <w:fldChar w:fldCharType="begin"/>
            </w:r>
            <w:r w:rsidR="00522A49">
              <w:rPr>
                <w:webHidden/>
              </w:rPr>
              <w:instrText xml:space="preserve"> PAGEREF _Toc173255797 \h </w:instrText>
            </w:r>
            <w:r w:rsidR="00122667">
              <w:rPr>
                <w:webHidden/>
              </w:rPr>
            </w:r>
            <w:r w:rsidR="00122667">
              <w:rPr>
                <w:webHidden/>
              </w:rPr>
              <w:fldChar w:fldCharType="separate"/>
            </w:r>
            <w:r w:rsidR="004777EB">
              <w:rPr>
                <w:webHidden/>
              </w:rPr>
              <w:t>12</w:t>
            </w:r>
            <w:r w:rsidR="00122667">
              <w:rPr>
                <w:webHidden/>
              </w:rPr>
              <w:fldChar w:fldCharType="end"/>
            </w:r>
          </w:hyperlink>
        </w:p>
        <w:p w14:paraId="2AA1547C" w14:textId="07E4E0FA" w:rsidR="00522A49" w:rsidRDefault="00000000" w:rsidP="00E22992">
          <w:pPr>
            <w:pStyle w:val="TOC1"/>
            <w:tabs>
              <w:tab w:val="right" w:pos="8910"/>
            </w:tabs>
            <w:ind w:right="160"/>
            <w:rPr>
              <w:rFonts w:asciiTheme="minorHAnsi" w:eastAsiaTheme="minorEastAsia" w:hAnsiTheme="minorHAnsi" w:cstheme="minorBidi"/>
              <w:b w:val="0"/>
              <w:kern w:val="2"/>
              <w:sz w:val="21"/>
              <w:szCs w:val="22"/>
              <w:lang w:val="en-US"/>
            </w:rPr>
          </w:pPr>
          <w:hyperlink w:anchor="_Toc173255798" w:history="1">
            <w:r w:rsidR="00522A49" w:rsidRPr="00CA4A39">
              <w:rPr>
                <w:rStyle w:val="Hyperlink"/>
                <w:rFonts w:ascii="SimSun" w:hAnsi="SimSun" w:cs="SimSun" w:hint="eastAsia"/>
              </w:rPr>
              <w:t>第</w:t>
            </w:r>
            <w:r w:rsidR="00522A49" w:rsidRPr="00CA4A39">
              <w:rPr>
                <w:rStyle w:val="Hyperlink"/>
              </w:rPr>
              <w:t>3</w:t>
            </w:r>
            <w:r w:rsidR="00522A49" w:rsidRPr="00CA4A39">
              <w:rPr>
                <w:rStyle w:val="Hyperlink"/>
                <w:rFonts w:ascii="SimSun" w:hAnsi="SimSun" w:cs="SimSun" w:hint="eastAsia"/>
              </w:rPr>
              <w:t>部分</w:t>
            </w:r>
            <w:r w:rsidR="00522A49" w:rsidRPr="00CA4A39">
              <w:rPr>
                <w:rStyle w:val="Hyperlink"/>
              </w:rPr>
              <w:t xml:space="preserve"> -</w:t>
            </w:r>
            <w:r w:rsidR="00522A49" w:rsidRPr="00CA4A39">
              <w:rPr>
                <w:rStyle w:val="Hyperlink"/>
                <w:rFonts w:ascii="SimSun" w:hAnsi="SimSun" w:cs="SimSun" w:hint="eastAsia"/>
              </w:rPr>
              <w:t>主要议题和问题的具体内容</w:t>
            </w:r>
            <w:r w:rsidR="00522A49">
              <w:rPr>
                <w:webHidden/>
              </w:rPr>
              <w:tab/>
            </w:r>
            <w:r w:rsidR="00122667">
              <w:rPr>
                <w:webHidden/>
              </w:rPr>
              <w:fldChar w:fldCharType="begin"/>
            </w:r>
            <w:r w:rsidR="00522A49">
              <w:rPr>
                <w:webHidden/>
              </w:rPr>
              <w:instrText xml:space="preserve"> PAGEREF _Toc173255798 \h </w:instrText>
            </w:r>
            <w:r w:rsidR="00122667">
              <w:rPr>
                <w:webHidden/>
              </w:rPr>
            </w:r>
            <w:r w:rsidR="00122667">
              <w:rPr>
                <w:webHidden/>
              </w:rPr>
              <w:fldChar w:fldCharType="separate"/>
            </w:r>
            <w:r w:rsidR="004777EB">
              <w:rPr>
                <w:webHidden/>
              </w:rPr>
              <w:t>13</w:t>
            </w:r>
            <w:r w:rsidR="00122667">
              <w:rPr>
                <w:webHidden/>
              </w:rPr>
              <w:fldChar w:fldCharType="end"/>
            </w:r>
          </w:hyperlink>
        </w:p>
        <w:p w14:paraId="2AA1547D" w14:textId="3BB54ADE" w:rsidR="00522A49" w:rsidRDefault="00000000" w:rsidP="00E22992">
          <w:pPr>
            <w:pStyle w:val="TOC2"/>
            <w:tabs>
              <w:tab w:val="left" w:pos="1021"/>
              <w:tab w:val="right" w:pos="8910"/>
            </w:tabs>
            <w:ind w:right="160"/>
            <w:rPr>
              <w:rFonts w:asciiTheme="minorHAnsi" w:eastAsiaTheme="minorEastAsia" w:hAnsiTheme="minorHAnsi" w:cstheme="minorBidi"/>
              <w:kern w:val="2"/>
              <w:sz w:val="21"/>
              <w:szCs w:val="22"/>
              <w:lang w:val="en-US"/>
            </w:rPr>
          </w:pPr>
          <w:hyperlink w:anchor="_Toc173255799" w:history="1">
            <w:r w:rsidR="00522A49" w:rsidRPr="00CA4A39">
              <w:rPr>
                <w:rStyle w:val="Hyperlink"/>
              </w:rPr>
              <w:t>1.</w:t>
            </w:r>
            <w:r w:rsidR="00522A49">
              <w:rPr>
                <w:rFonts w:asciiTheme="minorHAnsi" w:eastAsiaTheme="minorEastAsia" w:hAnsiTheme="minorHAnsi" w:cstheme="minorBidi"/>
                <w:kern w:val="2"/>
                <w:sz w:val="21"/>
                <w:szCs w:val="22"/>
                <w:lang w:val="en-US"/>
              </w:rPr>
              <w:tab/>
            </w:r>
            <w:r w:rsidR="00522A49" w:rsidRPr="00CA4A39">
              <w:rPr>
                <w:rStyle w:val="Hyperlink"/>
                <w:rFonts w:asciiTheme="minorEastAsia" w:hAnsiTheme="minorEastAsia" w:cs="Microsoft JhengHei" w:hint="eastAsia"/>
              </w:rPr>
              <w:t>设定基调</w:t>
            </w:r>
            <w:r w:rsidR="00522A49">
              <w:rPr>
                <w:webHidden/>
              </w:rPr>
              <w:tab/>
            </w:r>
            <w:r w:rsidR="00122667">
              <w:rPr>
                <w:webHidden/>
              </w:rPr>
              <w:fldChar w:fldCharType="begin"/>
            </w:r>
            <w:r w:rsidR="00522A49">
              <w:rPr>
                <w:webHidden/>
              </w:rPr>
              <w:instrText xml:space="preserve"> PAGEREF _Toc173255799 \h </w:instrText>
            </w:r>
            <w:r w:rsidR="00122667">
              <w:rPr>
                <w:webHidden/>
              </w:rPr>
            </w:r>
            <w:r w:rsidR="00122667">
              <w:rPr>
                <w:webHidden/>
              </w:rPr>
              <w:fldChar w:fldCharType="separate"/>
            </w:r>
            <w:r w:rsidR="004777EB">
              <w:rPr>
                <w:webHidden/>
              </w:rPr>
              <w:t>13</w:t>
            </w:r>
            <w:r w:rsidR="00122667">
              <w:rPr>
                <w:webHidden/>
              </w:rPr>
              <w:fldChar w:fldCharType="end"/>
            </w:r>
          </w:hyperlink>
        </w:p>
        <w:p w14:paraId="2AA1547E" w14:textId="4076224B"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00" w:history="1">
            <w:r w:rsidR="00522A49" w:rsidRPr="00CA4A39">
              <w:rPr>
                <w:rStyle w:val="Hyperlink"/>
                <w:rFonts w:hint="eastAsia"/>
              </w:rPr>
              <w:t>目标</w:t>
            </w:r>
            <w:r w:rsidR="00522A49">
              <w:rPr>
                <w:webHidden/>
              </w:rPr>
              <w:tab/>
            </w:r>
            <w:r w:rsidR="00122667">
              <w:rPr>
                <w:webHidden/>
              </w:rPr>
              <w:fldChar w:fldCharType="begin"/>
            </w:r>
            <w:r w:rsidR="00522A49">
              <w:rPr>
                <w:webHidden/>
              </w:rPr>
              <w:instrText xml:space="preserve"> PAGEREF _Toc173255800 \h </w:instrText>
            </w:r>
            <w:r w:rsidR="00122667">
              <w:rPr>
                <w:webHidden/>
              </w:rPr>
            </w:r>
            <w:r w:rsidR="00122667">
              <w:rPr>
                <w:webHidden/>
              </w:rPr>
              <w:fldChar w:fldCharType="separate"/>
            </w:r>
            <w:r w:rsidR="004777EB">
              <w:rPr>
                <w:webHidden/>
              </w:rPr>
              <w:t>13</w:t>
            </w:r>
            <w:r w:rsidR="00122667">
              <w:rPr>
                <w:webHidden/>
              </w:rPr>
              <w:fldChar w:fldCharType="end"/>
            </w:r>
          </w:hyperlink>
        </w:p>
        <w:p w14:paraId="2AA1547F" w14:textId="35D084CA"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01" w:history="1">
            <w:r w:rsidR="00522A49" w:rsidRPr="00CA4A39">
              <w:rPr>
                <w:rStyle w:val="Hyperlink"/>
                <w:rFonts w:hint="eastAsia"/>
              </w:rPr>
              <w:t>原则</w:t>
            </w:r>
            <w:r w:rsidR="00522A49">
              <w:rPr>
                <w:webHidden/>
              </w:rPr>
              <w:tab/>
            </w:r>
            <w:r w:rsidR="00122667">
              <w:rPr>
                <w:webHidden/>
              </w:rPr>
              <w:fldChar w:fldCharType="begin"/>
            </w:r>
            <w:r w:rsidR="00522A49">
              <w:rPr>
                <w:webHidden/>
              </w:rPr>
              <w:instrText xml:space="preserve"> PAGEREF _Toc173255801 \h </w:instrText>
            </w:r>
            <w:r w:rsidR="00122667">
              <w:rPr>
                <w:webHidden/>
              </w:rPr>
            </w:r>
            <w:r w:rsidR="00122667">
              <w:rPr>
                <w:webHidden/>
              </w:rPr>
              <w:fldChar w:fldCharType="separate"/>
            </w:r>
            <w:r w:rsidR="004777EB">
              <w:rPr>
                <w:webHidden/>
              </w:rPr>
              <w:t>15</w:t>
            </w:r>
            <w:r w:rsidR="00122667">
              <w:rPr>
                <w:webHidden/>
              </w:rPr>
              <w:fldChar w:fldCharType="end"/>
            </w:r>
          </w:hyperlink>
        </w:p>
        <w:p w14:paraId="2AA15480" w14:textId="0CB95813"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02" w:history="1">
            <w:r w:rsidR="00522A49" w:rsidRPr="00CA4A39">
              <w:rPr>
                <w:rStyle w:val="Hyperlink"/>
                <w:rFonts w:hint="eastAsia"/>
              </w:rPr>
              <w:t>定义</w:t>
            </w:r>
            <w:r w:rsidR="00522A49">
              <w:rPr>
                <w:webHidden/>
              </w:rPr>
              <w:tab/>
            </w:r>
            <w:r w:rsidR="00122667">
              <w:rPr>
                <w:webHidden/>
              </w:rPr>
              <w:fldChar w:fldCharType="begin"/>
            </w:r>
            <w:r w:rsidR="00522A49">
              <w:rPr>
                <w:webHidden/>
              </w:rPr>
              <w:instrText xml:space="preserve"> PAGEREF _Toc173255802 \h </w:instrText>
            </w:r>
            <w:r w:rsidR="00122667">
              <w:rPr>
                <w:webHidden/>
              </w:rPr>
            </w:r>
            <w:r w:rsidR="00122667">
              <w:rPr>
                <w:webHidden/>
              </w:rPr>
              <w:fldChar w:fldCharType="separate"/>
            </w:r>
            <w:r w:rsidR="004777EB">
              <w:rPr>
                <w:webHidden/>
              </w:rPr>
              <w:t>18</w:t>
            </w:r>
            <w:r w:rsidR="00122667">
              <w:rPr>
                <w:webHidden/>
              </w:rPr>
              <w:fldChar w:fldCharType="end"/>
            </w:r>
          </w:hyperlink>
        </w:p>
        <w:p w14:paraId="2AA15481" w14:textId="3B0A0345" w:rsidR="00522A49" w:rsidRDefault="00000000" w:rsidP="00E22992">
          <w:pPr>
            <w:pStyle w:val="TOC2"/>
            <w:tabs>
              <w:tab w:val="left" w:pos="1021"/>
              <w:tab w:val="right" w:pos="8910"/>
            </w:tabs>
            <w:ind w:right="160"/>
            <w:rPr>
              <w:rFonts w:asciiTheme="minorHAnsi" w:eastAsiaTheme="minorEastAsia" w:hAnsiTheme="minorHAnsi" w:cstheme="minorBidi"/>
              <w:kern w:val="2"/>
              <w:sz w:val="21"/>
              <w:szCs w:val="22"/>
              <w:lang w:val="en-US"/>
            </w:rPr>
          </w:pPr>
          <w:hyperlink w:anchor="_Toc173255803" w:history="1">
            <w:r w:rsidR="00522A49" w:rsidRPr="00CA4A39">
              <w:rPr>
                <w:rStyle w:val="Hyperlink"/>
              </w:rPr>
              <w:t>2.</w:t>
            </w:r>
            <w:r w:rsidR="00522A49">
              <w:rPr>
                <w:rFonts w:asciiTheme="minorHAnsi" w:eastAsiaTheme="minorEastAsia" w:hAnsiTheme="minorHAnsi" w:cstheme="minorBidi"/>
                <w:kern w:val="2"/>
                <w:sz w:val="21"/>
                <w:szCs w:val="22"/>
                <w:lang w:val="en-US"/>
              </w:rPr>
              <w:tab/>
            </w:r>
            <w:r w:rsidR="00522A49" w:rsidRPr="00CA4A39">
              <w:rPr>
                <w:rStyle w:val="Hyperlink"/>
                <w:rFonts w:hint="eastAsia"/>
              </w:rPr>
              <w:t>入学</w:t>
            </w:r>
            <w:r w:rsidR="00522A49">
              <w:rPr>
                <w:webHidden/>
              </w:rPr>
              <w:tab/>
            </w:r>
            <w:r w:rsidR="00122667">
              <w:rPr>
                <w:webHidden/>
              </w:rPr>
              <w:fldChar w:fldCharType="begin"/>
            </w:r>
            <w:r w:rsidR="00522A49">
              <w:rPr>
                <w:webHidden/>
              </w:rPr>
              <w:instrText xml:space="preserve"> PAGEREF _Toc173255803 \h </w:instrText>
            </w:r>
            <w:r w:rsidR="00122667">
              <w:rPr>
                <w:webHidden/>
              </w:rPr>
            </w:r>
            <w:r w:rsidR="00122667">
              <w:rPr>
                <w:webHidden/>
              </w:rPr>
              <w:fldChar w:fldCharType="separate"/>
            </w:r>
            <w:r w:rsidR="004777EB">
              <w:rPr>
                <w:webHidden/>
              </w:rPr>
              <w:t>19</w:t>
            </w:r>
            <w:r w:rsidR="00122667">
              <w:rPr>
                <w:webHidden/>
              </w:rPr>
              <w:fldChar w:fldCharType="end"/>
            </w:r>
          </w:hyperlink>
        </w:p>
        <w:p w14:paraId="2AA15482" w14:textId="61A6CBBE"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04" w:history="1">
            <w:r w:rsidR="00522A49" w:rsidRPr="00CA4A39">
              <w:rPr>
                <w:rStyle w:val="Hyperlink"/>
                <w:rFonts w:hint="eastAsia"/>
              </w:rPr>
              <w:t>报名</w:t>
            </w:r>
            <w:r w:rsidR="00522A49">
              <w:rPr>
                <w:webHidden/>
              </w:rPr>
              <w:tab/>
            </w:r>
            <w:r w:rsidR="00122667">
              <w:rPr>
                <w:webHidden/>
              </w:rPr>
              <w:fldChar w:fldCharType="begin"/>
            </w:r>
            <w:r w:rsidR="00522A49">
              <w:rPr>
                <w:webHidden/>
              </w:rPr>
              <w:instrText xml:space="preserve"> PAGEREF _Toc173255804 \h </w:instrText>
            </w:r>
            <w:r w:rsidR="00122667">
              <w:rPr>
                <w:webHidden/>
              </w:rPr>
            </w:r>
            <w:r w:rsidR="00122667">
              <w:rPr>
                <w:webHidden/>
              </w:rPr>
              <w:fldChar w:fldCharType="separate"/>
            </w:r>
            <w:r w:rsidR="004777EB">
              <w:rPr>
                <w:webHidden/>
              </w:rPr>
              <w:t>19</w:t>
            </w:r>
            <w:r w:rsidR="00122667">
              <w:rPr>
                <w:webHidden/>
              </w:rPr>
              <w:fldChar w:fldCharType="end"/>
            </w:r>
          </w:hyperlink>
        </w:p>
        <w:p w14:paraId="2AA15483" w14:textId="62534462"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05" w:history="1">
            <w:r w:rsidR="00522A49" w:rsidRPr="00CA4A39">
              <w:rPr>
                <w:rStyle w:val="Hyperlink"/>
                <w:rFonts w:hint="eastAsia"/>
              </w:rPr>
              <w:t>接受教育的渠道</w:t>
            </w:r>
            <w:r w:rsidR="00522A49">
              <w:rPr>
                <w:webHidden/>
              </w:rPr>
              <w:tab/>
            </w:r>
            <w:r w:rsidR="00122667">
              <w:rPr>
                <w:webHidden/>
              </w:rPr>
              <w:fldChar w:fldCharType="begin"/>
            </w:r>
            <w:r w:rsidR="00522A49">
              <w:rPr>
                <w:webHidden/>
              </w:rPr>
              <w:instrText xml:space="preserve"> PAGEREF _Toc173255805 \h </w:instrText>
            </w:r>
            <w:r w:rsidR="00122667">
              <w:rPr>
                <w:webHidden/>
              </w:rPr>
            </w:r>
            <w:r w:rsidR="00122667">
              <w:rPr>
                <w:webHidden/>
              </w:rPr>
              <w:fldChar w:fldCharType="separate"/>
            </w:r>
            <w:r w:rsidR="004777EB">
              <w:rPr>
                <w:webHidden/>
              </w:rPr>
              <w:t>21</w:t>
            </w:r>
            <w:r w:rsidR="00122667">
              <w:rPr>
                <w:webHidden/>
              </w:rPr>
              <w:fldChar w:fldCharType="end"/>
            </w:r>
          </w:hyperlink>
        </w:p>
        <w:p w14:paraId="2AA15484" w14:textId="765BC370" w:rsidR="00522A49" w:rsidRDefault="00000000" w:rsidP="00E22992">
          <w:pPr>
            <w:pStyle w:val="TOC2"/>
            <w:tabs>
              <w:tab w:val="left" w:pos="1021"/>
              <w:tab w:val="right" w:pos="8910"/>
            </w:tabs>
            <w:ind w:right="160"/>
            <w:rPr>
              <w:rFonts w:asciiTheme="minorHAnsi" w:eastAsiaTheme="minorEastAsia" w:hAnsiTheme="minorHAnsi" w:cstheme="minorBidi"/>
              <w:kern w:val="2"/>
              <w:sz w:val="21"/>
              <w:szCs w:val="22"/>
              <w:lang w:val="en-US"/>
            </w:rPr>
          </w:pPr>
          <w:hyperlink w:anchor="_Toc173255806" w:history="1">
            <w:r w:rsidR="00522A49" w:rsidRPr="00CA4A39">
              <w:rPr>
                <w:rStyle w:val="Hyperlink"/>
              </w:rPr>
              <w:t>3.</w:t>
            </w:r>
            <w:r w:rsidR="00522A49">
              <w:rPr>
                <w:rFonts w:asciiTheme="minorHAnsi" w:eastAsiaTheme="minorEastAsia" w:hAnsiTheme="minorHAnsi" w:cstheme="minorBidi"/>
                <w:kern w:val="2"/>
                <w:sz w:val="21"/>
                <w:szCs w:val="22"/>
                <w:lang w:val="en-US"/>
              </w:rPr>
              <w:tab/>
            </w:r>
            <w:r w:rsidR="00522A49" w:rsidRPr="00CA4A39">
              <w:rPr>
                <w:rStyle w:val="Hyperlink"/>
                <w:rFonts w:hint="eastAsia"/>
              </w:rPr>
              <w:t>学校生活</w:t>
            </w:r>
            <w:r w:rsidR="00522A49">
              <w:rPr>
                <w:webHidden/>
              </w:rPr>
              <w:tab/>
            </w:r>
            <w:r w:rsidR="00122667">
              <w:rPr>
                <w:webHidden/>
              </w:rPr>
              <w:fldChar w:fldCharType="begin"/>
            </w:r>
            <w:r w:rsidR="00522A49">
              <w:rPr>
                <w:webHidden/>
              </w:rPr>
              <w:instrText xml:space="preserve"> PAGEREF _Toc173255806 \h </w:instrText>
            </w:r>
            <w:r w:rsidR="00122667">
              <w:rPr>
                <w:webHidden/>
              </w:rPr>
            </w:r>
            <w:r w:rsidR="00122667">
              <w:rPr>
                <w:webHidden/>
              </w:rPr>
              <w:fldChar w:fldCharType="separate"/>
            </w:r>
            <w:r w:rsidR="004777EB">
              <w:rPr>
                <w:webHidden/>
              </w:rPr>
              <w:t>22</w:t>
            </w:r>
            <w:r w:rsidR="00122667">
              <w:rPr>
                <w:webHidden/>
              </w:rPr>
              <w:fldChar w:fldCharType="end"/>
            </w:r>
          </w:hyperlink>
        </w:p>
        <w:p w14:paraId="2AA15485" w14:textId="0BCD72E8"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07" w:history="1">
            <w:r w:rsidR="00522A49" w:rsidRPr="00CA4A39">
              <w:rPr>
                <w:rStyle w:val="Hyperlink"/>
                <w:rFonts w:asciiTheme="minorEastAsia" w:hAnsiTheme="minorEastAsia" w:cs="Microsoft JhengHei" w:hint="eastAsia"/>
              </w:rPr>
              <w:t>各</w:t>
            </w:r>
            <w:r w:rsidR="00522A49" w:rsidRPr="00CA4A39">
              <w:rPr>
                <w:rStyle w:val="Hyperlink"/>
                <w:rFonts w:hint="eastAsia"/>
              </w:rPr>
              <w:t>方的职</w:t>
            </w:r>
            <w:r w:rsidR="00522A49" w:rsidRPr="00CA4A39">
              <w:rPr>
                <w:rStyle w:val="Hyperlink"/>
                <w:rFonts w:asciiTheme="minorEastAsia" w:hAnsiTheme="minorEastAsia" w:cs="Microsoft JhengHei" w:hint="eastAsia"/>
              </w:rPr>
              <w:t>能</w:t>
            </w:r>
            <w:r w:rsidR="00522A49" w:rsidRPr="00CA4A39">
              <w:rPr>
                <w:rStyle w:val="Hyperlink"/>
                <w:rFonts w:hint="eastAsia"/>
              </w:rPr>
              <w:t>和责任</w:t>
            </w:r>
            <w:r w:rsidR="00522A49">
              <w:rPr>
                <w:webHidden/>
              </w:rPr>
              <w:tab/>
            </w:r>
            <w:r w:rsidR="00122667">
              <w:rPr>
                <w:webHidden/>
              </w:rPr>
              <w:fldChar w:fldCharType="begin"/>
            </w:r>
            <w:r w:rsidR="00522A49">
              <w:rPr>
                <w:webHidden/>
              </w:rPr>
              <w:instrText xml:space="preserve"> PAGEREF _Toc173255807 \h </w:instrText>
            </w:r>
            <w:r w:rsidR="00122667">
              <w:rPr>
                <w:webHidden/>
              </w:rPr>
            </w:r>
            <w:r w:rsidR="00122667">
              <w:rPr>
                <w:webHidden/>
              </w:rPr>
              <w:fldChar w:fldCharType="separate"/>
            </w:r>
            <w:r w:rsidR="004777EB">
              <w:rPr>
                <w:webHidden/>
              </w:rPr>
              <w:t>22</w:t>
            </w:r>
            <w:r w:rsidR="00122667">
              <w:rPr>
                <w:webHidden/>
              </w:rPr>
              <w:fldChar w:fldCharType="end"/>
            </w:r>
          </w:hyperlink>
        </w:p>
        <w:p w14:paraId="2AA15486" w14:textId="047C98D2"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08" w:history="1">
            <w:r w:rsidR="00522A49" w:rsidRPr="00CA4A39">
              <w:rPr>
                <w:rStyle w:val="Hyperlink"/>
                <w:rFonts w:asciiTheme="minorEastAsia" w:hAnsiTheme="minorEastAsia" w:cs="Microsoft JhengHei" w:hint="eastAsia"/>
              </w:rPr>
              <w:t>调整</w:t>
            </w:r>
            <w:r w:rsidR="00522A49" w:rsidRPr="00CA4A39">
              <w:rPr>
                <w:rStyle w:val="Hyperlink"/>
                <w:rFonts w:hint="eastAsia"/>
              </w:rPr>
              <w:t>和同堂学习的权利</w:t>
            </w:r>
            <w:r w:rsidR="00522A49">
              <w:rPr>
                <w:webHidden/>
              </w:rPr>
              <w:tab/>
            </w:r>
            <w:r w:rsidR="00122667">
              <w:rPr>
                <w:webHidden/>
              </w:rPr>
              <w:fldChar w:fldCharType="begin"/>
            </w:r>
            <w:r w:rsidR="00522A49">
              <w:rPr>
                <w:webHidden/>
              </w:rPr>
              <w:instrText xml:space="preserve"> PAGEREF _Toc173255808 \h </w:instrText>
            </w:r>
            <w:r w:rsidR="00122667">
              <w:rPr>
                <w:webHidden/>
              </w:rPr>
            </w:r>
            <w:r w:rsidR="00122667">
              <w:rPr>
                <w:webHidden/>
              </w:rPr>
              <w:fldChar w:fldCharType="separate"/>
            </w:r>
            <w:r w:rsidR="004777EB">
              <w:rPr>
                <w:webHidden/>
              </w:rPr>
              <w:t>24</w:t>
            </w:r>
            <w:r w:rsidR="00122667">
              <w:rPr>
                <w:webHidden/>
              </w:rPr>
              <w:fldChar w:fldCharType="end"/>
            </w:r>
          </w:hyperlink>
        </w:p>
        <w:p w14:paraId="2AA15487" w14:textId="709ADF48"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09" w:history="1">
            <w:r w:rsidR="00522A49" w:rsidRPr="00CA4A39">
              <w:rPr>
                <w:rStyle w:val="Hyperlink"/>
                <w:rFonts w:hint="eastAsia"/>
              </w:rPr>
              <w:t>沟通</w:t>
            </w:r>
            <w:r w:rsidR="00522A49" w:rsidRPr="00CA4A39">
              <w:rPr>
                <w:rStyle w:val="Hyperlink"/>
              </w:rPr>
              <w:t>/</w:t>
            </w:r>
            <w:r w:rsidR="00522A49" w:rsidRPr="00CA4A39">
              <w:rPr>
                <w:rStyle w:val="Hyperlink"/>
                <w:rFonts w:hint="eastAsia"/>
              </w:rPr>
              <w:t>协商</w:t>
            </w:r>
            <w:r w:rsidR="00522A49">
              <w:rPr>
                <w:webHidden/>
              </w:rPr>
              <w:tab/>
            </w:r>
            <w:r w:rsidR="00122667">
              <w:rPr>
                <w:webHidden/>
              </w:rPr>
              <w:fldChar w:fldCharType="begin"/>
            </w:r>
            <w:r w:rsidR="00522A49">
              <w:rPr>
                <w:webHidden/>
              </w:rPr>
              <w:instrText xml:space="preserve"> PAGEREF _Toc173255809 \h </w:instrText>
            </w:r>
            <w:r w:rsidR="00122667">
              <w:rPr>
                <w:webHidden/>
              </w:rPr>
            </w:r>
            <w:r w:rsidR="00122667">
              <w:rPr>
                <w:webHidden/>
              </w:rPr>
              <w:fldChar w:fldCharType="separate"/>
            </w:r>
            <w:r w:rsidR="004777EB">
              <w:rPr>
                <w:webHidden/>
              </w:rPr>
              <w:t>26</w:t>
            </w:r>
            <w:r w:rsidR="00122667">
              <w:rPr>
                <w:webHidden/>
              </w:rPr>
              <w:fldChar w:fldCharType="end"/>
            </w:r>
          </w:hyperlink>
        </w:p>
        <w:p w14:paraId="2AA15488" w14:textId="18B299BB" w:rsidR="00522A49" w:rsidRDefault="00000000" w:rsidP="00E22992">
          <w:pPr>
            <w:pStyle w:val="TOC2"/>
            <w:tabs>
              <w:tab w:val="left" w:pos="1021"/>
              <w:tab w:val="right" w:pos="8910"/>
            </w:tabs>
            <w:ind w:right="160"/>
            <w:rPr>
              <w:rFonts w:asciiTheme="minorHAnsi" w:eastAsiaTheme="minorEastAsia" w:hAnsiTheme="minorHAnsi" w:cstheme="minorBidi"/>
              <w:kern w:val="2"/>
              <w:sz w:val="21"/>
              <w:szCs w:val="22"/>
              <w:lang w:val="en-US"/>
            </w:rPr>
          </w:pPr>
          <w:hyperlink w:anchor="_Toc173255810" w:history="1">
            <w:r w:rsidR="00522A49" w:rsidRPr="00CA4A39">
              <w:rPr>
                <w:rStyle w:val="Hyperlink"/>
              </w:rPr>
              <w:t>4.</w:t>
            </w:r>
            <w:r w:rsidR="00522A49">
              <w:rPr>
                <w:rFonts w:asciiTheme="minorHAnsi" w:eastAsiaTheme="minorEastAsia" w:hAnsiTheme="minorHAnsi" w:cstheme="minorBidi"/>
                <w:kern w:val="2"/>
                <w:sz w:val="21"/>
                <w:szCs w:val="22"/>
                <w:lang w:val="en-US"/>
              </w:rPr>
              <w:tab/>
            </w:r>
            <w:r w:rsidR="00522A49" w:rsidRPr="00CA4A39">
              <w:rPr>
                <w:rStyle w:val="Hyperlink"/>
                <w:rFonts w:hint="eastAsia"/>
              </w:rPr>
              <w:t>在校遇到问题</w:t>
            </w:r>
            <w:r w:rsidR="00522A49">
              <w:rPr>
                <w:webHidden/>
              </w:rPr>
              <w:tab/>
            </w:r>
            <w:r w:rsidR="00122667">
              <w:rPr>
                <w:webHidden/>
              </w:rPr>
              <w:fldChar w:fldCharType="begin"/>
            </w:r>
            <w:r w:rsidR="00522A49">
              <w:rPr>
                <w:webHidden/>
              </w:rPr>
              <w:instrText xml:space="preserve"> PAGEREF _Toc173255810 \h </w:instrText>
            </w:r>
            <w:r w:rsidR="00122667">
              <w:rPr>
                <w:webHidden/>
              </w:rPr>
            </w:r>
            <w:r w:rsidR="00122667">
              <w:rPr>
                <w:webHidden/>
              </w:rPr>
              <w:fldChar w:fldCharType="separate"/>
            </w:r>
            <w:r w:rsidR="004777EB">
              <w:rPr>
                <w:webHidden/>
              </w:rPr>
              <w:t>28</w:t>
            </w:r>
            <w:r w:rsidR="00122667">
              <w:rPr>
                <w:webHidden/>
              </w:rPr>
              <w:fldChar w:fldCharType="end"/>
            </w:r>
          </w:hyperlink>
        </w:p>
        <w:p w14:paraId="2AA15489" w14:textId="6BF9FEE4"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11" w:history="1">
            <w:r w:rsidR="00522A49" w:rsidRPr="00CA4A39">
              <w:rPr>
                <w:rStyle w:val="Hyperlink"/>
                <w:rFonts w:hint="eastAsia"/>
              </w:rPr>
              <w:t>纪律处分、</w:t>
            </w:r>
            <w:r w:rsidR="00522A49" w:rsidRPr="00CA4A39">
              <w:rPr>
                <w:rStyle w:val="Hyperlink"/>
                <w:rFonts w:asciiTheme="minorEastAsia" w:hAnsiTheme="minorEastAsia" w:cs="Microsoft JhengHei" w:hint="eastAsia"/>
              </w:rPr>
              <w:t>暂</w:t>
            </w:r>
            <w:r w:rsidR="00522A49" w:rsidRPr="00CA4A39">
              <w:rPr>
                <w:rStyle w:val="Hyperlink"/>
                <w:rFonts w:hint="eastAsia"/>
              </w:rPr>
              <w:t>停</w:t>
            </w:r>
            <w:r w:rsidR="00522A49" w:rsidRPr="00CA4A39">
              <w:rPr>
                <w:rStyle w:val="Hyperlink"/>
                <w:rFonts w:asciiTheme="minorEastAsia" w:hAnsiTheme="minorEastAsia" w:cs="Microsoft JhengHei" w:hint="eastAsia"/>
              </w:rPr>
              <w:t>上</w:t>
            </w:r>
            <w:r w:rsidR="00522A49" w:rsidRPr="00CA4A39">
              <w:rPr>
                <w:rStyle w:val="Hyperlink"/>
                <w:rFonts w:hint="eastAsia"/>
              </w:rPr>
              <w:t>学和</w:t>
            </w:r>
            <w:r w:rsidR="00522A49" w:rsidRPr="00CA4A39">
              <w:rPr>
                <w:rStyle w:val="Hyperlink"/>
                <w:rFonts w:asciiTheme="minorEastAsia" w:hAnsiTheme="minorEastAsia" w:cs="Microsoft JhengHei" w:hint="eastAsia"/>
              </w:rPr>
              <w:t>禁止上</w:t>
            </w:r>
            <w:r w:rsidR="00522A49" w:rsidRPr="00CA4A39">
              <w:rPr>
                <w:rStyle w:val="Hyperlink"/>
                <w:rFonts w:hint="eastAsia"/>
              </w:rPr>
              <w:t>学</w:t>
            </w:r>
            <w:r w:rsidR="00522A49">
              <w:rPr>
                <w:webHidden/>
              </w:rPr>
              <w:tab/>
            </w:r>
            <w:r w:rsidR="00122667">
              <w:rPr>
                <w:webHidden/>
              </w:rPr>
              <w:fldChar w:fldCharType="begin"/>
            </w:r>
            <w:r w:rsidR="00522A49">
              <w:rPr>
                <w:webHidden/>
              </w:rPr>
              <w:instrText xml:space="preserve"> PAGEREF _Toc173255811 \h </w:instrText>
            </w:r>
            <w:r w:rsidR="00122667">
              <w:rPr>
                <w:webHidden/>
              </w:rPr>
            </w:r>
            <w:r w:rsidR="00122667">
              <w:rPr>
                <w:webHidden/>
              </w:rPr>
              <w:fldChar w:fldCharType="separate"/>
            </w:r>
            <w:r w:rsidR="004777EB">
              <w:rPr>
                <w:webHidden/>
              </w:rPr>
              <w:t>28</w:t>
            </w:r>
            <w:r w:rsidR="00122667">
              <w:rPr>
                <w:webHidden/>
              </w:rPr>
              <w:fldChar w:fldCharType="end"/>
            </w:r>
          </w:hyperlink>
        </w:p>
        <w:p w14:paraId="2AA1548A" w14:textId="53D013A8"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12" w:history="1">
            <w:r w:rsidR="00522A49" w:rsidRPr="00CA4A39">
              <w:rPr>
                <w:rStyle w:val="Hyperlink"/>
                <w:rFonts w:hint="eastAsia"/>
              </w:rPr>
              <w:t>限制措施</w:t>
            </w:r>
            <w:r w:rsidR="00522A49">
              <w:rPr>
                <w:webHidden/>
              </w:rPr>
              <w:tab/>
            </w:r>
            <w:r w:rsidR="00122667">
              <w:rPr>
                <w:webHidden/>
              </w:rPr>
              <w:fldChar w:fldCharType="begin"/>
            </w:r>
            <w:r w:rsidR="00522A49">
              <w:rPr>
                <w:webHidden/>
              </w:rPr>
              <w:instrText xml:space="preserve"> PAGEREF _Toc173255812 \h </w:instrText>
            </w:r>
            <w:r w:rsidR="00122667">
              <w:rPr>
                <w:webHidden/>
              </w:rPr>
            </w:r>
            <w:r w:rsidR="00122667">
              <w:rPr>
                <w:webHidden/>
              </w:rPr>
              <w:fldChar w:fldCharType="separate"/>
            </w:r>
            <w:r w:rsidR="004777EB">
              <w:rPr>
                <w:webHidden/>
              </w:rPr>
              <w:t>30</w:t>
            </w:r>
            <w:r w:rsidR="00122667">
              <w:rPr>
                <w:webHidden/>
              </w:rPr>
              <w:fldChar w:fldCharType="end"/>
            </w:r>
          </w:hyperlink>
        </w:p>
        <w:p w14:paraId="2AA1548B" w14:textId="36AA114A"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13" w:history="1">
            <w:r w:rsidR="00522A49" w:rsidRPr="00CA4A39">
              <w:rPr>
                <w:rStyle w:val="Hyperlink"/>
                <w:rFonts w:hint="eastAsia"/>
              </w:rPr>
              <w:t>残障咨询小组和纪律咨询小组</w:t>
            </w:r>
            <w:r w:rsidR="00522A49">
              <w:rPr>
                <w:webHidden/>
              </w:rPr>
              <w:tab/>
            </w:r>
            <w:r w:rsidR="00122667">
              <w:rPr>
                <w:webHidden/>
              </w:rPr>
              <w:fldChar w:fldCharType="begin"/>
            </w:r>
            <w:r w:rsidR="00522A49">
              <w:rPr>
                <w:webHidden/>
              </w:rPr>
              <w:instrText xml:space="preserve"> PAGEREF _Toc173255813 \h </w:instrText>
            </w:r>
            <w:r w:rsidR="00122667">
              <w:rPr>
                <w:webHidden/>
              </w:rPr>
            </w:r>
            <w:r w:rsidR="00122667">
              <w:rPr>
                <w:webHidden/>
              </w:rPr>
              <w:fldChar w:fldCharType="separate"/>
            </w:r>
            <w:r w:rsidR="004777EB">
              <w:rPr>
                <w:webHidden/>
              </w:rPr>
              <w:t>31</w:t>
            </w:r>
            <w:r w:rsidR="00122667">
              <w:rPr>
                <w:webHidden/>
              </w:rPr>
              <w:fldChar w:fldCharType="end"/>
            </w:r>
          </w:hyperlink>
        </w:p>
        <w:p w14:paraId="2AA1548C" w14:textId="25BDBFDA" w:rsidR="00522A49" w:rsidRDefault="00000000" w:rsidP="00E22992">
          <w:pPr>
            <w:pStyle w:val="TOC3"/>
            <w:tabs>
              <w:tab w:val="right" w:pos="8910"/>
            </w:tabs>
            <w:ind w:right="160"/>
            <w:rPr>
              <w:rFonts w:asciiTheme="minorHAnsi" w:eastAsiaTheme="minorEastAsia" w:hAnsiTheme="minorHAnsi" w:cstheme="minorBidi"/>
              <w:kern w:val="2"/>
              <w:sz w:val="21"/>
              <w:szCs w:val="22"/>
              <w:lang w:val="en-US"/>
            </w:rPr>
          </w:pPr>
          <w:hyperlink w:anchor="_Toc173255814" w:history="1">
            <w:r w:rsidR="00522A49" w:rsidRPr="00CA4A39">
              <w:rPr>
                <w:rStyle w:val="Hyperlink"/>
                <w:rFonts w:asciiTheme="minorEastAsia" w:hAnsiTheme="minorEastAsia" w:cs="Microsoft JhengHei" w:hint="eastAsia"/>
              </w:rPr>
              <w:t>争议</w:t>
            </w:r>
            <w:r w:rsidR="00522A49" w:rsidRPr="00CA4A39">
              <w:rPr>
                <w:rStyle w:val="Hyperlink"/>
                <w:rFonts w:hint="eastAsia"/>
              </w:rPr>
              <w:t>和投诉</w:t>
            </w:r>
            <w:r w:rsidR="00522A49">
              <w:rPr>
                <w:webHidden/>
              </w:rPr>
              <w:tab/>
            </w:r>
            <w:r w:rsidR="00122667">
              <w:rPr>
                <w:webHidden/>
              </w:rPr>
              <w:fldChar w:fldCharType="begin"/>
            </w:r>
            <w:r w:rsidR="00522A49">
              <w:rPr>
                <w:webHidden/>
              </w:rPr>
              <w:instrText xml:space="preserve"> PAGEREF _Toc173255814 \h </w:instrText>
            </w:r>
            <w:r w:rsidR="00122667">
              <w:rPr>
                <w:webHidden/>
              </w:rPr>
            </w:r>
            <w:r w:rsidR="00122667">
              <w:rPr>
                <w:webHidden/>
              </w:rPr>
              <w:fldChar w:fldCharType="separate"/>
            </w:r>
            <w:r w:rsidR="004777EB">
              <w:rPr>
                <w:webHidden/>
              </w:rPr>
              <w:t>33</w:t>
            </w:r>
            <w:r w:rsidR="00122667">
              <w:rPr>
                <w:webHidden/>
              </w:rPr>
              <w:fldChar w:fldCharType="end"/>
            </w:r>
          </w:hyperlink>
        </w:p>
        <w:p w14:paraId="2AA1548D" w14:textId="7284D345"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815" w:history="1">
            <w:r w:rsidR="00522A49" w:rsidRPr="00CA4A39">
              <w:rPr>
                <w:rStyle w:val="Hyperlink"/>
                <w:rFonts w:asciiTheme="minorEastAsia" w:hAnsiTheme="minorEastAsia" w:cs="Microsoft JhengHei" w:hint="eastAsia"/>
              </w:rPr>
              <w:t>确保</w:t>
            </w:r>
            <w:r w:rsidR="00522A49" w:rsidRPr="00CA4A39">
              <w:rPr>
                <w:rStyle w:val="Hyperlink"/>
                <w:rFonts w:hint="eastAsia"/>
              </w:rPr>
              <w:t>我们不断改进</w:t>
            </w:r>
            <w:r w:rsidR="00522A49">
              <w:rPr>
                <w:webHidden/>
              </w:rPr>
              <w:tab/>
            </w:r>
            <w:r w:rsidR="00122667">
              <w:rPr>
                <w:webHidden/>
              </w:rPr>
              <w:fldChar w:fldCharType="begin"/>
            </w:r>
            <w:r w:rsidR="00522A49">
              <w:rPr>
                <w:webHidden/>
              </w:rPr>
              <w:instrText xml:space="preserve"> PAGEREF _Toc173255815 \h </w:instrText>
            </w:r>
            <w:r w:rsidR="00122667">
              <w:rPr>
                <w:webHidden/>
              </w:rPr>
            </w:r>
            <w:r w:rsidR="00122667">
              <w:rPr>
                <w:webHidden/>
              </w:rPr>
              <w:fldChar w:fldCharType="separate"/>
            </w:r>
            <w:r w:rsidR="004777EB">
              <w:rPr>
                <w:webHidden/>
              </w:rPr>
              <w:t>34</w:t>
            </w:r>
            <w:r w:rsidR="00122667">
              <w:rPr>
                <w:webHidden/>
              </w:rPr>
              <w:fldChar w:fldCharType="end"/>
            </w:r>
          </w:hyperlink>
        </w:p>
        <w:p w14:paraId="2AA1548E" w14:textId="4FA67929" w:rsidR="00522A49" w:rsidRDefault="00000000" w:rsidP="00E22992">
          <w:pPr>
            <w:pStyle w:val="TOC1"/>
            <w:tabs>
              <w:tab w:val="right" w:pos="8910"/>
            </w:tabs>
            <w:ind w:right="160"/>
            <w:rPr>
              <w:rFonts w:asciiTheme="minorHAnsi" w:eastAsiaTheme="minorEastAsia" w:hAnsiTheme="minorHAnsi" w:cstheme="minorBidi"/>
              <w:b w:val="0"/>
              <w:kern w:val="2"/>
              <w:sz w:val="21"/>
              <w:szCs w:val="22"/>
              <w:lang w:val="en-US"/>
            </w:rPr>
          </w:pPr>
          <w:hyperlink w:anchor="_Toc173255816" w:history="1">
            <w:r w:rsidR="00522A49" w:rsidRPr="00CA4A39">
              <w:rPr>
                <w:rStyle w:val="Hyperlink"/>
                <w:rFonts w:ascii="SimSun" w:hAnsi="SimSun" w:cs="SimSun" w:hint="eastAsia"/>
              </w:rPr>
              <w:t>附录</w:t>
            </w:r>
            <w:r w:rsidR="00522A49" w:rsidRPr="00CA4A39">
              <w:rPr>
                <w:rStyle w:val="Hyperlink"/>
              </w:rPr>
              <w:t xml:space="preserve"> A</w:t>
            </w:r>
            <w:r w:rsidR="00522A49">
              <w:rPr>
                <w:webHidden/>
              </w:rPr>
              <w:tab/>
            </w:r>
            <w:r w:rsidR="00122667">
              <w:rPr>
                <w:webHidden/>
              </w:rPr>
              <w:fldChar w:fldCharType="begin"/>
            </w:r>
            <w:r w:rsidR="00522A49">
              <w:rPr>
                <w:webHidden/>
              </w:rPr>
              <w:instrText xml:space="preserve"> PAGEREF _Toc173255816 \h </w:instrText>
            </w:r>
            <w:r w:rsidR="00122667">
              <w:rPr>
                <w:webHidden/>
              </w:rPr>
            </w:r>
            <w:r w:rsidR="00122667">
              <w:rPr>
                <w:webHidden/>
              </w:rPr>
              <w:fldChar w:fldCharType="separate"/>
            </w:r>
            <w:r w:rsidR="004777EB">
              <w:rPr>
                <w:webHidden/>
              </w:rPr>
              <w:t>35</w:t>
            </w:r>
            <w:r w:rsidR="00122667">
              <w:rPr>
                <w:webHidden/>
              </w:rPr>
              <w:fldChar w:fldCharType="end"/>
            </w:r>
          </w:hyperlink>
        </w:p>
        <w:p w14:paraId="2AA1548F" w14:textId="7974547C" w:rsidR="00522A49" w:rsidRDefault="00000000" w:rsidP="00E22992">
          <w:pPr>
            <w:pStyle w:val="TOC2"/>
            <w:tabs>
              <w:tab w:val="right" w:pos="8910"/>
            </w:tabs>
            <w:ind w:right="160"/>
            <w:rPr>
              <w:rFonts w:asciiTheme="minorHAnsi" w:eastAsiaTheme="minorEastAsia" w:hAnsiTheme="minorHAnsi" w:cstheme="minorBidi"/>
              <w:kern w:val="2"/>
              <w:sz w:val="21"/>
              <w:szCs w:val="22"/>
              <w:lang w:val="en-US"/>
            </w:rPr>
          </w:pPr>
          <w:hyperlink w:anchor="_Toc173255817" w:history="1">
            <w:r w:rsidR="00522A49" w:rsidRPr="00CA4A39">
              <w:rPr>
                <w:rStyle w:val="Hyperlink"/>
                <w:rFonts w:asciiTheme="minorEastAsia" w:hAnsiTheme="minorEastAsia" w:cs="Microsoft JhengHei" w:hint="eastAsia"/>
              </w:rPr>
              <w:t>主</w:t>
            </w:r>
            <w:r w:rsidR="00522A49" w:rsidRPr="00CA4A39">
              <w:rPr>
                <w:rStyle w:val="Hyperlink"/>
                <w:rFonts w:hint="eastAsia"/>
              </w:rPr>
              <w:t>要术语和缩略词</w:t>
            </w:r>
            <w:r w:rsidR="00522A49">
              <w:rPr>
                <w:webHidden/>
              </w:rPr>
              <w:tab/>
            </w:r>
            <w:r w:rsidR="00122667">
              <w:rPr>
                <w:webHidden/>
              </w:rPr>
              <w:fldChar w:fldCharType="begin"/>
            </w:r>
            <w:r w:rsidR="00522A49">
              <w:rPr>
                <w:webHidden/>
              </w:rPr>
              <w:instrText xml:space="preserve"> PAGEREF _Toc173255817 \h </w:instrText>
            </w:r>
            <w:r w:rsidR="00122667">
              <w:rPr>
                <w:webHidden/>
              </w:rPr>
            </w:r>
            <w:r w:rsidR="00122667">
              <w:rPr>
                <w:webHidden/>
              </w:rPr>
              <w:fldChar w:fldCharType="separate"/>
            </w:r>
            <w:r w:rsidR="004777EB">
              <w:rPr>
                <w:webHidden/>
              </w:rPr>
              <w:t>35</w:t>
            </w:r>
            <w:r w:rsidR="00122667">
              <w:rPr>
                <w:webHidden/>
              </w:rPr>
              <w:fldChar w:fldCharType="end"/>
            </w:r>
          </w:hyperlink>
        </w:p>
        <w:p w14:paraId="2AA15490" w14:textId="77777777" w:rsidR="000164C8" w:rsidRDefault="00122667" w:rsidP="000A6228">
          <w:pPr>
            <w:tabs>
              <w:tab w:val="right" w:pos="8910"/>
            </w:tabs>
          </w:pPr>
          <w:r>
            <w:rPr>
              <w:rFonts w:hint="eastAsia"/>
              <w:b/>
            </w:rPr>
            <w:fldChar w:fldCharType="end"/>
          </w:r>
        </w:p>
      </w:sdtContent>
    </w:sdt>
    <w:p w14:paraId="2AA15491" w14:textId="77777777" w:rsidR="00AB7B5B" w:rsidRDefault="00AB7B5B">
      <w:pPr>
        <w:rPr>
          <w:rFonts w:eastAsia="Times New Roman"/>
          <w:b/>
          <w:color w:val="592C82"/>
          <w:spacing w:val="4"/>
          <w:kern w:val="28"/>
          <w:sz w:val="30"/>
          <w:szCs w:val="30"/>
        </w:rPr>
      </w:pPr>
      <w:r>
        <w:rPr>
          <w:rFonts w:hint="eastAsia"/>
        </w:rPr>
        <w:br w:type="page"/>
      </w:r>
    </w:p>
    <w:p w14:paraId="2AA15492" w14:textId="77777777" w:rsidR="0049479B" w:rsidRPr="00026AC7" w:rsidRDefault="0049479B" w:rsidP="00026AC7">
      <w:pPr>
        <w:pStyle w:val="Heading1"/>
      </w:pPr>
      <w:bookmarkStart w:id="0" w:name="_Toc173255776"/>
      <w:bookmarkStart w:id="1" w:name="_Toc84334888"/>
      <w:bookmarkStart w:id="2" w:name="_Hlk103166844"/>
      <w:r>
        <w:rPr>
          <w:rFonts w:hint="eastAsia"/>
        </w:rPr>
        <w:lastRenderedPageBreak/>
        <w:t>第</w:t>
      </w:r>
      <w:r>
        <w:rPr>
          <w:rFonts w:hint="eastAsia"/>
        </w:rPr>
        <w:t xml:space="preserve"> 1 </w:t>
      </w:r>
      <w:r>
        <w:rPr>
          <w:rFonts w:hint="eastAsia"/>
        </w:rPr>
        <w:t>部分</w:t>
      </w:r>
      <w:r>
        <w:rPr>
          <w:rFonts w:hint="eastAsia"/>
        </w:rPr>
        <w:t xml:space="preserve"> - </w:t>
      </w:r>
      <w:r>
        <w:rPr>
          <w:rFonts w:hint="eastAsia"/>
        </w:rPr>
        <w:t>引言</w:t>
      </w:r>
      <w:bookmarkEnd w:id="0"/>
    </w:p>
    <w:p w14:paraId="2AA15493" w14:textId="77777777" w:rsidR="0038613B" w:rsidRPr="005D35D2" w:rsidRDefault="006E1926" w:rsidP="005D35D2">
      <w:pPr>
        <w:pStyle w:val="Heading2"/>
      </w:pPr>
      <w:bookmarkStart w:id="3" w:name="_Toc173255777"/>
      <w:bookmarkEnd w:id="1"/>
      <w:bookmarkEnd w:id="2"/>
      <w:r>
        <w:rPr>
          <w:rStyle w:val="DocumentSubtitle"/>
          <w:rFonts w:hint="eastAsia"/>
        </w:rPr>
        <w:t>礼敬先民故土</w:t>
      </w:r>
      <w:bookmarkEnd w:id="3"/>
    </w:p>
    <w:p w14:paraId="2AA15494" w14:textId="77777777" w:rsidR="00B97696" w:rsidRPr="00523BE8" w:rsidRDefault="00B97696" w:rsidP="00523BE8">
      <w:r>
        <w:rPr>
          <w:rFonts w:hint="eastAsia"/>
        </w:rPr>
        <w:t>西澳州政府承认</w:t>
      </w:r>
      <w:r w:rsidR="00F5298F">
        <w:rPr>
          <w:rFonts w:hint="eastAsia"/>
        </w:rPr>
        <w:t>并致敬</w:t>
      </w:r>
      <w:r>
        <w:rPr>
          <w:rFonts w:hint="eastAsia"/>
        </w:rPr>
        <w:t>本州土地、海洋和水域的传统所有者。我们尊重</w:t>
      </w:r>
      <w:r w:rsidR="009D6DC4">
        <w:rPr>
          <w:rFonts w:hint="eastAsia"/>
        </w:rPr>
        <w:t>千万年</w:t>
      </w:r>
      <w:r>
        <w:rPr>
          <w:rFonts w:hint="eastAsia"/>
        </w:rPr>
        <w:t>来</w:t>
      </w:r>
      <w:r w:rsidR="006E1926">
        <w:rPr>
          <w:rFonts w:hint="eastAsia"/>
        </w:rPr>
        <w:t>故土先民</w:t>
      </w:r>
      <w:r>
        <w:rPr>
          <w:rFonts w:hint="eastAsia"/>
        </w:rPr>
        <w:t>通过语言、歌曲、仪式和故事</w:t>
      </w:r>
      <w:r w:rsidR="00EC271B">
        <w:rPr>
          <w:rFonts w:hint="eastAsia"/>
        </w:rPr>
        <w:t>所</w:t>
      </w:r>
      <w:r w:rsidR="00705791">
        <w:rPr>
          <w:rFonts w:asciiTheme="minorEastAsia" w:eastAsiaTheme="minorEastAsia" w:hAnsiTheme="minorEastAsia" w:cs="Microsoft JhengHei" w:hint="eastAsia"/>
        </w:rPr>
        <w:t>不断</w:t>
      </w:r>
      <w:r w:rsidR="005C6681">
        <w:rPr>
          <w:rFonts w:asciiTheme="minorEastAsia" w:eastAsiaTheme="minorEastAsia" w:hAnsiTheme="minorEastAsia" w:cs="Microsoft JhengHei" w:hint="eastAsia"/>
        </w:rPr>
        <w:t>传承</w:t>
      </w:r>
      <w:r>
        <w:rPr>
          <w:rFonts w:hint="eastAsia"/>
        </w:rPr>
        <w:t>的丰富知识。</w:t>
      </w:r>
    </w:p>
    <w:p w14:paraId="2AA15495" w14:textId="77777777" w:rsidR="00FB5D2E" w:rsidRPr="001316AF" w:rsidRDefault="00FB5D2E" w:rsidP="00FB5D2E">
      <w:pPr>
        <w:pStyle w:val="Heading2"/>
      </w:pPr>
      <w:bookmarkStart w:id="4" w:name="_Toc173255778"/>
      <w:r>
        <w:rPr>
          <w:rFonts w:hint="eastAsia"/>
        </w:rPr>
        <w:t>教育部长致辞</w:t>
      </w:r>
      <w:bookmarkEnd w:id="4"/>
    </w:p>
    <w:p w14:paraId="2AA15496" w14:textId="77777777" w:rsidR="00FB5D2E" w:rsidRPr="004865C4" w:rsidRDefault="00FB5D2E" w:rsidP="00FB5D2E">
      <w:r>
        <w:rPr>
          <w:rFonts w:hint="eastAsia"/>
        </w:rPr>
        <w:t>西澳州政府</w:t>
      </w:r>
      <w:r w:rsidR="00DE64B0">
        <w:rPr>
          <w:rFonts w:hint="eastAsia"/>
        </w:rPr>
        <w:t>致力于促进</w:t>
      </w:r>
      <w:r>
        <w:rPr>
          <w:rFonts w:hint="eastAsia"/>
        </w:rPr>
        <w:t>残障儿童和青少年</w:t>
      </w:r>
      <w:r w:rsidR="00DE64B0">
        <w:rPr>
          <w:rFonts w:hint="eastAsia"/>
        </w:rPr>
        <w:t>的</w:t>
      </w:r>
      <w:r w:rsidR="00224BD4">
        <w:rPr>
          <w:rFonts w:asciiTheme="minorEastAsia" w:eastAsiaTheme="minorEastAsia" w:hAnsiTheme="minorEastAsia" w:cs="Microsoft JhengHei" w:hint="eastAsia"/>
        </w:rPr>
        <w:t>教育</w:t>
      </w:r>
      <w:r w:rsidR="00DE64B0">
        <w:rPr>
          <w:rFonts w:asciiTheme="minorEastAsia" w:eastAsiaTheme="minorEastAsia" w:hAnsiTheme="minorEastAsia" w:cs="Microsoft JhengHei" w:hint="eastAsia"/>
        </w:rPr>
        <w:t>服务</w:t>
      </w:r>
      <w:r>
        <w:rPr>
          <w:rFonts w:hint="eastAsia"/>
        </w:rPr>
        <w:t>。我相信，每个残障儿童和青少年都有权接受优质的教育，</w:t>
      </w:r>
      <w:r w:rsidR="00DE64B0">
        <w:rPr>
          <w:rFonts w:hint="eastAsia"/>
        </w:rPr>
        <w:t>并在教育过程中</w:t>
      </w:r>
      <w:r>
        <w:rPr>
          <w:rFonts w:hint="eastAsia"/>
        </w:rPr>
        <w:t>得到重视、</w:t>
      </w:r>
      <w:r w:rsidR="00B34C95">
        <w:rPr>
          <w:rFonts w:asciiTheme="minorEastAsia" w:eastAsiaTheme="minorEastAsia" w:hAnsiTheme="minorEastAsia" w:cs="Microsoft JhengHei" w:hint="eastAsia"/>
        </w:rPr>
        <w:t>接纳</w:t>
      </w:r>
      <w:r>
        <w:rPr>
          <w:rFonts w:hint="eastAsia"/>
        </w:rPr>
        <w:t>和支持，充分发挥自身潜力。</w:t>
      </w:r>
    </w:p>
    <w:p w14:paraId="2AA15497" w14:textId="77777777" w:rsidR="00FB5D2E" w:rsidRDefault="00E22992" w:rsidP="00FB5D2E">
      <w:r w:rsidRPr="00D07E86">
        <w:rPr>
          <w:noProof/>
          <w:lang w:val="en-US" w:eastAsia="en-US"/>
        </w:rPr>
        <w:drawing>
          <wp:anchor distT="0" distB="0" distL="114300" distR="114300" simplePos="0" relativeHeight="251667456" behindDoc="1" locked="0" layoutInCell="1" allowOverlap="1" wp14:anchorId="2AA156C0" wp14:editId="2AA156C1">
            <wp:simplePos x="0" y="0"/>
            <wp:positionH relativeFrom="column">
              <wp:posOffset>13970</wp:posOffset>
            </wp:positionH>
            <wp:positionV relativeFrom="paragraph">
              <wp:posOffset>29210</wp:posOffset>
            </wp:positionV>
            <wp:extent cx="1917065" cy="2419350"/>
            <wp:effectExtent l="0" t="0" r="0" b="0"/>
            <wp:wrapTight wrapText="bothSides">
              <wp:wrapPolygon edited="0">
                <wp:start x="0" y="0"/>
                <wp:lineTo x="0" y="21430"/>
                <wp:lineTo x="21464" y="21430"/>
                <wp:lineTo x="21464" y="0"/>
                <wp:lineTo x="0" y="0"/>
              </wp:wrapPolygon>
            </wp:wrapTight>
            <wp:docPr id="1934102899" name="Picture 1" descr="A person in a suit and 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02899" name="Picture 1" descr="A person in a suit and ti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7065"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D2E">
        <w:rPr>
          <w:rFonts w:hint="eastAsia"/>
        </w:rPr>
        <w:t>近来，“残障人士遭受暴力、虐待、忽视和剥削情况”皇家调查委员会（</w:t>
      </w:r>
      <w:r w:rsidR="00FB5D2E">
        <w:rPr>
          <w:rFonts w:hint="eastAsia"/>
        </w:rPr>
        <w:t>Royal Commission into Violence, Abuse, Neglect and Exploitation of People with Disability</w:t>
      </w:r>
      <w:r w:rsidR="00961740">
        <w:rPr>
          <w:rFonts w:hint="eastAsia"/>
        </w:rPr>
        <w:t>）等组织</w:t>
      </w:r>
      <w:r w:rsidR="00961740" w:rsidRPr="00DE64B0">
        <w:rPr>
          <w:rFonts w:hint="eastAsia"/>
        </w:rPr>
        <w:t>开展</w:t>
      </w:r>
      <w:r w:rsidR="00B34C95" w:rsidRPr="00DE64B0">
        <w:rPr>
          <w:rFonts w:hint="eastAsia"/>
        </w:rPr>
        <w:t>的</w:t>
      </w:r>
      <w:r w:rsidR="00FB5D2E">
        <w:rPr>
          <w:rFonts w:hint="eastAsia"/>
        </w:rPr>
        <w:t>多项调查工作</w:t>
      </w:r>
      <w:r w:rsidR="00961740" w:rsidRPr="00DE64B0">
        <w:rPr>
          <w:rFonts w:hint="eastAsia"/>
        </w:rPr>
        <w:t>，</w:t>
      </w:r>
      <w:r w:rsidR="00FB5D2E">
        <w:rPr>
          <w:rFonts w:hint="eastAsia"/>
        </w:rPr>
        <w:t>强调了变革的必要性，以确保残障人士充分融入社会各个领域。</w:t>
      </w:r>
    </w:p>
    <w:p w14:paraId="2AA15498" w14:textId="77777777" w:rsidR="002D7F3A" w:rsidRPr="00DE64B0" w:rsidRDefault="00FB5D2E" w:rsidP="00DE64B0">
      <w:r w:rsidRPr="00DE64B0">
        <w:rPr>
          <w:rFonts w:hint="eastAsia"/>
        </w:rPr>
        <w:t>我认为，</w:t>
      </w:r>
      <w:r w:rsidR="00B34C95" w:rsidRPr="00DE64B0">
        <w:rPr>
          <w:rFonts w:hint="eastAsia"/>
        </w:rPr>
        <w:t>教育在</w:t>
      </w:r>
      <w:r w:rsidR="00961740" w:rsidRPr="00DE64B0">
        <w:rPr>
          <w:rFonts w:hint="eastAsia"/>
        </w:rPr>
        <w:t>这一变革</w:t>
      </w:r>
      <w:r w:rsidR="00B34C95" w:rsidRPr="00DE64B0">
        <w:rPr>
          <w:rFonts w:hint="eastAsia"/>
        </w:rPr>
        <w:t>中</w:t>
      </w:r>
      <w:r w:rsidR="00224BD4" w:rsidRPr="00DE64B0">
        <w:rPr>
          <w:rFonts w:hint="eastAsia"/>
        </w:rPr>
        <w:t>能</w:t>
      </w:r>
      <w:r w:rsidR="00961740" w:rsidRPr="00DE64B0">
        <w:rPr>
          <w:rFonts w:hint="eastAsia"/>
        </w:rPr>
        <w:t>发挥重要作用。我们建立教育体系，是为了</w:t>
      </w:r>
      <w:r w:rsidR="00B34C95" w:rsidRPr="00DE64B0">
        <w:rPr>
          <w:rFonts w:hint="eastAsia"/>
        </w:rPr>
        <w:t>帮助</w:t>
      </w:r>
      <w:r w:rsidRPr="00DE64B0">
        <w:rPr>
          <w:rFonts w:hint="eastAsia"/>
        </w:rPr>
        <w:t>儿童</w:t>
      </w:r>
      <w:r w:rsidR="00B34C95" w:rsidRPr="00DE64B0">
        <w:rPr>
          <w:rFonts w:hint="eastAsia"/>
        </w:rPr>
        <w:t>和</w:t>
      </w:r>
      <w:r w:rsidRPr="00DE64B0">
        <w:rPr>
          <w:rFonts w:hint="eastAsia"/>
        </w:rPr>
        <w:t>青少年认识自己和周遭世</w:t>
      </w:r>
      <w:r w:rsidR="003C6C51" w:rsidRPr="00DE64B0">
        <w:rPr>
          <w:rFonts w:hint="eastAsia"/>
        </w:rPr>
        <w:t>界，实现健康成长。</w:t>
      </w:r>
    </w:p>
    <w:p w14:paraId="2AA15499" w14:textId="77777777" w:rsidR="002D7F3A" w:rsidRPr="00DE64B0" w:rsidRDefault="002D7F3A" w:rsidP="00DE64B0">
      <w:r w:rsidRPr="00DE64B0">
        <w:rPr>
          <w:rFonts w:hint="eastAsia"/>
        </w:rPr>
        <w:t>为了建立一个包容所有人并能够发挥其潜力的包容性社会，并支持儿童和青少年的成长，我们需要一个促进尊重、重视多样性、欢迎和包容差异的教育体系。</w:t>
      </w:r>
    </w:p>
    <w:p w14:paraId="2AA1549A" w14:textId="77777777" w:rsidR="00FB5D2E" w:rsidRPr="004865C4" w:rsidRDefault="00FB5D2E" w:rsidP="00B7254A">
      <w:r w:rsidRPr="00DE64B0">
        <w:rPr>
          <w:rFonts w:hint="eastAsia"/>
        </w:rPr>
        <w:t>毕竟，《</w:t>
      </w:r>
      <w:r w:rsidRPr="00DE64B0">
        <w:rPr>
          <w:rFonts w:hint="eastAsia"/>
        </w:rPr>
        <w:t>1999</w:t>
      </w:r>
      <w:r w:rsidRPr="00DE64B0">
        <w:rPr>
          <w:rFonts w:hint="eastAsia"/>
        </w:rPr>
        <w:t>年中小学教育法》起草于</w:t>
      </w:r>
      <w:r>
        <w:rPr>
          <w:rFonts w:hint="eastAsia"/>
        </w:rPr>
        <w:t>25</w:t>
      </w:r>
      <w:r w:rsidRPr="00DE64B0">
        <w:rPr>
          <w:rFonts w:hint="eastAsia"/>
        </w:rPr>
        <w:t>年前，</w:t>
      </w:r>
      <w:r w:rsidR="008A062E" w:rsidRPr="00DE64B0">
        <w:rPr>
          <w:rFonts w:hint="eastAsia"/>
        </w:rPr>
        <w:t>我知道教育体系有时会令</w:t>
      </w:r>
      <w:r w:rsidRPr="00DE64B0">
        <w:rPr>
          <w:rFonts w:hint="eastAsia"/>
        </w:rPr>
        <w:t>残障学生及其家</w:t>
      </w:r>
      <w:r w:rsidR="003B6462" w:rsidRPr="00DE64B0">
        <w:rPr>
          <w:rFonts w:hint="eastAsia"/>
        </w:rPr>
        <w:t>庭</w:t>
      </w:r>
      <w:r w:rsidR="008A062E" w:rsidRPr="00DE64B0">
        <w:rPr>
          <w:rFonts w:hint="eastAsia"/>
        </w:rPr>
        <w:t>失望</w:t>
      </w:r>
      <w:r w:rsidRPr="00DE64B0">
        <w:rPr>
          <w:rFonts w:hint="eastAsia"/>
        </w:rPr>
        <w:t>。</w:t>
      </w:r>
    </w:p>
    <w:p w14:paraId="2AA1549B" w14:textId="77777777" w:rsidR="00E636AF" w:rsidRDefault="00D20BB1" w:rsidP="00E636AF">
      <w:r w:rsidRPr="00A118CC">
        <w:rPr>
          <w:rFonts w:asciiTheme="minorEastAsia" w:eastAsiaTheme="minorEastAsia" w:hAnsiTheme="minorEastAsia" w:cs="Microsoft JhengHei" w:hint="eastAsia"/>
        </w:rPr>
        <w:t>本讨论稿欢迎大家就如何修订</w:t>
      </w:r>
      <w:r w:rsidRPr="00A118CC">
        <w:rPr>
          <w:rFonts w:hint="eastAsia"/>
          <w:i/>
        </w:rPr>
        <w:t>《</w:t>
      </w:r>
      <w:r w:rsidRPr="00A118CC">
        <w:rPr>
          <w:rFonts w:hint="eastAsia"/>
          <w:i/>
        </w:rPr>
        <w:t>1999</w:t>
      </w:r>
      <w:r w:rsidRPr="00A118CC">
        <w:rPr>
          <w:rFonts w:hint="eastAsia"/>
          <w:i/>
        </w:rPr>
        <w:t>年中小学教育法》</w:t>
      </w:r>
      <w:r w:rsidRPr="00A118CC">
        <w:rPr>
          <w:rFonts w:asciiTheme="minorEastAsia" w:eastAsiaTheme="minorEastAsia" w:hAnsiTheme="minorEastAsia" w:cs="Microsoft JhengHei" w:hint="eastAsia"/>
        </w:rPr>
        <w:t>各抒己见，</w:t>
      </w:r>
      <w:r w:rsidRPr="00A118CC">
        <w:rPr>
          <w:rFonts w:hint="eastAsia"/>
        </w:rPr>
        <w:t>促进</w:t>
      </w:r>
      <w:r w:rsidRPr="00A118CC">
        <w:rPr>
          <w:rFonts w:asciiTheme="minorEastAsia" w:eastAsiaTheme="minorEastAsia" w:hAnsiTheme="minorEastAsia" w:cs="Microsoft JhengHei" w:hint="eastAsia"/>
        </w:rPr>
        <w:t>残障学生接受</w:t>
      </w:r>
      <w:r w:rsidRPr="00A118CC">
        <w:rPr>
          <w:rFonts w:hint="eastAsia"/>
        </w:rPr>
        <w:t>教育的可及性和</w:t>
      </w:r>
      <w:r w:rsidR="00C3727A" w:rsidRPr="00A118CC">
        <w:rPr>
          <w:rFonts w:asciiTheme="minorEastAsia" w:eastAsiaTheme="minorEastAsia" w:hAnsiTheme="minorEastAsia" w:cs="Microsoft JhengHei" w:hint="eastAsia"/>
        </w:rPr>
        <w:t>普惠</w:t>
      </w:r>
      <w:r w:rsidRPr="00A118CC">
        <w:rPr>
          <w:rFonts w:hint="eastAsia"/>
        </w:rPr>
        <w:t>性。</w:t>
      </w:r>
    </w:p>
    <w:p w14:paraId="2AA1549C" w14:textId="77777777" w:rsidR="00993A82" w:rsidRPr="005D35D2" w:rsidRDefault="00E86B0B" w:rsidP="00C42C4F">
      <w:pPr>
        <w:pStyle w:val="Heading2"/>
      </w:pPr>
      <w:r>
        <w:rPr>
          <w:rFonts w:hint="eastAsia"/>
        </w:rPr>
        <w:br w:type="page"/>
      </w:r>
      <w:bookmarkStart w:id="5" w:name="_Toc173255779"/>
      <w:r>
        <w:rPr>
          <w:rFonts w:hint="eastAsia"/>
        </w:rPr>
        <w:lastRenderedPageBreak/>
        <w:t>什么是讨论稿？</w:t>
      </w:r>
      <w:bookmarkEnd w:id="5"/>
    </w:p>
    <w:p w14:paraId="2AA1549D" w14:textId="77777777" w:rsidR="00330F02" w:rsidRDefault="002F1CD3" w:rsidP="0062273A">
      <w:r>
        <w:rPr>
          <w:rFonts w:hint="eastAsia"/>
        </w:rPr>
        <w:t>每个残障儿童和青少年都有权接受优质的教育，在</w:t>
      </w:r>
      <w:r w:rsidR="00D20BB1">
        <w:rPr>
          <w:rFonts w:asciiTheme="minorEastAsia" w:eastAsiaTheme="minorEastAsia" w:hAnsiTheme="minorEastAsia" w:cs="Microsoft JhengHei" w:hint="eastAsia"/>
        </w:rPr>
        <w:t>其</w:t>
      </w:r>
      <w:r>
        <w:rPr>
          <w:rFonts w:hint="eastAsia"/>
        </w:rPr>
        <w:t>中得到重视、</w:t>
      </w:r>
      <w:r w:rsidR="00D20BB1">
        <w:rPr>
          <w:rFonts w:asciiTheme="minorEastAsia" w:eastAsiaTheme="minorEastAsia" w:hAnsiTheme="minorEastAsia" w:cs="Microsoft JhengHei" w:hint="eastAsia"/>
        </w:rPr>
        <w:t>接纳</w:t>
      </w:r>
      <w:r>
        <w:rPr>
          <w:rFonts w:hint="eastAsia"/>
        </w:rPr>
        <w:t>和支持，充分发挥自身潜力。</w:t>
      </w:r>
    </w:p>
    <w:p w14:paraId="2AA1549E" w14:textId="77777777" w:rsidR="006B5363" w:rsidRDefault="001A5A4A" w:rsidP="0062273A">
      <w:r>
        <w:rPr>
          <w:rFonts w:hint="eastAsia"/>
        </w:rPr>
        <w:t>2023</w:t>
      </w:r>
      <w:r>
        <w:rPr>
          <w:rFonts w:hint="eastAsia"/>
        </w:rPr>
        <w:t>年</w:t>
      </w:r>
      <w:r>
        <w:rPr>
          <w:rFonts w:hint="eastAsia"/>
        </w:rPr>
        <w:t>12</w:t>
      </w:r>
      <w:r>
        <w:rPr>
          <w:rFonts w:hint="eastAsia"/>
        </w:rPr>
        <w:t>月</w:t>
      </w:r>
      <w:r>
        <w:rPr>
          <w:rFonts w:hint="eastAsia"/>
        </w:rPr>
        <w:t>4</w:t>
      </w:r>
      <w:r>
        <w:rPr>
          <w:rFonts w:hint="eastAsia"/>
        </w:rPr>
        <w:t>日，教育部长宣布</w:t>
      </w:r>
      <w:r w:rsidR="00D20BB1">
        <w:rPr>
          <w:rFonts w:asciiTheme="minorEastAsia" w:eastAsiaTheme="minorEastAsia" w:hAnsiTheme="minorEastAsia" w:cs="Microsoft JhengHei" w:hint="eastAsia"/>
        </w:rPr>
        <w:t>复审</w:t>
      </w:r>
      <w:r>
        <w:rPr>
          <w:rFonts w:hint="eastAsia"/>
          <w:i/>
        </w:rPr>
        <w:t>《</w:t>
      </w:r>
      <w:r>
        <w:rPr>
          <w:rFonts w:hint="eastAsia"/>
          <w:i/>
        </w:rPr>
        <w:t>1999</w:t>
      </w:r>
      <w:r>
        <w:rPr>
          <w:rFonts w:hint="eastAsia"/>
          <w:i/>
        </w:rPr>
        <w:t>年中小学教育法》</w:t>
      </w:r>
      <w:r>
        <w:rPr>
          <w:rFonts w:hint="eastAsia"/>
        </w:rPr>
        <w:t>（以下简称“</w:t>
      </w:r>
      <w:r>
        <w:rPr>
          <w:rFonts w:hint="eastAsia"/>
        </w:rPr>
        <w:t>SE</w:t>
      </w:r>
      <w:r w:rsidR="00EC6E48">
        <w:rPr>
          <w:rFonts w:hint="eastAsia"/>
        </w:rPr>
        <w:t>法”）</w:t>
      </w:r>
      <w:r w:rsidR="00D20BB1">
        <w:rPr>
          <w:rFonts w:asciiTheme="minorEastAsia" w:eastAsiaTheme="minorEastAsia" w:hAnsiTheme="minorEastAsia" w:cs="Microsoft JhengHei" w:hint="eastAsia"/>
        </w:rPr>
        <w:t>，找出加强</w:t>
      </w:r>
      <w:r w:rsidR="006A6969">
        <w:rPr>
          <w:rFonts w:asciiTheme="minorEastAsia" w:eastAsiaTheme="minorEastAsia" w:hAnsiTheme="minorEastAsia" w:cs="Microsoft JhengHei" w:hint="eastAsia"/>
        </w:rPr>
        <w:t>残障学生接受教育的可及性和</w:t>
      </w:r>
      <w:r w:rsidR="00583B95">
        <w:rPr>
          <w:rFonts w:asciiTheme="minorEastAsia" w:eastAsiaTheme="minorEastAsia" w:hAnsiTheme="minorEastAsia" w:cs="Microsoft JhengHei" w:hint="eastAsia"/>
        </w:rPr>
        <w:t>普惠</w:t>
      </w:r>
      <w:r w:rsidR="006A6969">
        <w:rPr>
          <w:rFonts w:asciiTheme="minorEastAsia" w:eastAsiaTheme="minorEastAsia" w:hAnsiTheme="minorEastAsia" w:cs="Microsoft JhengHei" w:hint="eastAsia"/>
        </w:rPr>
        <w:t>性的各种途径</w:t>
      </w:r>
      <w:r>
        <w:rPr>
          <w:rFonts w:hint="eastAsia"/>
        </w:rPr>
        <w:t>。</w:t>
      </w:r>
    </w:p>
    <w:p w14:paraId="2AA1549F" w14:textId="77777777" w:rsidR="00C14471" w:rsidRDefault="006B5363" w:rsidP="0062273A">
      <w:r>
        <w:rPr>
          <w:rFonts w:hint="eastAsia"/>
        </w:rPr>
        <w:t>本讨论稿</w:t>
      </w:r>
      <w:r w:rsidR="0048440D">
        <w:rPr>
          <w:rFonts w:asciiTheme="minorEastAsia" w:eastAsiaTheme="minorEastAsia" w:hAnsiTheme="minorEastAsia" w:cs="Microsoft JhengHei" w:hint="eastAsia"/>
        </w:rPr>
        <w:t>是复审</w:t>
      </w:r>
      <w:r>
        <w:rPr>
          <w:rFonts w:hint="eastAsia"/>
        </w:rPr>
        <w:t>工作的一部分</w:t>
      </w:r>
      <w:r w:rsidR="0048440D">
        <w:rPr>
          <w:rFonts w:asciiTheme="minorEastAsia" w:eastAsiaTheme="minorEastAsia" w:hAnsiTheme="minorEastAsia" w:cs="Microsoft JhengHei" w:hint="eastAsia"/>
        </w:rPr>
        <w:t>，</w:t>
      </w:r>
      <w:r>
        <w:rPr>
          <w:rFonts w:hint="eastAsia"/>
        </w:rPr>
        <w:t>旨在探讨《</w:t>
      </w:r>
      <w:r>
        <w:rPr>
          <w:rFonts w:hint="eastAsia"/>
        </w:rPr>
        <w:t>SE</w:t>
      </w:r>
      <w:r>
        <w:rPr>
          <w:rFonts w:hint="eastAsia"/>
        </w:rPr>
        <w:t>法》的哪些方面不利于残障学生</w:t>
      </w:r>
      <w:r w:rsidR="0048440D">
        <w:rPr>
          <w:rFonts w:asciiTheme="minorEastAsia" w:eastAsiaTheme="minorEastAsia" w:hAnsiTheme="minorEastAsia" w:cs="Microsoft JhengHei" w:hint="eastAsia"/>
        </w:rPr>
        <w:t>全面</w:t>
      </w:r>
      <w:r>
        <w:rPr>
          <w:rFonts w:hint="eastAsia"/>
        </w:rPr>
        <w:t>融入学校，并就改进措施</w:t>
      </w:r>
      <w:r w:rsidR="0048440D">
        <w:rPr>
          <w:rFonts w:asciiTheme="minorEastAsia" w:eastAsiaTheme="minorEastAsia" w:hAnsiTheme="minorEastAsia" w:cs="Microsoft JhengHei" w:hint="eastAsia"/>
        </w:rPr>
        <w:t>征集</w:t>
      </w:r>
      <w:r>
        <w:rPr>
          <w:rFonts w:hint="eastAsia"/>
        </w:rPr>
        <w:t>公众意见。</w:t>
      </w:r>
    </w:p>
    <w:p w14:paraId="2AA154A0" w14:textId="77777777" w:rsidR="004B006E" w:rsidRPr="00912608" w:rsidRDefault="004B006E" w:rsidP="00912608">
      <w:pPr>
        <w:pStyle w:val="Heading2"/>
      </w:pPr>
      <w:bookmarkStart w:id="6" w:name="_Toc173255780"/>
      <w:r>
        <w:rPr>
          <w:rFonts w:hint="eastAsia"/>
        </w:rPr>
        <w:t>什么是</w:t>
      </w:r>
      <w:r w:rsidR="000B18C0">
        <w:rPr>
          <w:rFonts w:asciiTheme="minorEastAsia" w:eastAsiaTheme="minorEastAsia" w:hAnsiTheme="minorEastAsia" w:cs="Microsoft JhengHei" w:hint="eastAsia"/>
        </w:rPr>
        <w:t>复</w:t>
      </w:r>
      <w:r>
        <w:rPr>
          <w:rFonts w:hint="eastAsia"/>
        </w:rPr>
        <w:t>审？</w:t>
      </w:r>
      <w:bookmarkEnd w:id="6"/>
    </w:p>
    <w:p w14:paraId="2AA154A1" w14:textId="77777777" w:rsidR="00E86B0B" w:rsidRDefault="000B18C0" w:rsidP="004B006E">
      <w:r>
        <w:rPr>
          <w:rFonts w:asciiTheme="minorEastAsia" w:eastAsiaTheme="minorEastAsia" w:hAnsiTheme="minorEastAsia" w:cs="Microsoft JhengHei" w:hint="eastAsia"/>
        </w:rPr>
        <w:t>复</w:t>
      </w:r>
      <w:r w:rsidR="00EC6E48">
        <w:rPr>
          <w:rFonts w:hint="eastAsia"/>
        </w:rPr>
        <w:t>审法规不会修改法规本身。</w:t>
      </w:r>
      <w:r>
        <w:rPr>
          <w:rFonts w:asciiTheme="minorEastAsia" w:eastAsiaTheme="minorEastAsia" w:hAnsiTheme="minorEastAsia" w:cs="Microsoft JhengHei" w:hint="eastAsia"/>
        </w:rPr>
        <w:t>复</w:t>
      </w:r>
      <w:r w:rsidR="00EC6E48">
        <w:rPr>
          <w:rFonts w:hint="eastAsia"/>
        </w:rPr>
        <w:t>审</w:t>
      </w:r>
      <w:r w:rsidR="0009696F">
        <w:rPr>
          <w:rFonts w:asciiTheme="minorEastAsia" w:eastAsiaTheme="minorEastAsia" w:hAnsiTheme="minorEastAsia" w:hint="eastAsia"/>
        </w:rPr>
        <w:t>的</w:t>
      </w:r>
      <w:r w:rsidR="0009696F">
        <w:rPr>
          <w:rFonts w:hint="eastAsia"/>
        </w:rPr>
        <w:t>主</w:t>
      </w:r>
      <w:r w:rsidR="0009696F">
        <w:rPr>
          <w:rFonts w:asciiTheme="minorEastAsia" w:eastAsiaTheme="minorEastAsia" w:hAnsiTheme="minorEastAsia" w:hint="eastAsia"/>
        </w:rPr>
        <w:t>要工作是</w:t>
      </w:r>
      <w:r w:rsidR="0009696F">
        <w:rPr>
          <w:rFonts w:hint="eastAsia"/>
        </w:rPr>
        <w:t>调查研究、收集经验和意见</w:t>
      </w:r>
      <w:r w:rsidR="0009696F">
        <w:rPr>
          <w:rFonts w:asciiTheme="minorEastAsia" w:eastAsiaTheme="minorEastAsia" w:hAnsiTheme="minorEastAsia" w:hint="eastAsia"/>
        </w:rPr>
        <w:t>，</w:t>
      </w:r>
      <w:r>
        <w:rPr>
          <w:rFonts w:asciiTheme="minorEastAsia" w:eastAsiaTheme="minorEastAsia" w:hAnsiTheme="minorEastAsia" w:hint="eastAsia"/>
        </w:rPr>
        <w:t>然后</w:t>
      </w:r>
      <w:r w:rsidR="0009696F">
        <w:rPr>
          <w:rFonts w:hint="eastAsia"/>
        </w:rPr>
        <w:t>提出修改建议</w:t>
      </w:r>
      <w:r w:rsidR="004B006E">
        <w:rPr>
          <w:rFonts w:hint="eastAsia"/>
        </w:rPr>
        <w:t>。</w:t>
      </w:r>
    </w:p>
    <w:p w14:paraId="2AA154A2" w14:textId="77777777" w:rsidR="00520C43" w:rsidRDefault="00751EBE" w:rsidP="004B006E">
      <w:r>
        <w:rPr>
          <w:rFonts w:asciiTheme="minorEastAsia" w:eastAsiaTheme="minorEastAsia" w:hAnsiTheme="minorEastAsia" w:cs="Microsoft JhengHei" w:hint="eastAsia"/>
        </w:rPr>
        <w:t>复</w:t>
      </w:r>
      <w:r w:rsidR="006D55DD">
        <w:rPr>
          <w:rFonts w:hint="eastAsia"/>
        </w:rPr>
        <w:t>审完成后将发布</w:t>
      </w:r>
      <w:r w:rsidR="0009696F">
        <w:rPr>
          <w:rFonts w:asciiTheme="minorEastAsia" w:eastAsiaTheme="minorEastAsia" w:hAnsiTheme="minorEastAsia" w:hint="eastAsia"/>
        </w:rPr>
        <w:t>最终</w:t>
      </w:r>
      <w:r w:rsidR="006D55DD">
        <w:rPr>
          <w:rFonts w:hint="eastAsia"/>
        </w:rPr>
        <w:t>工作报告。对于此次</w:t>
      </w:r>
      <w:r>
        <w:rPr>
          <w:rFonts w:asciiTheme="minorEastAsia" w:eastAsiaTheme="minorEastAsia" w:hAnsiTheme="minorEastAsia" w:cs="Microsoft JhengHei" w:hint="eastAsia"/>
        </w:rPr>
        <w:t>复</w:t>
      </w:r>
      <w:r w:rsidR="006D55DD">
        <w:rPr>
          <w:rFonts w:hint="eastAsia"/>
        </w:rPr>
        <w:t>审，工作报告需要提交教育部长。报告</w:t>
      </w:r>
      <w:r>
        <w:rPr>
          <w:rFonts w:asciiTheme="minorEastAsia" w:eastAsiaTheme="minorEastAsia" w:hAnsiTheme="minorEastAsia" w:cs="Microsoft JhengHei" w:hint="eastAsia"/>
        </w:rPr>
        <w:t>将提出</w:t>
      </w:r>
      <w:r w:rsidR="006D55DD">
        <w:rPr>
          <w:rFonts w:hint="eastAsia"/>
        </w:rPr>
        <w:t>《</w:t>
      </w:r>
      <w:r w:rsidR="006D55DD">
        <w:rPr>
          <w:rFonts w:hint="eastAsia"/>
        </w:rPr>
        <w:t>SE</w:t>
      </w:r>
      <w:r w:rsidR="006D55DD">
        <w:rPr>
          <w:rFonts w:hint="eastAsia"/>
        </w:rPr>
        <w:t>法》的修改建议。</w:t>
      </w:r>
    </w:p>
    <w:p w14:paraId="2AA154A3" w14:textId="77777777" w:rsidR="004B006E" w:rsidRDefault="004B006E" w:rsidP="0062273A">
      <w:r>
        <w:rPr>
          <w:rFonts w:hint="eastAsia"/>
        </w:rPr>
        <w:t>然后由教育部长、内阁和联邦议会决定是否</w:t>
      </w:r>
      <w:r w:rsidR="00F034EA">
        <w:rPr>
          <w:rFonts w:eastAsiaTheme="minorEastAsia" w:hint="eastAsia"/>
        </w:rPr>
        <w:t>，</w:t>
      </w:r>
      <w:r>
        <w:rPr>
          <w:rFonts w:hint="eastAsia"/>
        </w:rPr>
        <w:t>以及如何修订《</w:t>
      </w:r>
      <w:r>
        <w:rPr>
          <w:rFonts w:hint="eastAsia"/>
        </w:rPr>
        <w:t>SE</w:t>
      </w:r>
      <w:r>
        <w:rPr>
          <w:rFonts w:hint="eastAsia"/>
        </w:rPr>
        <w:t>法》。修订法律需要遵循</w:t>
      </w:r>
      <w:r w:rsidR="00F034EA">
        <w:rPr>
          <w:rFonts w:asciiTheme="minorEastAsia" w:eastAsiaTheme="minorEastAsia" w:hAnsiTheme="minorEastAsia" w:cs="Microsoft JhengHei" w:hint="eastAsia"/>
        </w:rPr>
        <w:t>一套严谨的</w:t>
      </w:r>
      <w:r>
        <w:rPr>
          <w:rFonts w:hint="eastAsia"/>
        </w:rPr>
        <w:t>流程，涉及大量步骤和审批</w:t>
      </w:r>
      <w:r w:rsidR="0009696F">
        <w:rPr>
          <w:rFonts w:asciiTheme="minorEastAsia" w:eastAsiaTheme="minorEastAsia" w:hAnsiTheme="minorEastAsia" w:hint="eastAsia"/>
        </w:rPr>
        <w:t>程序</w:t>
      </w:r>
      <w:r>
        <w:rPr>
          <w:rFonts w:hint="eastAsia"/>
        </w:rPr>
        <w:t>，通常需要数年。流程</w:t>
      </w:r>
      <w:r w:rsidR="00F034EA">
        <w:rPr>
          <w:rFonts w:asciiTheme="minorEastAsia" w:eastAsiaTheme="minorEastAsia" w:hAnsiTheme="minorEastAsia" w:cs="Microsoft JhengHei" w:hint="eastAsia"/>
        </w:rPr>
        <w:t>末期</w:t>
      </w:r>
      <w:r>
        <w:rPr>
          <w:rFonts w:hint="eastAsia"/>
        </w:rPr>
        <w:t>通常</w:t>
      </w:r>
      <w:r w:rsidR="00E30698">
        <w:rPr>
          <w:rFonts w:asciiTheme="minorEastAsia" w:eastAsiaTheme="minorEastAsia" w:hAnsiTheme="minorEastAsia" w:cs="Microsoft JhengHei" w:hint="eastAsia"/>
        </w:rPr>
        <w:t>还</w:t>
      </w:r>
      <w:r>
        <w:rPr>
          <w:rFonts w:hint="eastAsia"/>
        </w:rPr>
        <w:t>需要更新</w:t>
      </w:r>
      <w:r w:rsidR="00E30698">
        <w:rPr>
          <w:rFonts w:asciiTheme="minorEastAsia" w:eastAsiaTheme="minorEastAsia" w:hAnsiTheme="minorEastAsia" w:cs="Microsoft JhengHei" w:hint="eastAsia"/>
        </w:rPr>
        <w:t>各项</w:t>
      </w:r>
      <w:r>
        <w:rPr>
          <w:rFonts w:hint="eastAsia"/>
        </w:rPr>
        <w:t>相关政策，</w:t>
      </w:r>
      <w:r w:rsidR="00E30698">
        <w:rPr>
          <w:rFonts w:asciiTheme="minorEastAsia" w:eastAsiaTheme="minorEastAsia" w:hAnsiTheme="minorEastAsia" w:cs="Microsoft JhengHei" w:hint="eastAsia"/>
        </w:rPr>
        <w:t>使之</w:t>
      </w:r>
      <w:r>
        <w:rPr>
          <w:rFonts w:hint="eastAsia"/>
        </w:rPr>
        <w:t>与修订后的法律保持一致。</w:t>
      </w:r>
    </w:p>
    <w:p w14:paraId="2AA154A4" w14:textId="77777777" w:rsidR="0062273A" w:rsidRPr="00912608" w:rsidRDefault="0062273A" w:rsidP="00912608">
      <w:pPr>
        <w:pStyle w:val="Heading2"/>
      </w:pPr>
      <w:bookmarkStart w:id="7" w:name="_Toc173255781"/>
      <w:r>
        <w:rPr>
          <w:rFonts w:hint="eastAsia"/>
        </w:rPr>
        <w:t>什么是</w:t>
      </w:r>
      <w:r>
        <w:rPr>
          <w:rFonts w:hint="eastAsia"/>
          <w:i/>
        </w:rPr>
        <w:t>《</w:t>
      </w:r>
      <w:r>
        <w:rPr>
          <w:rFonts w:hint="eastAsia"/>
          <w:i/>
        </w:rPr>
        <w:t>1999</w:t>
      </w:r>
      <w:r>
        <w:rPr>
          <w:rFonts w:hint="eastAsia"/>
          <w:i/>
        </w:rPr>
        <w:t>年中小学教育法》</w:t>
      </w:r>
      <w:r>
        <w:rPr>
          <w:rFonts w:hint="eastAsia"/>
        </w:rPr>
        <w:t>？</w:t>
      </w:r>
      <w:bookmarkEnd w:id="7"/>
    </w:p>
    <w:p w14:paraId="2AA154A5" w14:textId="77777777" w:rsidR="001C2326" w:rsidRDefault="001C2326" w:rsidP="0069561F">
      <w:pPr>
        <w:pStyle w:val="Heading3"/>
      </w:pPr>
      <w:bookmarkStart w:id="8" w:name="_Toc173255782"/>
      <w:r>
        <w:rPr>
          <w:rFonts w:hint="eastAsia"/>
        </w:rPr>
        <w:t>《</w:t>
      </w:r>
      <w:r>
        <w:rPr>
          <w:rFonts w:hint="eastAsia"/>
        </w:rPr>
        <w:t>SE</w:t>
      </w:r>
      <w:r>
        <w:rPr>
          <w:rFonts w:hint="eastAsia"/>
        </w:rPr>
        <w:t>法》</w:t>
      </w:r>
      <w:r w:rsidR="00E30698">
        <w:rPr>
          <w:rFonts w:asciiTheme="minorEastAsia" w:eastAsiaTheme="minorEastAsia" w:hAnsiTheme="minorEastAsia" w:cs="Microsoft JhengHei" w:hint="eastAsia"/>
        </w:rPr>
        <w:t>有</w:t>
      </w:r>
      <w:r>
        <w:rPr>
          <w:rFonts w:hint="eastAsia"/>
        </w:rPr>
        <w:t>哪些内容</w:t>
      </w:r>
      <w:bookmarkEnd w:id="8"/>
    </w:p>
    <w:p w14:paraId="2AA154A6" w14:textId="77777777" w:rsidR="00A31CD4" w:rsidRDefault="004A0987" w:rsidP="004A0987">
      <w:r>
        <w:rPr>
          <w:rFonts w:hint="eastAsia"/>
        </w:rPr>
        <w:t>《</w:t>
      </w:r>
      <w:r>
        <w:rPr>
          <w:rFonts w:hint="eastAsia"/>
        </w:rPr>
        <w:t>SE</w:t>
      </w:r>
      <w:r>
        <w:rPr>
          <w:rFonts w:hint="eastAsia"/>
        </w:rPr>
        <w:t>法》是针对西澳州儿童青少年在义务教育阶段接受教育而制定的法律。</w:t>
      </w:r>
    </w:p>
    <w:p w14:paraId="2AA154A7" w14:textId="77777777" w:rsidR="00117391" w:rsidRDefault="004A0987" w:rsidP="004A0987">
      <w:r>
        <w:rPr>
          <w:rFonts w:hint="eastAsia"/>
        </w:rPr>
        <w:t>其中规定了学校的办学方式、学生入学和就读的条件。包括通过公办学校（</w:t>
      </w:r>
      <w:r>
        <w:rPr>
          <w:rFonts w:hint="eastAsia"/>
        </w:rPr>
        <w:t>government school</w:t>
      </w:r>
      <w:r>
        <w:rPr>
          <w:rFonts w:hint="eastAsia"/>
        </w:rPr>
        <w:t>）、非公办学校（</w:t>
      </w:r>
      <w:r>
        <w:rPr>
          <w:rFonts w:hint="eastAsia"/>
        </w:rPr>
        <w:t>non-government school</w:t>
      </w:r>
      <w:r>
        <w:rPr>
          <w:rFonts w:hint="eastAsia"/>
        </w:rPr>
        <w:t>）或家</w:t>
      </w:r>
      <w:r w:rsidR="00FC3397">
        <w:rPr>
          <w:rFonts w:asciiTheme="minorEastAsia" w:eastAsiaTheme="minorEastAsia" w:hAnsiTheme="minorEastAsia" w:cs="Microsoft JhengHei" w:hint="eastAsia"/>
        </w:rPr>
        <w:t>庭</w:t>
      </w:r>
      <w:r>
        <w:rPr>
          <w:rFonts w:hint="eastAsia"/>
        </w:rPr>
        <w:t>教育（</w:t>
      </w:r>
      <w:r>
        <w:rPr>
          <w:rFonts w:hint="eastAsia"/>
        </w:rPr>
        <w:t>home education</w:t>
      </w:r>
      <w:r>
        <w:rPr>
          <w:rFonts w:hint="eastAsia"/>
        </w:rPr>
        <w:t>）模式接受教育。</w:t>
      </w:r>
    </w:p>
    <w:p w14:paraId="2AA154A8" w14:textId="77777777" w:rsidR="00B43377" w:rsidRDefault="00EB35AF" w:rsidP="004A0987">
      <w:r>
        <w:rPr>
          <w:rFonts w:hint="eastAsia"/>
        </w:rPr>
        <w:t>《</w:t>
      </w:r>
      <w:r>
        <w:rPr>
          <w:rFonts w:hint="eastAsia"/>
        </w:rPr>
        <w:t>SE</w:t>
      </w:r>
      <w:r>
        <w:rPr>
          <w:rFonts w:hint="eastAsia"/>
        </w:rPr>
        <w:t>法》也规定了义务教育后期儿童</w:t>
      </w:r>
      <w:r w:rsidR="00E30698">
        <w:rPr>
          <w:rFonts w:asciiTheme="minorEastAsia" w:eastAsiaTheme="minorEastAsia" w:hAnsiTheme="minorEastAsia" w:cs="Microsoft JhengHei" w:hint="eastAsia"/>
        </w:rPr>
        <w:t>和</w:t>
      </w:r>
      <w:r>
        <w:rPr>
          <w:rFonts w:hint="eastAsia"/>
        </w:rPr>
        <w:t>青少年还可</w:t>
      </w:r>
      <w:r w:rsidR="0009696F">
        <w:rPr>
          <w:rFonts w:hint="eastAsia"/>
        </w:rPr>
        <w:t>以选择</w:t>
      </w:r>
      <w:r w:rsidR="00E30698">
        <w:rPr>
          <w:rFonts w:asciiTheme="minorEastAsia" w:eastAsiaTheme="minorEastAsia" w:hAnsiTheme="minorEastAsia" w:cs="Microsoft JhengHei" w:hint="eastAsia"/>
        </w:rPr>
        <w:t>非学校课程</w:t>
      </w:r>
      <w:r w:rsidR="0009696F">
        <w:rPr>
          <w:rFonts w:hint="eastAsia"/>
        </w:rPr>
        <w:t>，如职业教育与培训、学徒制</w:t>
      </w:r>
      <w:r>
        <w:rPr>
          <w:rFonts w:hint="eastAsia"/>
        </w:rPr>
        <w:t>或高等教育。</w:t>
      </w:r>
    </w:p>
    <w:p w14:paraId="2AA154A9" w14:textId="77777777" w:rsidR="00A31CD4" w:rsidRDefault="004A0987" w:rsidP="004A0987">
      <w:r>
        <w:rPr>
          <w:rFonts w:hint="eastAsia"/>
        </w:rPr>
        <w:t>《</w:t>
      </w:r>
      <w:r>
        <w:rPr>
          <w:rFonts w:hint="eastAsia"/>
        </w:rPr>
        <w:t>S</w:t>
      </w:r>
      <w:r w:rsidR="005E244F">
        <w:rPr>
          <w:rFonts w:eastAsiaTheme="minorEastAsia" w:hint="eastAsia"/>
        </w:rPr>
        <w:t>E</w:t>
      </w:r>
      <w:r>
        <w:rPr>
          <w:rFonts w:hint="eastAsia"/>
        </w:rPr>
        <w:t>法》同样规定了公办学校（也称为“公立学校”</w:t>
      </w:r>
      <w:r>
        <w:rPr>
          <w:rFonts w:hint="eastAsia"/>
        </w:rPr>
        <w:t>- public schools</w:t>
      </w:r>
      <w:r w:rsidR="0009696F">
        <w:rPr>
          <w:rFonts w:hint="eastAsia"/>
        </w:rPr>
        <w:t>）应当</w:t>
      </w:r>
      <w:r w:rsidR="0009696F">
        <w:rPr>
          <w:rFonts w:asciiTheme="minorEastAsia" w:eastAsiaTheme="minorEastAsia" w:hAnsiTheme="minorEastAsia" w:hint="eastAsia"/>
        </w:rPr>
        <w:t>遵循</w:t>
      </w:r>
      <w:r>
        <w:rPr>
          <w:rFonts w:hint="eastAsia"/>
        </w:rPr>
        <w:t>的事务流程，如</w:t>
      </w:r>
      <w:r w:rsidR="005E244F">
        <w:rPr>
          <w:rFonts w:eastAsiaTheme="minorEastAsia" w:hint="eastAsia"/>
        </w:rPr>
        <w:t>暂</w:t>
      </w:r>
      <w:r>
        <w:rPr>
          <w:rFonts w:hint="eastAsia"/>
        </w:rPr>
        <w:t>停</w:t>
      </w:r>
      <w:r w:rsidR="005E244F">
        <w:rPr>
          <w:rFonts w:asciiTheme="minorEastAsia" w:eastAsiaTheme="minorEastAsia" w:hAnsiTheme="minorEastAsia" w:cs="Microsoft JhengHei" w:hint="eastAsia"/>
        </w:rPr>
        <w:t>上</w:t>
      </w:r>
      <w:r>
        <w:rPr>
          <w:rFonts w:hint="eastAsia"/>
        </w:rPr>
        <w:t>学、</w:t>
      </w:r>
      <w:r w:rsidR="005E244F">
        <w:rPr>
          <w:rFonts w:asciiTheme="minorEastAsia" w:eastAsiaTheme="minorEastAsia" w:hAnsiTheme="minorEastAsia" w:cs="Microsoft JhengHei" w:hint="eastAsia"/>
        </w:rPr>
        <w:t>禁止上</w:t>
      </w:r>
      <w:r>
        <w:rPr>
          <w:rFonts w:hint="eastAsia"/>
        </w:rPr>
        <w:t>学、重大决定和投诉处理等。</w:t>
      </w:r>
    </w:p>
    <w:p w14:paraId="2AA154AA" w14:textId="77777777" w:rsidR="00A45ADA" w:rsidRDefault="00A31CD4" w:rsidP="004A0987">
      <w:r>
        <w:rPr>
          <w:rFonts w:hint="eastAsia"/>
        </w:rPr>
        <w:lastRenderedPageBreak/>
        <w:t>对于非公办学校（也称为“私立学校”</w:t>
      </w:r>
      <w:r>
        <w:rPr>
          <w:rFonts w:hint="eastAsia"/>
        </w:rPr>
        <w:t>- private schools</w:t>
      </w:r>
      <w:r>
        <w:rPr>
          <w:rFonts w:hint="eastAsia"/>
        </w:rPr>
        <w:t>），《</w:t>
      </w:r>
      <w:r>
        <w:rPr>
          <w:rFonts w:hint="eastAsia"/>
        </w:rPr>
        <w:t>SE</w:t>
      </w:r>
      <w:r>
        <w:rPr>
          <w:rFonts w:hint="eastAsia"/>
        </w:rPr>
        <w:t>法》规定了</w:t>
      </w:r>
      <w:r w:rsidR="00B8022C">
        <w:rPr>
          <w:rFonts w:asciiTheme="minorEastAsia" w:eastAsiaTheme="minorEastAsia" w:hAnsiTheme="minorEastAsia" w:cs="Microsoft JhengHei" w:hint="eastAsia"/>
        </w:rPr>
        <w:t>这些学校的注册</w:t>
      </w:r>
      <w:r>
        <w:rPr>
          <w:rFonts w:hint="eastAsia"/>
        </w:rPr>
        <w:t>方式以及必须遵守的标准程序。</w:t>
      </w:r>
    </w:p>
    <w:p w14:paraId="2AA154AB" w14:textId="77777777" w:rsidR="00EB35AF" w:rsidRDefault="00EB35AF" w:rsidP="0069561F">
      <w:pPr>
        <w:pStyle w:val="Heading3"/>
      </w:pPr>
      <w:bookmarkStart w:id="9" w:name="_Toc173255783"/>
      <w:r>
        <w:rPr>
          <w:rFonts w:hint="eastAsia"/>
        </w:rPr>
        <w:t>《</w:t>
      </w:r>
      <w:r>
        <w:rPr>
          <w:rFonts w:hint="eastAsia"/>
        </w:rPr>
        <w:t>SE</w:t>
      </w:r>
      <w:r>
        <w:rPr>
          <w:rFonts w:hint="eastAsia"/>
        </w:rPr>
        <w:t>法》</w:t>
      </w:r>
      <w:r w:rsidR="00A00D86">
        <w:rPr>
          <w:rFonts w:asciiTheme="minorEastAsia" w:eastAsiaTheme="minorEastAsia" w:hAnsiTheme="minorEastAsia" w:cs="Microsoft JhengHei" w:hint="eastAsia"/>
        </w:rPr>
        <w:t>没有</w:t>
      </w:r>
      <w:r>
        <w:rPr>
          <w:rFonts w:hint="eastAsia"/>
        </w:rPr>
        <w:t>哪些内容</w:t>
      </w:r>
      <w:bookmarkEnd w:id="9"/>
    </w:p>
    <w:p w14:paraId="2AA154AC" w14:textId="77777777" w:rsidR="00A45ADA" w:rsidRDefault="00A45ADA" w:rsidP="004A0987">
      <w:r>
        <w:rPr>
          <w:rFonts w:hint="eastAsia"/>
        </w:rPr>
        <w:t>中小学</w:t>
      </w:r>
      <w:r w:rsidR="00A00D86">
        <w:rPr>
          <w:rFonts w:asciiTheme="minorEastAsia" w:eastAsiaTheme="minorEastAsia" w:hAnsiTheme="minorEastAsia" w:cs="Microsoft JhengHei" w:hint="eastAsia"/>
        </w:rPr>
        <w:t>有</w:t>
      </w:r>
      <w:r>
        <w:rPr>
          <w:rFonts w:hint="eastAsia"/>
        </w:rPr>
        <w:t>很多方面并未纳入《</w:t>
      </w:r>
      <w:r>
        <w:rPr>
          <w:rFonts w:hint="eastAsia"/>
        </w:rPr>
        <w:t>SE</w:t>
      </w:r>
      <w:r>
        <w:rPr>
          <w:rFonts w:hint="eastAsia"/>
        </w:rPr>
        <w:t>法》。本次</w:t>
      </w:r>
      <w:r w:rsidR="00A00D86">
        <w:rPr>
          <w:rFonts w:asciiTheme="minorEastAsia" w:eastAsiaTheme="minorEastAsia" w:hAnsiTheme="minorEastAsia" w:cs="Microsoft JhengHei" w:hint="eastAsia"/>
        </w:rPr>
        <w:t>复</w:t>
      </w:r>
      <w:r>
        <w:rPr>
          <w:rFonts w:hint="eastAsia"/>
        </w:rPr>
        <w:t>审不涉及这些方面。《</w:t>
      </w:r>
      <w:r>
        <w:rPr>
          <w:rFonts w:hint="eastAsia"/>
        </w:rPr>
        <w:t>SE</w:t>
      </w:r>
      <w:r>
        <w:rPr>
          <w:rFonts w:hint="eastAsia"/>
        </w:rPr>
        <w:t>法》</w:t>
      </w:r>
      <w:r w:rsidR="00A00D86">
        <w:rPr>
          <w:rFonts w:asciiTheme="minorEastAsia" w:eastAsiaTheme="minorEastAsia" w:hAnsiTheme="minorEastAsia" w:cs="Microsoft JhengHei" w:hint="eastAsia"/>
        </w:rPr>
        <w:t>没有</w:t>
      </w:r>
      <w:r>
        <w:rPr>
          <w:rFonts w:hint="eastAsia"/>
        </w:rPr>
        <w:t>且与本次</w:t>
      </w:r>
      <w:r w:rsidR="00A00D86">
        <w:rPr>
          <w:rFonts w:asciiTheme="minorEastAsia" w:eastAsiaTheme="minorEastAsia" w:hAnsiTheme="minorEastAsia" w:cs="Microsoft JhengHei" w:hint="eastAsia"/>
        </w:rPr>
        <w:t>复</w:t>
      </w:r>
      <w:r>
        <w:rPr>
          <w:rFonts w:hint="eastAsia"/>
        </w:rPr>
        <w:t>审无关的事项包括：</w:t>
      </w:r>
    </w:p>
    <w:p w14:paraId="2AA154AD" w14:textId="77777777" w:rsidR="002F689A" w:rsidRDefault="002F689A" w:rsidP="003F356A">
      <w:pPr>
        <w:pStyle w:val="ListParagraph"/>
        <w:numPr>
          <w:ilvl w:val="0"/>
          <w:numId w:val="25"/>
        </w:numPr>
        <w:spacing w:after="60"/>
        <w:ind w:left="714" w:hanging="357"/>
      </w:pPr>
      <w:r>
        <w:rPr>
          <w:rFonts w:hint="eastAsia"/>
        </w:rPr>
        <w:t>为学校或个别学生提供资金</w:t>
      </w:r>
    </w:p>
    <w:p w14:paraId="2AA154AE" w14:textId="77777777" w:rsidR="001F2A6B" w:rsidRDefault="001F2A6B" w:rsidP="003F356A">
      <w:pPr>
        <w:pStyle w:val="ListParagraph"/>
        <w:numPr>
          <w:ilvl w:val="0"/>
          <w:numId w:val="25"/>
        </w:numPr>
        <w:spacing w:after="60"/>
        <w:ind w:left="714" w:hanging="357"/>
      </w:pPr>
      <w:r>
        <w:rPr>
          <w:rFonts w:hint="eastAsia"/>
        </w:rPr>
        <w:t>教师培训</w:t>
      </w:r>
    </w:p>
    <w:p w14:paraId="2AA154AF" w14:textId="77777777" w:rsidR="001F2A6B" w:rsidRDefault="00D347AF" w:rsidP="003F356A">
      <w:pPr>
        <w:pStyle w:val="ListParagraph"/>
        <w:numPr>
          <w:ilvl w:val="0"/>
          <w:numId w:val="25"/>
        </w:numPr>
        <w:spacing w:after="60"/>
        <w:ind w:left="714" w:hanging="357"/>
      </w:pPr>
      <w:r>
        <w:rPr>
          <w:rFonts w:hint="eastAsia"/>
        </w:rPr>
        <w:t>课</w:t>
      </w:r>
      <w:r w:rsidR="00FC3397">
        <w:rPr>
          <w:rFonts w:asciiTheme="minorEastAsia" w:eastAsiaTheme="minorEastAsia" w:hAnsiTheme="minorEastAsia" w:cs="Microsoft JhengHei" w:hint="eastAsia"/>
        </w:rPr>
        <w:t>程</w:t>
      </w:r>
      <w:r>
        <w:rPr>
          <w:rFonts w:hint="eastAsia"/>
        </w:rPr>
        <w:t>/</w:t>
      </w:r>
      <w:r>
        <w:rPr>
          <w:rFonts w:hint="eastAsia"/>
        </w:rPr>
        <w:t>学校教学内容</w:t>
      </w:r>
    </w:p>
    <w:p w14:paraId="2AA154B0" w14:textId="77777777" w:rsidR="00BF51BA" w:rsidRDefault="00D347AF" w:rsidP="003F356A">
      <w:pPr>
        <w:pStyle w:val="ListParagraph"/>
        <w:numPr>
          <w:ilvl w:val="0"/>
          <w:numId w:val="25"/>
        </w:numPr>
        <w:spacing w:after="60"/>
        <w:ind w:left="714" w:hanging="357"/>
      </w:pPr>
      <w:r>
        <w:rPr>
          <w:rFonts w:hint="eastAsia"/>
        </w:rPr>
        <w:t>校园欺凌</w:t>
      </w:r>
    </w:p>
    <w:p w14:paraId="2AA154B1" w14:textId="77777777" w:rsidR="00F91795" w:rsidRDefault="00F91795" w:rsidP="003F356A">
      <w:pPr>
        <w:pStyle w:val="ListParagraph"/>
        <w:numPr>
          <w:ilvl w:val="0"/>
          <w:numId w:val="25"/>
        </w:numPr>
        <w:spacing w:after="60"/>
        <w:ind w:left="714" w:hanging="357"/>
      </w:pPr>
      <w:r>
        <w:rPr>
          <w:rFonts w:hint="eastAsia"/>
        </w:rPr>
        <w:t>班级规模。</w:t>
      </w:r>
    </w:p>
    <w:p w14:paraId="2AA154B2" w14:textId="77777777" w:rsidR="00FF7E1C" w:rsidRDefault="00A00D86" w:rsidP="00177F8F">
      <w:r>
        <w:rPr>
          <w:rFonts w:asciiTheme="minorEastAsia" w:eastAsiaTheme="minorEastAsia" w:hAnsiTheme="minorEastAsia" w:cs="Microsoft JhengHei" w:hint="eastAsia"/>
        </w:rPr>
        <w:t>虽然</w:t>
      </w:r>
      <w:r w:rsidR="00514FB8">
        <w:rPr>
          <w:rFonts w:hint="eastAsia"/>
        </w:rPr>
        <w:t>其中一些事项对个别家长来</w:t>
      </w:r>
      <w:r w:rsidR="00DF48AB">
        <w:rPr>
          <w:rFonts w:hint="eastAsia"/>
        </w:rPr>
        <w:t>说可能非常重要，但</w:t>
      </w:r>
      <w:r>
        <w:rPr>
          <w:rFonts w:asciiTheme="minorEastAsia" w:eastAsiaTheme="minorEastAsia" w:hAnsiTheme="minorEastAsia" w:cs="Microsoft JhengHei" w:hint="eastAsia"/>
        </w:rPr>
        <w:t>并</w:t>
      </w:r>
      <w:r w:rsidR="00DF48AB">
        <w:rPr>
          <w:rFonts w:hint="eastAsia"/>
        </w:rPr>
        <w:t>不在本次</w:t>
      </w:r>
      <w:r>
        <w:rPr>
          <w:rFonts w:asciiTheme="minorEastAsia" w:eastAsiaTheme="minorEastAsia" w:hAnsiTheme="minorEastAsia" w:cs="Microsoft JhengHei" w:hint="eastAsia"/>
        </w:rPr>
        <w:t>复</w:t>
      </w:r>
      <w:r w:rsidR="00DF48AB">
        <w:rPr>
          <w:rFonts w:hint="eastAsia"/>
        </w:rPr>
        <w:t>审范围内，因此西澳洲政府无法</w:t>
      </w:r>
      <w:r>
        <w:rPr>
          <w:rFonts w:asciiTheme="minorEastAsia" w:eastAsiaTheme="minorEastAsia" w:hAnsiTheme="minorEastAsia" w:cs="Microsoft JhengHei" w:hint="eastAsia"/>
        </w:rPr>
        <w:t>对</w:t>
      </w:r>
      <w:r w:rsidR="00514FB8">
        <w:rPr>
          <w:rFonts w:hint="eastAsia"/>
        </w:rPr>
        <w:t>这方面的反馈</w:t>
      </w:r>
      <w:r>
        <w:rPr>
          <w:rFonts w:asciiTheme="minorEastAsia" w:eastAsiaTheme="minorEastAsia" w:hAnsiTheme="minorEastAsia" w:cs="Microsoft JhengHei" w:hint="eastAsia"/>
        </w:rPr>
        <w:t>采取行动</w:t>
      </w:r>
      <w:r w:rsidR="00514FB8">
        <w:rPr>
          <w:rFonts w:hint="eastAsia"/>
        </w:rPr>
        <w:t>。</w:t>
      </w:r>
    </w:p>
    <w:p w14:paraId="2AA154B3" w14:textId="77777777" w:rsidR="00177F8F" w:rsidRPr="00912608" w:rsidRDefault="00177F8F" w:rsidP="00912608">
      <w:pPr>
        <w:pStyle w:val="Heading2"/>
      </w:pPr>
      <w:bookmarkStart w:id="10" w:name="_Toc173255784"/>
      <w:r>
        <w:rPr>
          <w:rFonts w:hint="eastAsia"/>
        </w:rPr>
        <w:t>为什么进行</w:t>
      </w:r>
      <w:r w:rsidR="0007265A">
        <w:rPr>
          <w:rFonts w:asciiTheme="minorEastAsia" w:eastAsiaTheme="minorEastAsia" w:hAnsiTheme="minorEastAsia" w:cs="Microsoft JhengHei" w:hint="eastAsia"/>
        </w:rPr>
        <w:t>这次复</w:t>
      </w:r>
      <w:r>
        <w:rPr>
          <w:rFonts w:hint="eastAsia"/>
        </w:rPr>
        <w:t>审？</w:t>
      </w:r>
      <w:bookmarkEnd w:id="10"/>
    </w:p>
    <w:p w14:paraId="2AA154B4" w14:textId="77777777" w:rsidR="00177F8F" w:rsidRDefault="00177F8F" w:rsidP="00177F8F">
      <w:r>
        <w:rPr>
          <w:rFonts w:hint="eastAsia"/>
        </w:rPr>
        <w:t>《</w:t>
      </w:r>
      <w:r>
        <w:rPr>
          <w:rFonts w:hint="eastAsia"/>
        </w:rPr>
        <w:t>SE</w:t>
      </w:r>
      <w:r>
        <w:rPr>
          <w:rFonts w:hint="eastAsia"/>
        </w:rPr>
        <w:t>法》制定于</w:t>
      </w:r>
      <w:r>
        <w:rPr>
          <w:rFonts w:hint="eastAsia"/>
        </w:rPr>
        <w:t>25</w:t>
      </w:r>
      <w:r w:rsidR="006F40E4">
        <w:rPr>
          <w:rFonts w:hint="eastAsia"/>
        </w:rPr>
        <w:t>年前，现在已经跟不上社会需求，无法反映当代对残障学生</w:t>
      </w:r>
      <w:r>
        <w:rPr>
          <w:rFonts w:hint="eastAsia"/>
        </w:rPr>
        <w:t>需求</w:t>
      </w:r>
      <w:r w:rsidR="006F40E4">
        <w:rPr>
          <w:rFonts w:asciiTheme="minorEastAsia" w:eastAsiaTheme="minorEastAsia" w:hAnsiTheme="minorEastAsia" w:hint="eastAsia"/>
        </w:rPr>
        <w:t>的</w:t>
      </w:r>
      <w:r>
        <w:rPr>
          <w:rFonts w:hint="eastAsia"/>
        </w:rPr>
        <w:t>认知和公众的期望。</w:t>
      </w:r>
    </w:p>
    <w:p w14:paraId="2AA154B5" w14:textId="77777777" w:rsidR="00EC14A4" w:rsidRDefault="00514FB8" w:rsidP="00307AD3">
      <w:r>
        <w:rPr>
          <w:rFonts w:hint="eastAsia"/>
        </w:rPr>
        <w:t>通过本次</w:t>
      </w:r>
      <w:r w:rsidR="00367C9C">
        <w:rPr>
          <w:rFonts w:asciiTheme="minorEastAsia" w:eastAsiaTheme="minorEastAsia" w:hAnsiTheme="minorEastAsia" w:cs="Microsoft JhengHei" w:hint="eastAsia"/>
        </w:rPr>
        <w:t>复</w:t>
      </w:r>
      <w:r>
        <w:rPr>
          <w:rFonts w:hint="eastAsia"/>
        </w:rPr>
        <w:t>审，我们将着眼于《</w:t>
      </w:r>
      <w:r>
        <w:rPr>
          <w:rFonts w:hint="eastAsia"/>
        </w:rPr>
        <w:t>SE</w:t>
      </w:r>
      <w:r>
        <w:rPr>
          <w:rFonts w:hint="eastAsia"/>
        </w:rPr>
        <w:t>法》需要修订的方面，</w:t>
      </w:r>
      <w:r w:rsidR="003D2321">
        <w:rPr>
          <w:rFonts w:asciiTheme="minorEastAsia" w:eastAsiaTheme="minorEastAsia" w:hAnsiTheme="minorEastAsia" w:cs="Microsoft JhengHei" w:hint="eastAsia"/>
        </w:rPr>
        <w:t>更好地将</w:t>
      </w:r>
      <w:r>
        <w:rPr>
          <w:rFonts w:hint="eastAsia"/>
        </w:rPr>
        <w:t>残障儿童和青少年</w:t>
      </w:r>
      <w:r w:rsidR="003D2321">
        <w:rPr>
          <w:rFonts w:asciiTheme="minorEastAsia" w:eastAsiaTheme="minorEastAsia" w:hAnsiTheme="minorEastAsia" w:cs="Microsoft JhengHei" w:hint="eastAsia"/>
        </w:rPr>
        <w:t>纳</w:t>
      </w:r>
      <w:r w:rsidRPr="003D2321">
        <w:rPr>
          <w:rFonts w:hint="eastAsia"/>
        </w:rPr>
        <w:t>入教育体系，享受优质教育，并在教育过程中</w:t>
      </w:r>
      <w:r w:rsidR="008C72D7">
        <w:rPr>
          <w:rFonts w:asciiTheme="minorEastAsia" w:eastAsiaTheme="minorEastAsia" w:hAnsiTheme="minorEastAsia" w:cs="Microsoft JhengHei" w:hint="eastAsia"/>
        </w:rPr>
        <w:t>感受到自己的价值</w:t>
      </w:r>
      <w:r w:rsidR="008C72D7" w:rsidRPr="003D2321">
        <w:rPr>
          <w:rFonts w:hint="eastAsia"/>
        </w:rPr>
        <w:t>、</w:t>
      </w:r>
      <w:r w:rsidR="008C72D7">
        <w:rPr>
          <w:rFonts w:asciiTheme="minorEastAsia" w:eastAsiaTheme="minorEastAsia" w:hAnsiTheme="minorEastAsia" w:cs="Microsoft JhengHei" w:hint="eastAsia"/>
        </w:rPr>
        <w:t>融入其中并得到</w:t>
      </w:r>
      <w:r w:rsidRPr="003D2321">
        <w:rPr>
          <w:rFonts w:hint="eastAsia"/>
        </w:rPr>
        <w:t>支持，</w:t>
      </w:r>
      <w:r>
        <w:rPr>
          <w:rFonts w:hint="eastAsia"/>
        </w:rPr>
        <w:t>充分发挥自身潜力。</w:t>
      </w:r>
    </w:p>
    <w:p w14:paraId="2AA154B6" w14:textId="77777777" w:rsidR="00C03F31" w:rsidRPr="00912608" w:rsidRDefault="004326E5" w:rsidP="00912608">
      <w:pPr>
        <w:pStyle w:val="Heading2"/>
      </w:pPr>
      <w:bookmarkStart w:id="11" w:name="_Toc173255785"/>
      <w:r>
        <w:rPr>
          <w:rFonts w:hint="eastAsia"/>
        </w:rPr>
        <w:t>如何进行</w:t>
      </w:r>
      <w:r w:rsidR="00367C9C">
        <w:rPr>
          <w:rFonts w:asciiTheme="minorEastAsia" w:eastAsiaTheme="minorEastAsia" w:hAnsiTheme="minorEastAsia" w:cs="Microsoft JhengHei" w:hint="eastAsia"/>
        </w:rPr>
        <w:t>复</w:t>
      </w:r>
      <w:r>
        <w:rPr>
          <w:rFonts w:hint="eastAsia"/>
        </w:rPr>
        <w:t>审？</w:t>
      </w:r>
      <w:bookmarkEnd w:id="11"/>
    </w:p>
    <w:p w14:paraId="2AA154B7" w14:textId="77777777" w:rsidR="004A4F6E" w:rsidRDefault="00FC3397" w:rsidP="004A4F6E">
      <w:r>
        <w:rPr>
          <w:rFonts w:asciiTheme="minorEastAsia" w:eastAsiaTheme="minorEastAsia" w:hAnsiTheme="minorEastAsia" w:cs="Microsoft JhengHei" w:hint="eastAsia"/>
        </w:rPr>
        <w:t>复</w:t>
      </w:r>
      <w:r w:rsidR="004A4F6E">
        <w:rPr>
          <w:rFonts w:hint="eastAsia"/>
        </w:rPr>
        <w:t>审工作已于</w:t>
      </w:r>
      <w:r w:rsidR="004A4F6E">
        <w:rPr>
          <w:rFonts w:hint="eastAsia"/>
        </w:rPr>
        <w:t>2024</w:t>
      </w:r>
      <w:r w:rsidR="004A4F6E">
        <w:rPr>
          <w:rFonts w:hint="eastAsia"/>
        </w:rPr>
        <w:t>年</w:t>
      </w:r>
      <w:r w:rsidR="004A4F6E">
        <w:rPr>
          <w:rFonts w:hint="eastAsia"/>
        </w:rPr>
        <w:t>1</w:t>
      </w:r>
      <w:r w:rsidR="004A4F6E">
        <w:rPr>
          <w:rFonts w:hint="eastAsia"/>
        </w:rPr>
        <w:t>月正式开始，经教育部协调，由一个专家组和一个咨询委员会</w:t>
      </w:r>
      <w:r w:rsidR="004E4829">
        <w:rPr>
          <w:rFonts w:asciiTheme="minorEastAsia" w:eastAsiaTheme="minorEastAsia" w:hAnsiTheme="minorEastAsia" w:hint="eastAsia"/>
        </w:rPr>
        <w:t>主</w:t>
      </w:r>
      <w:r w:rsidR="004A4F6E">
        <w:rPr>
          <w:rFonts w:hint="eastAsia"/>
        </w:rPr>
        <w:t>导。</w:t>
      </w:r>
    </w:p>
    <w:p w14:paraId="2AA154B8" w14:textId="77777777" w:rsidR="00F64C8B" w:rsidRDefault="004A4F6E" w:rsidP="004A4F6E">
      <w:r>
        <w:rPr>
          <w:rFonts w:hint="eastAsia"/>
        </w:rPr>
        <w:t>专家组由</w:t>
      </w:r>
      <w:r>
        <w:rPr>
          <w:rFonts w:hint="eastAsia"/>
        </w:rPr>
        <w:t>7</w:t>
      </w:r>
      <w:r w:rsidR="00753F41">
        <w:rPr>
          <w:rFonts w:hint="eastAsia"/>
        </w:rPr>
        <w:t>人组成，均具备资深的技能、知识和经验</w:t>
      </w:r>
      <w:r w:rsidR="00753F41">
        <w:rPr>
          <w:rFonts w:asciiTheme="minorEastAsia" w:eastAsiaTheme="minorEastAsia" w:hAnsiTheme="minorEastAsia" w:hint="eastAsia"/>
        </w:rPr>
        <w:t>，</w:t>
      </w:r>
      <w:r>
        <w:rPr>
          <w:rFonts w:hint="eastAsia"/>
        </w:rPr>
        <w:t>熟知</w:t>
      </w:r>
      <w:r w:rsidR="00FC3397">
        <w:rPr>
          <w:rFonts w:asciiTheme="minorEastAsia" w:eastAsiaTheme="minorEastAsia" w:hAnsiTheme="minorEastAsia" w:cs="Microsoft JhengHei" w:hint="eastAsia"/>
        </w:rPr>
        <w:t>与</w:t>
      </w:r>
      <w:r w:rsidR="00753F41">
        <w:rPr>
          <w:rFonts w:asciiTheme="minorEastAsia" w:eastAsiaTheme="minorEastAsia" w:hAnsiTheme="minorEastAsia" w:hint="eastAsia"/>
        </w:rPr>
        <w:t>可及、普惠</w:t>
      </w:r>
      <w:r w:rsidR="00753F41">
        <w:rPr>
          <w:rFonts w:hint="eastAsia"/>
        </w:rPr>
        <w:t>教育</w:t>
      </w:r>
      <w:r>
        <w:rPr>
          <w:rFonts w:hint="eastAsia"/>
        </w:rPr>
        <w:t>相关</w:t>
      </w:r>
      <w:r w:rsidR="00753F41">
        <w:rPr>
          <w:rFonts w:asciiTheme="minorEastAsia" w:eastAsiaTheme="minorEastAsia" w:hAnsiTheme="minorEastAsia" w:hint="eastAsia"/>
        </w:rPr>
        <w:t>的</w:t>
      </w:r>
      <w:r w:rsidR="00753F41">
        <w:rPr>
          <w:rFonts w:hint="eastAsia"/>
        </w:rPr>
        <w:t>法律</w:t>
      </w:r>
      <w:r w:rsidR="00D91CF9">
        <w:rPr>
          <w:rFonts w:eastAsiaTheme="minorEastAsia" w:hint="eastAsia"/>
        </w:rPr>
        <w:t>、人权，以及</w:t>
      </w:r>
      <w:r>
        <w:rPr>
          <w:rFonts w:hint="eastAsia"/>
        </w:rPr>
        <w:t>实现</w:t>
      </w:r>
      <w:r w:rsidR="00753F41">
        <w:rPr>
          <w:rFonts w:asciiTheme="minorEastAsia" w:eastAsiaTheme="minorEastAsia" w:hAnsiTheme="minorEastAsia" w:hint="eastAsia"/>
        </w:rPr>
        <w:t>可及</w:t>
      </w:r>
      <w:r w:rsidR="00D91CF9">
        <w:rPr>
          <w:rFonts w:asciiTheme="minorEastAsia" w:eastAsiaTheme="minorEastAsia" w:hAnsiTheme="minorEastAsia" w:hint="eastAsia"/>
        </w:rPr>
        <w:t>和</w:t>
      </w:r>
      <w:r w:rsidR="00753F41">
        <w:rPr>
          <w:rFonts w:asciiTheme="minorEastAsia" w:eastAsiaTheme="minorEastAsia" w:hAnsiTheme="minorEastAsia" w:hint="eastAsia"/>
        </w:rPr>
        <w:t>普惠</w:t>
      </w:r>
      <w:r>
        <w:rPr>
          <w:rFonts w:hint="eastAsia"/>
        </w:rPr>
        <w:t>教育的最佳做法。</w:t>
      </w:r>
    </w:p>
    <w:p w14:paraId="2AA154B9" w14:textId="77777777" w:rsidR="006556DA" w:rsidRDefault="004A4F6E" w:rsidP="004A4F6E">
      <w:r>
        <w:rPr>
          <w:rFonts w:hint="eastAsia"/>
        </w:rPr>
        <w:t>咨询委员会由</w:t>
      </w:r>
      <w:r>
        <w:rPr>
          <w:rFonts w:hint="eastAsia"/>
        </w:rPr>
        <w:t>8</w:t>
      </w:r>
      <w:r>
        <w:rPr>
          <w:rFonts w:hint="eastAsia"/>
        </w:rPr>
        <w:t>人组成，在智力障碍问题方面个人经验丰富，并且精通相关的权益保护</w:t>
      </w:r>
      <w:r w:rsidR="00753F41">
        <w:rPr>
          <w:rFonts w:asciiTheme="minorEastAsia" w:eastAsiaTheme="minorEastAsia" w:hAnsiTheme="minorEastAsia" w:hint="eastAsia"/>
        </w:rPr>
        <w:t>工作</w:t>
      </w:r>
      <w:r>
        <w:rPr>
          <w:rFonts w:hint="eastAsia"/>
        </w:rPr>
        <w:t>。</w:t>
      </w:r>
    </w:p>
    <w:p w14:paraId="2AA154BA" w14:textId="77777777" w:rsidR="00A511D3" w:rsidRDefault="00056794" w:rsidP="004A4F6E">
      <w:r>
        <w:rPr>
          <w:rFonts w:hint="eastAsia"/>
        </w:rPr>
        <w:lastRenderedPageBreak/>
        <w:t>专家组和咨询委员会负责</w:t>
      </w:r>
      <w:r w:rsidR="008D6DEE">
        <w:rPr>
          <w:rFonts w:eastAsiaTheme="minorEastAsia" w:hint="eastAsia"/>
        </w:rPr>
        <w:t>复</w:t>
      </w:r>
      <w:r w:rsidR="006556DA">
        <w:rPr>
          <w:rFonts w:hint="eastAsia"/>
        </w:rPr>
        <w:t>审工作的三个主要阶段，分别是：</w:t>
      </w:r>
    </w:p>
    <w:p w14:paraId="2AA154BB" w14:textId="77777777" w:rsidR="00257253" w:rsidRDefault="00CD0E76" w:rsidP="00774EB9">
      <w:pPr>
        <w:pStyle w:val="ListParagraph"/>
        <w:numPr>
          <w:ilvl w:val="0"/>
          <w:numId w:val="26"/>
        </w:numPr>
        <w:spacing w:after="60"/>
        <w:ind w:hanging="720"/>
        <w:rPr>
          <w:b/>
          <w:bCs/>
        </w:rPr>
      </w:pPr>
      <w:r>
        <w:rPr>
          <w:rFonts w:hint="eastAsia"/>
          <w:b/>
        </w:rPr>
        <w:t>调查研究</w:t>
      </w:r>
      <w:r>
        <w:rPr>
          <w:rFonts w:hint="eastAsia"/>
        </w:rPr>
        <w:t xml:space="preserve"> - </w:t>
      </w:r>
      <w:r w:rsidR="00056794">
        <w:rPr>
          <w:rFonts w:hint="eastAsia"/>
        </w:rPr>
        <w:t>现已完成调研</w:t>
      </w:r>
      <w:r>
        <w:rPr>
          <w:rFonts w:hint="eastAsia"/>
        </w:rPr>
        <w:t>。相关工作涉及：</w:t>
      </w:r>
    </w:p>
    <w:p w14:paraId="2AA154BC" w14:textId="77777777" w:rsidR="00257253" w:rsidRPr="006E487C" w:rsidRDefault="00257253" w:rsidP="00774EB9">
      <w:pPr>
        <w:pStyle w:val="ListParagraph"/>
        <w:numPr>
          <w:ilvl w:val="1"/>
          <w:numId w:val="42"/>
        </w:numPr>
        <w:tabs>
          <w:tab w:val="clear" w:pos="680"/>
          <w:tab w:val="left" w:pos="993"/>
        </w:tabs>
        <w:spacing w:after="60"/>
        <w:rPr>
          <w:b/>
          <w:bCs/>
        </w:rPr>
      </w:pPr>
      <w:r>
        <w:rPr>
          <w:rFonts w:hint="eastAsia"/>
        </w:rPr>
        <w:t>研究</w:t>
      </w:r>
      <w:r w:rsidR="008D6DEE">
        <w:rPr>
          <w:rFonts w:eastAsiaTheme="minorEastAsia" w:hint="eastAsia"/>
        </w:rPr>
        <w:t>各种</w:t>
      </w:r>
      <w:r>
        <w:rPr>
          <w:rFonts w:hint="eastAsia"/>
        </w:rPr>
        <w:t>报告和调查</w:t>
      </w:r>
      <w:r w:rsidR="008D6DEE">
        <w:rPr>
          <w:rFonts w:asciiTheme="minorEastAsia" w:eastAsiaTheme="minorEastAsia" w:hAnsiTheme="minorEastAsia" w:cs="Microsoft JhengHei" w:hint="eastAsia"/>
        </w:rPr>
        <w:t>结果</w:t>
      </w:r>
      <w:r>
        <w:rPr>
          <w:rFonts w:hint="eastAsia"/>
        </w:rPr>
        <w:t>，了解澳大利亚</w:t>
      </w:r>
      <w:r w:rsidR="008D6DEE">
        <w:rPr>
          <w:rFonts w:asciiTheme="minorEastAsia" w:eastAsiaTheme="minorEastAsia" w:hAnsiTheme="minorEastAsia" w:cs="Microsoft JhengHei" w:hint="eastAsia"/>
        </w:rPr>
        <w:t>各地</w:t>
      </w:r>
      <w:r>
        <w:rPr>
          <w:rFonts w:hint="eastAsia"/>
        </w:rPr>
        <w:t>儿童、家庭和教育工作者的意见</w:t>
      </w:r>
    </w:p>
    <w:p w14:paraId="2AA154BD" w14:textId="77777777" w:rsidR="00CD0E76" w:rsidRPr="003F3053" w:rsidRDefault="00CD0E76" w:rsidP="00774EB9">
      <w:pPr>
        <w:pStyle w:val="ListParagraph"/>
        <w:numPr>
          <w:ilvl w:val="1"/>
          <w:numId w:val="42"/>
        </w:numPr>
        <w:tabs>
          <w:tab w:val="clear" w:pos="680"/>
          <w:tab w:val="left" w:pos="993"/>
        </w:tabs>
        <w:spacing w:after="60"/>
        <w:rPr>
          <w:b/>
          <w:bCs/>
        </w:rPr>
      </w:pPr>
      <w:r>
        <w:rPr>
          <w:rFonts w:hint="eastAsia"/>
        </w:rPr>
        <w:t>了解澳大利亚国内外的相关经验</w:t>
      </w:r>
    </w:p>
    <w:p w14:paraId="2AA154BE" w14:textId="77777777" w:rsidR="006556DA" w:rsidRDefault="00D60E52" w:rsidP="00774EB9">
      <w:pPr>
        <w:pStyle w:val="ListParagraph"/>
        <w:numPr>
          <w:ilvl w:val="0"/>
          <w:numId w:val="26"/>
        </w:numPr>
        <w:spacing w:after="60"/>
        <w:ind w:hanging="720"/>
        <w:rPr>
          <w:b/>
          <w:bCs/>
        </w:rPr>
      </w:pPr>
      <w:r>
        <w:rPr>
          <w:rFonts w:hint="eastAsia"/>
          <w:b/>
        </w:rPr>
        <w:t>意见征询</w:t>
      </w:r>
      <w:r w:rsidR="00FC3397">
        <w:t>–</w:t>
      </w:r>
      <w:r w:rsidR="00FC3397">
        <w:rPr>
          <w:rFonts w:asciiTheme="minorEastAsia" w:eastAsiaTheme="minorEastAsia" w:hAnsiTheme="minorEastAsia" w:cs="Microsoft JhengHei" w:hint="eastAsia"/>
        </w:rPr>
        <w:t>复审</w:t>
      </w:r>
      <w:r>
        <w:rPr>
          <w:rFonts w:hint="eastAsia"/>
        </w:rPr>
        <w:t>现</w:t>
      </w:r>
      <w:r w:rsidR="008D6DEE">
        <w:rPr>
          <w:rFonts w:asciiTheme="minorEastAsia" w:eastAsiaTheme="minorEastAsia" w:hAnsiTheme="minorEastAsia" w:cs="Microsoft JhengHei" w:hint="eastAsia"/>
        </w:rPr>
        <w:t>处于意见征询期</w:t>
      </w:r>
      <w:r>
        <w:rPr>
          <w:rFonts w:hint="eastAsia"/>
        </w:rPr>
        <w:t>。相关工作涉及：</w:t>
      </w:r>
    </w:p>
    <w:p w14:paraId="2AA154BF" w14:textId="77777777" w:rsidR="00EE61A1" w:rsidRDefault="00056794" w:rsidP="00774EB9">
      <w:pPr>
        <w:pStyle w:val="ListParagraph"/>
        <w:numPr>
          <w:ilvl w:val="1"/>
          <w:numId w:val="42"/>
        </w:numPr>
        <w:tabs>
          <w:tab w:val="clear" w:pos="680"/>
          <w:tab w:val="left" w:pos="993"/>
        </w:tabs>
        <w:spacing w:after="60"/>
      </w:pPr>
      <w:r>
        <w:rPr>
          <w:rFonts w:hint="eastAsia"/>
        </w:rPr>
        <w:t>将</w:t>
      </w:r>
      <w:r w:rsidR="008D6DEE">
        <w:rPr>
          <w:rFonts w:asciiTheme="minorEastAsia" w:eastAsiaTheme="minorEastAsia" w:hAnsiTheme="minorEastAsia" w:cs="Microsoft JhengHei" w:hint="eastAsia"/>
        </w:rPr>
        <w:t>从</w:t>
      </w:r>
      <w:r>
        <w:rPr>
          <w:rFonts w:hint="eastAsia"/>
        </w:rPr>
        <w:t>调研</w:t>
      </w:r>
      <w:r w:rsidR="00D3026A">
        <w:rPr>
          <w:rFonts w:hint="eastAsia"/>
        </w:rPr>
        <w:t>结果</w:t>
      </w:r>
      <w:r w:rsidR="008D6DEE">
        <w:rPr>
          <w:rFonts w:asciiTheme="minorEastAsia" w:eastAsiaTheme="minorEastAsia" w:hAnsiTheme="minorEastAsia" w:cs="Microsoft JhengHei" w:hint="eastAsia"/>
        </w:rPr>
        <w:t>中得到的主要想法</w:t>
      </w:r>
      <w:r w:rsidR="00D3026A">
        <w:rPr>
          <w:rFonts w:hint="eastAsia"/>
        </w:rPr>
        <w:t>纳入讨论稿</w:t>
      </w:r>
    </w:p>
    <w:p w14:paraId="2AA154C0" w14:textId="77777777" w:rsidR="004846D0" w:rsidRPr="00EE61A1" w:rsidRDefault="004846D0" w:rsidP="00774EB9">
      <w:pPr>
        <w:pStyle w:val="ListParagraph"/>
        <w:numPr>
          <w:ilvl w:val="1"/>
          <w:numId w:val="42"/>
        </w:numPr>
        <w:tabs>
          <w:tab w:val="clear" w:pos="680"/>
          <w:tab w:val="left" w:pos="993"/>
        </w:tabs>
        <w:spacing w:after="60"/>
      </w:pPr>
      <w:r>
        <w:rPr>
          <w:rFonts w:hint="eastAsia"/>
        </w:rPr>
        <w:t>收集讨论稿的公众反馈</w:t>
      </w:r>
    </w:p>
    <w:p w14:paraId="2AA154C1" w14:textId="77777777" w:rsidR="006556DA" w:rsidRDefault="00D60E52" w:rsidP="00774EB9">
      <w:pPr>
        <w:pStyle w:val="ListParagraph"/>
        <w:numPr>
          <w:ilvl w:val="0"/>
          <w:numId w:val="26"/>
        </w:numPr>
        <w:spacing w:after="60"/>
        <w:ind w:hanging="720"/>
        <w:rPr>
          <w:b/>
          <w:bCs/>
        </w:rPr>
      </w:pPr>
      <w:r>
        <w:rPr>
          <w:rFonts w:hint="eastAsia"/>
          <w:b/>
        </w:rPr>
        <w:t>结论和建议</w:t>
      </w:r>
      <w:r>
        <w:rPr>
          <w:rFonts w:hint="eastAsia"/>
        </w:rPr>
        <w:t xml:space="preserve"> - </w:t>
      </w:r>
      <w:r>
        <w:rPr>
          <w:rFonts w:hint="eastAsia"/>
        </w:rPr>
        <w:t>这一阶段的工作涉及：</w:t>
      </w:r>
    </w:p>
    <w:p w14:paraId="2AA154C2" w14:textId="77777777" w:rsidR="00F948C2" w:rsidRPr="004755FD" w:rsidRDefault="004755FD" w:rsidP="00774EB9">
      <w:pPr>
        <w:pStyle w:val="ListParagraph"/>
        <w:numPr>
          <w:ilvl w:val="1"/>
          <w:numId w:val="42"/>
        </w:numPr>
        <w:tabs>
          <w:tab w:val="clear" w:pos="680"/>
          <w:tab w:val="left" w:pos="993"/>
        </w:tabs>
        <w:spacing w:after="60"/>
      </w:pPr>
      <w:r>
        <w:rPr>
          <w:rFonts w:hint="eastAsia"/>
        </w:rPr>
        <w:t>分析意见征询阶段收集的</w:t>
      </w:r>
      <w:r w:rsidR="00C11F8B">
        <w:rPr>
          <w:rFonts w:asciiTheme="minorEastAsia" w:eastAsiaTheme="minorEastAsia" w:hAnsiTheme="minorEastAsia" w:cs="Microsoft JhengHei" w:hint="eastAsia"/>
        </w:rPr>
        <w:t>全部</w:t>
      </w:r>
      <w:r>
        <w:rPr>
          <w:rFonts w:hint="eastAsia"/>
        </w:rPr>
        <w:t>信息</w:t>
      </w:r>
    </w:p>
    <w:p w14:paraId="2AA154C3" w14:textId="77777777" w:rsidR="00E14F49" w:rsidRDefault="004755FD" w:rsidP="00774EB9">
      <w:pPr>
        <w:pStyle w:val="ListParagraph"/>
        <w:numPr>
          <w:ilvl w:val="1"/>
          <w:numId w:val="42"/>
        </w:numPr>
        <w:tabs>
          <w:tab w:val="clear" w:pos="680"/>
          <w:tab w:val="left" w:pos="993"/>
        </w:tabs>
        <w:spacing w:after="60"/>
      </w:pPr>
      <w:r>
        <w:rPr>
          <w:rFonts w:hint="eastAsia"/>
        </w:rPr>
        <w:t>总结分析结果，</w:t>
      </w:r>
      <w:r w:rsidR="00C11F8B">
        <w:rPr>
          <w:rFonts w:asciiTheme="minorEastAsia" w:eastAsiaTheme="minorEastAsia" w:hAnsiTheme="minorEastAsia" w:cs="Microsoft JhengHei" w:hint="eastAsia"/>
        </w:rPr>
        <w:t>将</w:t>
      </w:r>
      <w:r>
        <w:rPr>
          <w:rFonts w:hint="eastAsia"/>
        </w:rPr>
        <w:t>工作报告</w:t>
      </w:r>
      <w:r w:rsidR="00C11F8B">
        <w:rPr>
          <w:rFonts w:asciiTheme="minorEastAsia" w:eastAsiaTheme="minorEastAsia" w:hAnsiTheme="minorEastAsia" w:cs="Microsoft JhengHei" w:hint="eastAsia"/>
        </w:rPr>
        <w:t>定稿</w:t>
      </w:r>
      <w:r>
        <w:rPr>
          <w:rFonts w:hint="eastAsia"/>
        </w:rPr>
        <w:t>并提交教育部长</w:t>
      </w:r>
    </w:p>
    <w:p w14:paraId="2AA154C4" w14:textId="77777777" w:rsidR="00D3026A" w:rsidRDefault="001B46BD" w:rsidP="00F64C8B">
      <w:r>
        <w:rPr>
          <w:rFonts w:hint="eastAsia"/>
        </w:rPr>
        <w:t>最终</w:t>
      </w:r>
      <w:r w:rsidR="003A79FD">
        <w:rPr>
          <w:rFonts w:hint="eastAsia"/>
        </w:rPr>
        <w:t>工作报告将提出</w:t>
      </w:r>
      <w:r w:rsidR="00FC3397">
        <w:rPr>
          <w:rFonts w:asciiTheme="minorEastAsia" w:eastAsiaTheme="minorEastAsia" w:hAnsiTheme="minorEastAsia" w:cs="Microsoft JhengHei" w:hint="eastAsia"/>
        </w:rPr>
        <w:t>修</w:t>
      </w:r>
      <w:r w:rsidR="00C11F8B">
        <w:rPr>
          <w:rFonts w:asciiTheme="minorEastAsia" w:eastAsiaTheme="minorEastAsia" w:hAnsiTheme="minorEastAsia" w:cs="Microsoft JhengHei" w:hint="eastAsia"/>
        </w:rPr>
        <w:t>改</w:t>
      </w:r>
      <w:r w:rsidR="003A79FD">
        <w:rPr>
          <w:rFonts w:hint="eastAsia"/>
        </w:rPr>
        <w:t>《</w:t>
      </w:r>
      <w:r w:rsidR="003A79FD">
        <w:rPr>
          <w:rFonts w:hint="eastAsia"/>
        </w:rPr>
        <w:t>SE</w:t>
      </w:r>
      <w:r w:rsidR="003A79FD">
        <w:rPr>
          <w:rFonts w:hint="eastAsia"/>
        </w:rPr>
        <w:t>法》的</w:t>
      </w:r>
      <w:r w:rsidR="00C11F8B">
        <w:rPr>
          <w:rFonts w:asciiTheme="minorEastAsia" w:eastAsiaTheme="minorEastAsia" w:hAnsiTheme="minorEastAsia" w:cs="Microsoft JhengHei" w:hint="eastAsia"/>
        </w:rPr>
        <w:t>方法</w:t>
      </w:r>
      <w:r w:rsidR="003A79FD">
        <w:rPr>
          <w:rFonts w:hint="eastAsia"/>
        </w:rPr>
        <w:t>供教育部长审阅。工作报告将于</w:t>
      </w:r>
      <w:r w:rsidR="003A79FD">
        <w:rPr>
          <w:rFonts w:hint="eastAsia"/>
        </w:rPr>
        <w:t>2024</w:t>
      </w:r>
      <w:r w:rsidR="003A79FD">
        <w:rPr>
          <w:rFonts w:hint="eastAsia"/>
        </w:rPr>
        <w:t>年底编写完成，仅供教育部长审阅，不</w:t>
      </w:r>
      <w:r w:rsidR="00E202FC">
        <w:rPr>
          <w:rFonts w:asciiTheme="minorEastAsia" w:eastAsiaTheme="minorEastAsia" w:hAnsiTheme="minorEastAsia" w:cs="Microsoft JhengHei" w:hint="eastAsia"/>
        </w:rPr>
        <w:t>会公布</w:t>
      </w:r>
      <w:r w:rsidR="003A79FD">
        <w:rPr>
          <w:rFonts w:hint="eastAsia"/>
        </w:rPr>
        <w:t>。</w:t>
      </w:r>
    </w:p>
    <w:p w14:paraId="2AA154C5" w14:textId="77777777" w:rsidR="003F356A" w:rsidRDefault="003F356A" w:rsidP="00F64C8B">
      <w:pPr>
        <w:rPr>
          <w:b/>
          <w:bCs/>
        </w:rPr>
        <w:sectPr w:rsidR="003F356A" w:rsidSect="00D3026A">
          <w:headerReference w:type="first" r:id="rId16"/>
          <w:footerReference w:type="first" r:id="rId17"/>
          <w:type w:val="continuous"/>
          <w:pgSz w:w="11906" w:h="16838"/>
          <w:pgMar w:top="1418" w:right="1418" w:bottom="1418" w:left="1418" w:header="567" w:footer="454" w:gutter="0"/>
          <w:cols w:space="708"/>
          <w:docGrid w:linePitch="360"/>
        </w:sectPr>
      </w:pPr>
    </w:p>
    <w:p w14:paraId="2AA154C6" w14:textId="77777777" w:rsidR="00F64C8B" w:rsidRPr="00EF7130" w:rsidRDefault="00D3026A" w:rsidP="00F64C8B">
      <w:pPr>
        <w:rPr>
          <w:b/>
          <w:bCs/>
        </w:rPr>
      </w:pPr>
      <w:r>
        <w:rPr>
          <w:rFonts w:hint="eastAsia"/>
          <w:b/>
        </w:rPr>
        <w:t>专家组成员：</w:t>
      </w:r>
    </w:p>
    <w:p w14:paraId="2AA154C7" w14:textId="77777777" w:rsidR="00F64C8B" w:rsidRDefault="00F64C8B" w:rsidP="00F64C8B">
      <w:r>
        <w:rPr>
          <w:rFonts w:hint="eastAsia"/>
        </w:rPr>
        <w:t xml:space="preserve">Andrew Whitehouse </w:t>
      </w:r>
      <w:r>
        <w:rPr>
          <w:rFonts w:hint="eastAsia"/>
        </w:rPr>
        <w:t>教授（主席）</w:t>
      </w:r>
    </w:p>
    <w:p w14:paraId="2AA154C8" w14:textId="77777777" w:rsidR="00F64C8B" w:rsidRDefault="00F64C8B" w:rsidP="00F64C8B">
      <w:r w:rsidRPr="00AD18E2">
        <w:t>Sarah Bernard</w:t>
      </w:r>
      <w:r>
        <w:rPr>
          <w:rFonts w:hint="eastAsia"/>
        </w:rPr>
        <w:t>博士</w:t>
      </w:r>
    </w:p>
    <w:p w14:paraId="2AA154C9" w14:textId="77777777" w:rsidR="00F64C8B" w:rsidRDefault="00F64C8B" w:rsidP="00F64C8B">
      <w:r>
        <w:rPr>
          <w:rFonts w:hint="eastAsia"/>
        </w:rPr>
        <w:t>Kane Blackman</w:t>
      </w:r>
    </w:p>
    <w:p w14:paraId="2AA154CA" w14:textId="77777777" w:rsidR="00F64C8B" w:rsidRDefault="00F64C8B" w:rsidP="00F64C8B">
      <w:r>
        <w:rPr>
          <w:rFonts w:hint="eastAsia"/>
        </w:rPr>
        <w:t>Charmaine Ford</w:t>
      </w:r>
    </w:p>
    <w:p w14:paraId="2AA154CB" w14:textId="77777777" w:rsidR="00F64C8B" w:rsidRDefault="00F64C8B" w:rsidP="00F64C8B">
      <w:r>
        <w:rPr>
          <w:rFonts w:hint="eastAsia"/>
        </w:rPr>
        <w:t>C</w:t>
      </w:r>
      <w:r>
        <w:rPr>
          <w:rFonts w:hint="eastAsia"/>
        </w:rPr>
        <w:t>á</w:t>
      </w:r>
      <w:proofErr w:type="spellStart"/>
      <w:r>
        <w:rPr>
          <w:rFonts w:hint="eastAsia"/>
        </w:rPr>
        <w:t>tiaMalaquias</w:t>
      </w:r>
      <w:proofErr w:type="spellEnd"/>
    </w:p>
    <w:p w14:paraId="2AA154CC" w14:textId="77777777" w:rsidR="00F64C8B" w:rsidRDefault="00F64C8B" w:rsidP="00F64C8B">
      <w:r>
        <w:rPr>
          <w:rFonts w:hint="eastAsia"/>
        </w:rPr>
        <w:t>Maria Mansour</w:t>
      </w:r>
    </w:p>
    <w:p w14:paraId="2AA154CD" w14:textId="77777777" w:rsidR="00F64C8B" w:rsidRDefault="00F64C8B" w:rsidP="00F64C8B">
      <w:r>
        <w:rPr>
          <w:rFonts w:hint="eastAsia"/>
        </w:rPr>
        <w:t>Anna Steele</w:t>
      </w:r>
    </w:p>
    <w:p w14:paraId="2AA154CE" w14:textId="77777777" w:rsidR="00F64C8B" w:rsidRDefault="00F64C8B" w:rsidP="00F64C8B"/>
    <w:p w14:paraId="2AA154CF" w14:textId="77777777" w:rsidR="00F64C8B" w:rsidRPr="00716F92" w:rsidRDefault="00F64C8B" w:rsidP="00F64C8B">
      <w:pPr>
        <w:rPr>
          <w:b/>
          <w:bCs/>
        </w:rPr>
      </w:pPr>
      <w:r>
        <w:rPr>
          <w:rFonts w:hint="eastAsia"/>
          <w:b/>
        </w:rPr>
        <w:t>咨询委员会成员：</w:t>
      </w:r>
    </w:p>
    <w:p w14:paraId="2AA154D0" w14:textId="77777777" w:rsidR="00F64C8B" w:rsidRDefault="00F64C8B" w:rsidP="00F64C8B">
      <w:r>
        <w:rPr>
          <w:rFonts w:hint="eastAsia"/>
        </w:rPr>
        <w:t>Michelle Silver</w:t>
      </w:r>
      <w:r>
        <w:rPr>
          <w:rFonts w:hint="eastAsia"/>
        </w:rPr>
        <w:t>（主席）</w:t>
      </w:r>
    </w:p>
    <w:p w14:paraId="2AA154D1" w14:textId="77777777" w:rsidR="00F64C8B" w:rsidRDefault="00F64C8B" w:rsidP="00F64C8B">
      <w:r>
        <w:rPr>
          <w:rFonts w:hint="eastAsia"/>
        </w:rPr>
        <w:t xml:space="preserve">Peter </w:t>
      </w:r>
      <w:proofErr w:type="spellStart"/>
      <w:r>
        <w:rPr>
          <w:rFonts w:hint="eastAsia"/>
        </w:rPr>
        <w:t>Bluett</w:t>
      </w:r>
      <w:proofErr w:type="spellEnd"/>
    </w:p>
    <w:p w14:paraId="2AA154D2" w14:textId="77777777" w:rsidR="00F64C8B" w:rsidRDefault="00F64C8B" w:rsidP="00F64C8B">
      <w:proofErr w:type="spellStart"/>
      <w:r>
        <w:rPr>
          <w:rFonts w:hint="eastAsia"/>
        </w:rPr>
        <w:t>Kyal</w:t>
      </w:r>
      <w:proofErr w:type="spellEnd"/>
      <w:r>
        <w:rPr>
          <w:rFonts w:hint="eastAsia"/>
        </w:rPr>
        <w:t xml:space="preserve"> Fairbairn</w:t>
      </w:r>
    </w:p>
    <w:p w14:paraId="2AA154D3" w14:textId="77777777" w:rsidR="00F64C8B" w:rsidRDefault="00F64C8B" w:rsidP="00F64C8B">
      <w:r>
        <w:rPr>
          <w:rFonts w:hint="eastAsia"/>
        </w:rPr>
        <w:t>Liam Flynn</w:t>
      </w:r>
    </w:p>
    <w:p w14:paraId="2AA154D4" w14:textId="77777777" w:rsidR="00F64C8B" w:rsidRDefault="00F64C8B" w:rsidP="00F64C8B">
      <w:r>
        <w:rPr>
          <w:rFonts w:hint="eastAsia"/>
        </w:rPr>
        <w:t xml:space="preserve">Kristy </w:t>
      </w:r>
      <w:proofErr w:type="spellStart"/>
      <w:r>
        <w:rPr>
          <w:rFonts w:hint="eastAsia"/>
        </w:rPr>
        <w:t>Marsiglia</w:t>
      </w:r>
      <w:proofErr w:type="spellEnd"/>
    </w:p>
    <w:p w14:paraId="2AA154D5" w14:textId="77777777" w:rsidR="00F64C8B" w:rsidRDefault="00F64C8B" w:rsidP="00F64C8B">
      <w:r>
        <w:rPr>
          <w:rFonts w:hint="eastAsia"/>
        </w:rPr>
        <w:t>James McNulty</w:t>
      </w:r>
    </w:p>
    <w:p w14:paraId="2AA154D6" w14:textId="77777777" w:rsidR="00F64C8B" w:rsidRDefault="00F64C8B" w:rsidP="00F64C8B">
      <w:r>
        <w:rPr>
          <w:rFonts w:hint="eastAsia"/>
        </w:rPr>
        <w:t>Shariq Sharma</w:t>
      </w:r>
    </w:p>
    <w:p w14:paraId="2AA154D7" w14:textId="77777777" w:rsidR="00F64C8B" w:rsidRDefault="00F64C8B" w:rsidP="00F64C8B">
      <w:r>
        <w:rPr>
          <w:rFonts w:hint="eastAsia"/>
        </w:rPr>
        <w:t xml:space="preserve">Justin </w:t>
      </w:r>
      <w:proofErr w:type="spellStart"/>
      <w:r>
        <w:rPr>
          <w:rFonts w:hint="eastAsia"/>
        </w:rPr>
        <w:t>Storen</w:t>
      </w:r>
      <w:proofErr w:type="spellEnd"/>
    </w:p>
    <w:p w14:paraId="2AA154D8" w14:textId="77777777" w:rsidR="00F64C8B" w:rsidRDefault="00F64C8B">
      <w:pPr>
        <w:spacing w:after="0" w:line="240" w:lineRule="auto"/>
        <w:sectPr w:rsidR="00F64C8B" w:rsidSect="00D3026A">
          <w:type w:val="continuous"/>
          <w:pgSz w:w="11906" w:h="16838"/>
          <w:pgMar w:top="1418" w:right="1418" w:bottom="1418" w:left="1418" w:header="567" w:footer="454" w:gutter="0"/>
          <w:cols w:num="2" w:space="708"/>
          <w:docGrid w:linePitch="360"/>
        </w:sectPr>
      </w:pPr>
    </w:p>
    <w:p w14:paraId="2AA154D9" w14:textId="77777777" w:rsidR="00A30E77" w:rsidRPr="00912608" w:rsidRDefault="00744CFB" w:rsidP="00F64C8B">
      <w:pPr>
        <w:pStyle w:val="Heading2"/>
      </w:pPr>
      <w:bookmarkStart w:id="12" w:name="_Toc173255786"/>
      <w:r>
        <w:rPr>
          <w:rFonts w:hint="eastAsia"/>
        </w:rPr>
        <w:t>如何参与</w:t>
      </w:r>
      <w:bookmarkEnd w:id="12"/>
    </w:p>
    <w:p w14:paraId="2AA154DA" w14:textId="77777777" w:rsidR="00447595" w:rsidRPr="0069561F" w:rsidRDefault="00891818" w:rsidP="0069561F">
      <w:pPr>
        <w:pStyle w:val="Heading3"/>
      </w:pPr>
      <w:bookmarkStart w:id="13" w:name="_Toc173255787"/>
      <w:r>
        <w:rPr>
          <w:rFonts w:eastAsiaTheme="minorEastAsia" w:hint="eastAsia"/>
        </w:rPr>
        <w:t>我们</w:t>
      </w:r>
      <w:r>
        <w:rPr>
          <w:rFonts w:hint="eastAsia"/>
        </w:rPr>
        <w:t>希望收集哪些公众意见</w:t>
      </w:r>
      <w:bookmarkEnd w:id="13"/>
    </w:p>
    <w:p w14:paraId="2AA154DB" w14:textId="77777777" w:rsidR="00561C8D" w:rsidRDefault="00D50450" w:rsidP="00561C8D">
      <w:r>
        <w:rPr>
          <w:rFonts w:hint="eastAsia"/>
        </w:rPr>
        <w:t>每一个有话想说的人都可以</w:t>
      </w:r>
      <w:r>
        <w:rPr>
          <w:rFonts w:asciiTheme="minorEastAsia" w:eastAsiaTheme="minorEastAsia" w:hAnsiTheme="minorEastAsia" w:hint="eastAsia"/>
        </w:rPr>
        <w:t>表达</w:t>
      </w:r>
      <w:r w:rsidR="00763A16">
        <w:rPr>
          <w:rFonts w:hint="eastAsia"/>
        </w:rPr>
        <w:t>看法。我们想知道：</w:t>
      </w:r>
    </w:p>
    <w:p w14:paraId="2AA154DC" w14:textId="77777777" w:rsidR="000F65A6" w:rsidRDefault="0014531B" w:rsidP="00774EB9">
      <w:pPr>
        <w:pStyle w:val="ListParagraph"/>
        <w:numPr>
          <w:ilvl w:val="1"/>
          <w:numId w:val="42"/>
        </w:numPr>
        <w:tabs>
          <w:tab w:val="clear" w:pos="680"/>
          <w:tab w:val="left" w:pos="993"/>
        </w:tabs>
        <w:spacing w:after="60"/>
        <w:ind w:left="714" w:hanging="357"/>
      </w:pPr>
      <w:r>
        <w:rPr>
          <w:rFonts w:hint="eastAsia"/>
        </w:rPr>
        <w:t>你对如何改进《</w:t>
      </w:r>
      <w:r>
        <w:rPr>
          <w:rFonts w:hint="eastAsia"/>
        </w:rPr>
        <w:t>SE</w:t>
      </w:r>
      <w:r>
        <w:rPr>
          <w:rFonts w:hint="eastAsia"/>
        </w:rPr>
        <w:t>法》有什么想法</w:t>
      </w:r>
    </w:p>
    <w:p w14:paraId="2AA154DD" w14:textId="77777777" w:rsidR="00180A29" w:rsidRDefault="007F01B5" w:rsidP="00774EB9">
      <w:pPr>
        <w:pStyle w:val="ListParagraph"/>
        <w:numPr>
          <w:ilvl w:val="1"/>
          <w:numId w:val="42"/>
        </w:numPr>
        <w:tabs>
          <w:tab w:val="clear" w:pos="680"/>
          <w:tab w:val="left" w:pos="993"/>
        </w:tabs>
        <w:spacing w:after="60"/>
        <w:ind w:left="714" w:hanging="357"/>
      </w:pPr>
      <w:r>
        <w:rPr>
          <w:rFonts w:hint="eastAsia"/>
        </w:rPr>
        <w:t>你的想法</w:t>
      </w:r>
      <w:r w:rsidR="00891818">
        <w:rPr>
          <w:rFonts w:asciiTheme="minorEastAsia" w:eastAsiaTheme="minorEastAsia" w:hAnsiTheme="minorEastAsia" w:cs="Microsoft JhengHei" w:hint="eastAsia"/>
        </w:rPr>
        <w:t>怎样有助于</w:t>
      </w:r>
      <w:r w:rsidR="00BC7E4C">
        <w:rPr>
          <w:rFonts w:asciiTheme="minorEastAsia" w:eastAsiaTheme="minorEastAsia" w:hAnsiTheme="minorEastAsia" w:cs="Microsoft JhengHei" w:hint="eastAsia"/>
        </w:rPr>
        <w:t>接纳</w:t>
      </w:r>
      <w:r>
        <w:rPr>
          <w:rFonts w:hint="eastAsia"/>
        </w:rPr>
        <w:t>残障学生</w:t>
      </w:r>
    </w:p>
    <w:p w14:paraId="2AA154DE" w14:textId="77777777" w:rsidR="009164D5" w:rsidRDefault="00D50450" w:rsidP="008D7013">
      <w:pPr>
        <w:spacing w:before="120"/>
      </w:pPr>
      <w:r>
        <w:rPr>
          <w:rFonts w:hint="eastAsia"/>
        </w:rPr>
        <w:lastRenderedPageBreak/>
        <w:t>我们希望你</w:t>
      </w:r>
      <w:r w:rsidR="008D7013">
        <w:rPr>
          <w:rFonts w:hint="eastAsia"/>
        </w:rPr>
        <w:t>回答</w:t>
      </w:r>
      <w:r w:rsidR="008D7013">
        <w:rPr>
          <w:rFonts w:hint="eastAsia"/>
        </w:rPr>
        <w:t>13</w:t>
      </w:r>
      <w:r w:rsidR="008D7013">
        <w:rPr>
          <w:rFonts w:hint="eastAsia"/>
        </w:rPr>
        <w:t>个问题提供反馈。相关问题见第</w:t>
      </w:r>
      <w:r w:rsidR="008D7013">
        <w:rPr>
          <w:rFonts w:hint="eastAsia"/>
        </w:rPr>
        <w:t>1</w:t>
      </w:r>
      <w:r w:rsidR="00E22992">
        <w:t>1</w:t>
      </w:r>
      <w:r w:rsidR="008D7013">
        <w:rPr>
          <w:rFonts w:hint="eastAsia"/>
        </w:rPr>
        <w:t>页第</w:t>
      </w:r>
      <w:r w:rsidR="008D7013">
        <w:rPr>
          <w:rFonts w:hint="eastAsia"/>
        </w:rPr>
        <w:t>2</w:t>
      </w:r>
      <w:r w:rsidR="008D7013">
        <w:rPr>
          <w:rFonts w:hint="eastAsia"/>
        </w:rPr>
        <w:t>部分。回答多少问题没有限制，全凭自愿。你也可以提出讨论稿未涉及</w:t>
      </w:r>
      <w:r w:rsidR="00891818">
        <w:rPr>
          <w:rFonts w:asciiTheme="minorEastAsia" w:eastAsiaTheme="minorEastAsia" w:hAnsiTheme="minorEastAsia" w:cs="Microsoft JhengHei" w:hint="eastAsia"/>
        </w:rPr>
        <w:t>的</w:t>
      </w:r>
      <w:r w:rsidR="008D7013">
        <w:rPr>
          <w:rFonts w:hint="eastAsia"/>
        </w:rPr>
        <w:t>有关《</w:t>
      </w:r>
      <w:r w:rsidR="008D7013">
        <w:rPr>
          <w:rFonts w:hint="eastAsia"/>
        </w:rPr>
        <w:t>SE</w:t>
      </w:r>
      <w:r w:rsidR="008D7013">
        <w:rPr>
          <w:rFonts w:hint="eastAsia"/>
        </w:rPr>
        <w:t>法》的事项。</w:t>
      </w:r>
    </w:p>
    <w:p w14:paraId="2AA154DF" w14:textId="77777777" w:rsidR="003F3053" w:rsidRDefault="00D50450" w:rsidP="009164D5">
      <w:r>
        <w:rPr>
          <w:rFonts w:hint="eastAsia"/>
        </w:rPr>
        <w:t>如果</w:t>
      </w:r>
      <w:r w:rsidR="00EF10B0">
        <w:rPr>
          <w:rFonts w:asciiTheme="minorEastAsia" w:eastAsiaTheme="minorEastAsia" w:hAnsiTheme="minorEastAsia" w:cs="Microsoft JhengHei" w:hint="eastAsia"/>
        </w:rPr>
        <w:t>你</w:t>
      </w:r>
      <w:r w:rsidR="00FB1658">
        <w:rPr>
          <w:rFonts w:asciiTheme="minorEastAsia" w:eastAsiaTheme="minorEastAsia" w:hAnsiTheme="minorEastAsia" w:cs="Microsoft JhengHei" w:hint="eastAsia"/>
        </w:rPr>
        <w:t>不</w:t>
      </w:r>
      <w:r w:rsidR="00EF10B0">
        <w:rPr>
          <w:rFonts w:asciiTheme="minorEastAsia" w:eastAsiaTheme="minorEastAsia" w:hAnsiTheme="minorEastAsia" w:cs="Microsoft JhengHei" w:hint="eastAsia"/>
        </w:rPr>
        <w:t>介</w:t>
      </w:r>
      <w:r w:rsidR="00FB1658">
        <w:rPr>
          <w:rFonts w:asciiTheme="minorEastAsia" w:eastAsiaTheme="minorEastAsia" w:hAnsiTheme="minorEastAsia" w:cs="Microsoft JhengHei" w:hint="eastAsia"/>
        </w:rPr>
        <w:t>意</w:t>
      </w:r>
      <w:r>
        <w:rPr>
          <w:rFonts w:hint="eastAsia"/>
        </w:rPr>
        <w:t>，请留下</w:t>
      </w:r>
      <w:r>
        <w:rPr>
          <w:rFonts w:asciiTheme="minorEastAsia" w:eastAsiaTheme="minorEastAsia" w:hAnsiTheme="minorEastAsia" w:hint="eastAsia"/>
        </w:rPr>
        <w:t>一些</w:t>
      </w:r>
      <w:r w:rsidR="00EF10B0">
        <w:rPr>
          <w:rFonts w:asciiTheme="minorEastAsia" w:eastAsiaTheme="minorEastAsia" w:hAnsiTheme="minorEastAsia" w:hint="eastAsia"/>
        </w:rPr>
        <w:t>你</w:t>
      </w:r>
      <w:r w:rsidR="00FB1658">
        <w:rPr>
          <w:rFonts w:asciiTheme="minorEastAsia" w:eastAsiaTheme="minorEastAsia" w:hAnsiTheme="minorEastAsia" w:hint="eastAsia"/>
        </w:rPr>
        <w:t>的</w:t>
      </w:r>
      <w:r w:rsidR="009164D5">
        <w:rPr>
          <w:rFonts w:hint="eastAsia"/>
        </w:rPr>
        <w:t>个人信息。这有助于我们把握大家的共同关切，了解是否涵盖不同人群的意见，是否遗漏了某个社群。</w:t>
      </w:r>
    </w:p>
    <w:p w14:paraId="2AA154E0" w14:textId="77777777" w:rsidR="009164D5" w:rsidRDefault="009164D5" w:rsidP="00F13379">
      <w:pPr>
        <w:spacing w:after="120"/>
      </w:pPr>
      <w:r>
        <w:rPr>
          <w:rFonts w:hint="eastAsia"/>
        </w:rPr>
        <w:t>例如，你</w:t>
      </w:r>
      <w:r w:rsidR="00EF10B0">
        <w:rPr>
          <w:rFonts w:asciiTheme="minorEastAsia" w:eastAsiaTheme="minorEastAsia" w:hAnsiTheme="minorEastAsia" w:cs="Microsoft JhengHei" w:hint="eastAsia"/>
        </w:rPr>
        <w:t>或许想告诉我们你</w:t>
      </w:r>
      <w:r>
        <w:rPr>
          <w:rFonts w:hint="eastAsia"/>
        </w:rPr>
        <w:t>是：</w:t>
      </w:r>
    </w:p>
    <w:p w14:paraId="2AA154E1" w14:textId="77777777" w:rsidR="009164D5" w:rsidRDefault="009164D5" w:rsidP="00774EB9">
      <w:pPr>
        <w:pStyle w:val="ListParagraph"/>
        <w:numPr>
          <w:ilvl w:val="1"/>
          <w:numId w:val="42"/>
        </w:numPr>
        <w:tabs>
          <w:tab w:val="clear" w:pos="680"/>
          <w:tab w:val="left" w:pos="993"/>
        </w:tabs>
        <w:spacing w:after="60"/>
        <w:ind w:left="714" w:hanging="357"/>
      </w:pPr>
      <w:r>
        <w:rPr>
          <w:rFonts w:hint="eastAsia"/>
        </w:rPr>
        <w:t>残障</w:t>
      </w:r>
      <w:r w:rsidR="00EF10B0">
        <w:rPr>
          <w:rFonts w:asciiTheme="minorEastAsia" w:eastAsiaTheme="minorEastAsia" w:hAnsiTheme="minorEastAsia" w:cs="Microsoft JhengHei" w:hint="eastAsia"/>
        </w:rPr>
        <w:t>人士</w:t>
      </w:r>
    </w:p>
    <w:p w14:paraId="2AA154E2" w14:textId="77777777" w:rsidR="009164D5" w:rsidRDefault="009164D5" w:rsidP="00774EB9">
      <w:pPr>
        <w:pStyle w:val="ListParagraph"/>
        <w:numPr>
          <w:ilvl w:val="1"/>
          <w:numId w:val="42"/>
        </w:numPr>
        <w:tabs>
          <w:tab w:val="clear" w:pos="680"/>
          <w:tab w:val="left" w:pos="993"/>
        </w:tabs>
        <w:spacing w:after="60"/>
        <w:ind w:left="714" w:hanging="357"/>
      </w:pPr>
      <w:r>
        <w:rPr>
          <w:rFonts w:hint="eastAsia"/>
        </w:rPr>
        <w:t>残障人士的子女、父母或兄弟姐妹</w:t>
      </w:r>
    </w:p>
    <w:p w14:paraId="2AA154E3" w14:textId="77777777" w:rsidR="009164D5" w:rsidRDefault="009164D5" w:rsidP="00774EB9">
      <w:pPr>
        <w:pStyle w:val="ListParagraph"/>
        <w:numPr>
          <w:ilvl w:val="1"/>
          <w:numId w:val="42"/>
        </w:numPr>
        <w:tabs>
          <w:tab w:val="clear" w:pos="680"/>
          <w:tab w:val="left" w:pos="993"/>
        </w:tabs>
        <w:spacing w:after="60"/>
        <w:ind w:left="714" w:hanging="357"/>
      </w:pPr>
      <w:r>
        <w:rPr>
          <w:rFonts w:hint="eastAsia"/>
        </w:rPr>
        <w:t>教</w:t>
      </w:r>
      <w:r w:rsidR="00EF10B0">
        <w:rPr>
          <w:rFonts w:eastAsiaTheme="minorEastAsia" w:hint="eastAsia"/>
        </w:rPr>
        <w:t>辅人员</w:t>
      </w:r>
      <w:r>
        <w:rPr>
          <w:rFonts w:hint="eastAsia"/>
        </w:rPr>
        <w:t>、教师或校长</w:t>
      </w:r>
    </w:p>
    <w:p w14:paraId="2AA154E4" w14:textId="77777777" w:rsidR="00AC42B9" w:rsidRDefault="009164D5" w:rsidP="00774EB9">
      <w:pPr>
        <w:pStyle w:val="ListParagraph"/>
        <w:numPr>
          <w:ilvl w:val="1"/>
          <w:numId w:val="42"/>
        </w:numPr>
        <w:tabs>
          <w:tab w:val="clear" w:pos="680"/>
          <w:tab w:val="left" w:pos="993"/>
        </w:tabs>
        <w:spacing w:after="60"/>
        <w:ind w:left="714" w:hanging="357"/>
      </w:pPr>
      <w:r>
        <w:rPr>
          <w:rFonts w:hint="eastAsia"/>
        </w:rPr>
        <w:t>反馈是涉及公办学校（通常称为“公立学校”）、非公办学校（通常称为“私立学校”）</w:t>
      </w:r>
      <w:r w:rsidR="00D50450">
        <w:rPr>
          <w:rFonts w:asciiTheme="minorEastAsia" w:eastAsiaTheme="minorEastAsia" w:hAnsiTheme="minorEastAsia" w:hint="eastAsia"/>
        </w:rPr>
        <w:t>，</w:t>
      </w:r>
      <w:r>
        <w:rPr>
          <w:rFonts w:hint="eastAsia"/>
        </w:rPr>
        <w:t>还是家</w:t>
      </w:r>
      <w:r w:rsidR="00EF10B0">
        <w:rPr>
          <w:rFonts w:asciiTheme="minorEastAsia" w:eastAsiaTheme="minorEastAsia" w:hAnsiTheme="minorEastAsia" w:cs="Microsoft JhengHei" w:hint="eastAsia"/>
        </w:rPr>
        <w:t>庭</w:t>
      </w:r>
      <w:r>
        <w:rPr>
          <w:rFonts w:hint="eastAsia"/>
        </w:rPr>
        <w:t>教育。</w:t>
      </w:r>
    </w:p>
    <w:p w14:paraId="2AA154E5" w14:textId="77777777" w:rsidR="003F356A" w:rsidRDefault="003F356A">
      <w:pPr>
        <w:spacing w:after="0" w:line="240" w:lineRule="auto"/>
        <w:rPr>
          <w:b/>
          <w:color w:val="0085AC"/>
          <w:sz w:val="28"/>
          <w:szCs w:val="22"/>
        </w:rPr>
      </w:pPr>
      <w:r>
        <w:rPr>
          <w:rFonts w:hint="eastAsia"/>
        </w:rPr>
        <w:br w:type="page"/>
      </w:r>
    </w:p>
    <w:p w14:paraId="2AA154E6" w14:textId="77777777" w:rsidR="00E81C65" w:rsidRDefault="00744CFB" w:rsidP="00180A29">
      <w:pPr>
        <w:pStyle w:val="Heading3"/>
      </w:pPr>
      <w:bookmarkStart w:id="14" w:name="_Toc173255788"/>
      <w:r>
        <w:rPr>
          <w:rFonts w:hint="eastAsia"/>
        </w:rPr>
        <w:lastRenderedPageBreak/>
        <w:t>反馈渠道</w:t>
      </w:r>
      <w:bookmarkEnd w:id="14"/>
    </w:p>
    <w:p w14:paraId="2AA154E7" w14:textId="77777777" w:rsidR="00B509A1" w:rsidRDefault="00E81C65" w:rsidP="00A30E77">
      <w:r>
        <w:rPr>
          <w:rFonts w:hint="eastAsia"/>
        </w:rPr>
        <w:t>有多种渠道可以提供反馈。你可以：</w:t>
      </w:r>
    </w:p>
    <w:p w14:paraId="2AA154E8" w14:textId="77777777" w:rsidR="006C5A16" w:rsidRDefault="006C5A16" w:rsidP="00774EB9">
      <w:pPr>
        <w:pStyle w:val="ListParagraph"/>
        <w:numPr>
          <w:ilvl w:val="0"/>
          <w:numId w:val="21"/>
        </w:numPr>
        <w:spacing w:after="60"/>
        <w:ind w:left="714" w:hanging="357"/>
      </w:pPr>
      <w:r>
        <w:rPr>
          <w:rFonts w:hint="eastAsia"/>
        </w:rPr>
        <w:t>在此处填写线上表格，回答全部或部分问题：</w:t>
      </w:r>
      <w:hyperlink r:id="rId18" w:tgtFrame="_blank" w:tooltip="https://www.education.wa.edu.au/web/education-act-sector-review" w:history="1">
        <w:r w:rsidR="001F4171">
          <w:rPr>
            <w:rStyle w:val="Hyperlink"/>
          </w:rPr>
          <w:t>https://www.education.wa.edu.au/web/education-act-sector-review</w:t>
        </w:r>
      </w:hyperlink>
    </w:p>
    <w:p w14:paraId="2AA154E9" w14:textId="77777777" w:rsidR="00100493" w:rsidRDefault="00E81C65" w:rsidP="00774EB9">
      <w:pPr>
        <w:pStyle w:val="ListParagraph"/>
        <w:numPr>
          <w:ilvl w:val="0"/>
          <w:numId w:val="21"/>
        </w:numPr>
        <w:spacing w:after="60"/>
        <w:ind w:left="714" w:hanging="357"/>
      </w:pPr>
      <w:r>
        <w:rPr>
          <w:rFonts w:hint="eastAsia"/>
        </w:rPr>
        <w:t>通过电子邮件将意见提交至</w:t>
      </w:r>
      <w:hyperlink r:id="rId19" w:history="1">
        <w:r>
          <w:rPr>
            <w:rStyle w:val="Hyperlink"/>
            <w:rFonts w:hint="eastAsia"/>
          </w:rPr>
          <w:t>SEA.Review.Secretariat@education.wa.edu.au</w:t>
        </w:r>
      </w:hyperlink>
    </w:p>
    <w:p w14:paraId="2AA154EA" w14:textId="77777777" w:rsidR="00882561" w:rsidRDefault="008F008C" w:rsidP="00774EB9">
      <w:pPr>
        <w:pStyle w:val="ListParagraph"/>
        <w:numPr>
          <w:ilvl w:val="0"/>
          <w:numId w:val="21"/>
        </w:numPr>
        <w:spacing w:after="60"/>
        <w:ind w:left="714" w:hanging="357"/>
      </w:pPr>
      <w:r>
        <w:rPr>
          <w:rFonts w:hint="eastAsia"/>
        </w:rPr>
        <w:t>将</w:t>
      </w:r>
      <w:r w:rsidR="001A4326">
        <w:rPr>
          <w:rFonts w:asciiTheme="minorEastAsia" w:eastAsiaTheme="minorEastAsia" w:hAnsiTheme="minorEastAsia" w:cs="Microsoft JhengHei" w:hint="eastAsia"/>
        </w:rPr>
        <w:t>书面</w:t>
      </w:r>
      <w:r>
        <w:rPr>
          <w:rFonts w:hint="eastAsia"/>
        </w:rPr>
        <w:t>意见</w:t>
      </w:r>
      <w:r w:rsidR="001A4326">
        <w:rPr>
          <w:rFonts w:asciiTheme="minorEastAsia" w:eastAsiaTheme="minorEastAsia" w:hAnsiTheme="minorEastAsia" w:cs="Microsoft JhengHei" w:hint="eastAsia"/>
        </w:rPr>
        <w:t>邮寄</w:t>
      </w:r>
      <w:r>
        <w:rPr>
          <w:rFonts w:hint="eastAsia"/>
        </w:rPr>
        <w:t>至</w:t>
      </w:r>
      <w:r w:rsidR="008C690A" w:rsidRPr="00C8136A">
        <w:t>Department of Education</w:t>
      </w:r>
    </w:p>
    <w:p w14:paraId="2AA154EB" w14:textId="77777777" w:rsidR="008C690A" w:rsidRDefault="008C690A" w:rsidP="008C690A">
      <w:pPr>
        <w:pStyle w:val="ListParagraph"/>
        <w:tabs>
          <w:tab w:val="clear" w:pos="680"/>
          <w:tab w:val="left" w:pos="180"/>
        </w:tabs>
        <w:spacing w:after="60"/>
        <w:ind w:left="2700" w:firstLine="0"/>
      </w:pPr>
      <w:r w:rsidRPr="00C8136A">
        <w:t>School Education Act Review</w:t>
      </w:r>
    </w:p>
    <w:p w14:paraId="2AA154EC" w14:textId="77777777" w:rsidR="008C690A" w:rsidRDefault="008C690A" w:rsidP="008C690A">
      <w:pPr>
        <w:pStyle w:val="ListParagraph"/>
        <w:tabs>
          <w:tab w:val="clear" w:pos="680"/>
          <w:tab w:val="left" w:pos="180"/>
        </w:tabs>
        <w:spacing w:after="60"/>
        <w:ind w:left="2700" w:firstLine="0"/>
      </w:pPr>
      <w:r w:rsidRPr="00C8136A">
        <w:t>Strategy and Policy</w:t>
      </w:r>
    </w:p>
    <w:p w14:paraId="2AA154ED" w14:textId="77777777" w:rsidR="008C690A" w:rsidRDefault="008C690A" w:rsidP="008C690A">
      <w:pPr>
        <w:pStyle w:val="ListParagraph"/>
        <w:tabs>
          <w:tab w:val="clear" w:pos="680"/>
          <w:tab w:val="left" w:pos="180"/>
        </w:tabs>
        <w:spacing w:after="60"/>
        <w:ind w:left="2700" w:firstLine="0"/>
      </w:pPr>
      <w:r w:rsidRPr="00C8136A">
        <w:t>151 Royal Street</w:t>
      </w:r>
    </w:p>
    <w:p w14:paraId="2AA154EE" w14:textId="77777777" w:rsidR="00C222C4" w:rsidRDefault="008C690A" w:rsidP="00212CC0">
      <w:pPr>
        <w:pStyle w:val="ListParagraph"/>
        <w:tabs>
          <w:tab w:val="clear" w:pos="680"/>
          <w:tab w:val="left" w:pos="180"/>
        </w:tabs>
        <w:spacing w:after="60"/>
        <w:ind w:left="2700" w:firstLine="0"/>
      </w:pPr>
      <w:r w:rsidRPr="00C8136A">
        <w:t>East Perth WA 6004</w:t>
      </w:r>
    </w:p>
    <w:p w14:paraId="2AA154EF" w14:textId="77777777" w:rsidR="005829C8" w:rsidRPr="00F13379" w:rsidRDefault="00CD29A4" w:rsidP="00A30E77">
      <w:pPr>
        <w:rPr>
          <w:color w:val="0000FF" w:themeColor="hyperlink"/>
          <w:u w:val="single"/>
        </w:rPr>
      </w:pPr>
      <w:r>
        <w:rPr>
          <w:rFonts w:hint="eastAsia"/>
        </w:rPr>
        <w:t>我们期待大家积极建言。如果有疑问或需要</w:t>
      </w:r>
      <w:r w:rsidR="001A4326">
        <w:rPr>
          <w:rFonts w:asciiTheme="minorEastAsia" w:eastAsiaTheme="minorEastAsia" w:hAnsiTheme="minorEastAsia" w:cs="Microsoft JhengHei" w:hint="eastAsia"/>
        </w:rPr>
        <w:t>通过</w:t>
      </w:r>
      <w:r>
        <w:rPr>
          <w:rFonts w:hint="eastAsia"/>
        </w:rPr>
        <w:t>其它渠道提交意见，请联系我们，发送电子邮件至</w:t>
      </w:r>
      <w:hyperlink r:id="rId20" w:history="1">
        <w:r>
          <w:rPr>
            <w:rStyle w:val="Hyperlink"/>
            <w:rFonts w:hint="eastAsia"/>
          </w:rPr>
          <w:t>SEA.Review.Secretariat@education.wa.edu.au</w:t>
        </w:r>
      </w:hyperlink>
    </w:p>
    <w:p w14:paraId="2AA154F0" w14:textId="77777777" w:rsidR="00744CFB" w:rsidRPr="001316AF" w:rsidRDefault="001A4326" w:rsidP="0069561F">
      <w:pPr>
        <w:pStyle w:val="Heading3"/>
      </w:pPr>
      <w:bookmarkStart w:id="15" w:name="_Toc173255789"/>
      <w:r>
        <w:rPr>
          <w:rFonts w:eastAsiaTheme="minorEastAsia" w:hint="eastAsia"/>
        </w:rPr>
        <w:t>提交</w:t>
      </w:r>
      <w:r w:rsidR="00145B0E">
        <w:rPr>
          <w:rFonts w:hint="eastAsia"/>
        </w:rPr>
        <w:t>反馈的期限</w:t>
      </w:r>
      <w:bookmarkEnd w:id="15"/>
    </w:p>
    <w:p w14:paraId="2AA154F1" w14:textId="77777777" w:rsidR="00F13379" w:rsidRPr="00321CDF" w:rsidRDefault="001A4326" w:rsidP="00321CDF">
      <w:r w:rsidRPr="008C690A">
        <w:rPr>
          <w:rFonts w:asciiTheme="minorEastAsia" w:eastAsiaTheme="minorEastAsia" w:hAnsiTheme="minorEastAsia" w:cs="Microsoft JhengHei" w:hint="eastAsia"/>
        </w:rPr>
        <w:t>你可以</w:t>
      </w:r>
      <w:r w:rsidR="00C3727A" w:rsidRPr="008C690A">
        <w:rPr>
          <w:rFonts w:asciiTheme="minorEastAsia" w:eastAsiaTheme="minorEastAsia" w:hAnsiTheme="minorEastAsia" w:cs="Microsoft JhengHei" w:hint="eastAsia"/>
        </w:rPr>
        <w:t>在</w:t>
      </w:r>
      <w:r w:rsidR="001F4171" w:rsidRPr="008C690A">
        <w:t xml:space="preserve">2024 </w:t>
      </w:r>
      <w:r w:rsidR="001F4171" w:rsidRPr="008C690A">
        <w:rPr>
          <w:rFonts w:ascii="MS Gothic" w:eastAsia="MS Gothic" w:hAnsi="MS Gothic" w:cs="MS Gothic" w:hint="eastAsia"/>
        </w:rPr>
        <w:t>年</w:t>
      </w:r>
      <w:r w:rsidR="001F4171" w:rsidRPr="008C690A">
        <w:t xml:space="preserve"> 8 </w:t>
      </w:r>
      <w:r w:rsidR="001F4171" w:rsidRPr="008C690A">
        <w:rPr>
          <w:rFonts w:ascii="MS Gothic" w:eastAsia="MS Gothic" w:hAnsi="MS Gothic" w:cs="MS Gothic" w:hint="eastAsia"/>
        </w:rPr>
        <w:t>月</w:t>
      </w:r>
      <w:r w:rsidR="001F4171" w:rsidRPr="008C690A">
        <w:t xml:space="preserve"> 16 </w:t>
      </w:r>
      <w:r w:rsidR="001F4171" w:rsidRPr="008C690A">
        <w:rPr>
          <w:rFonts w:ascii="MS Gothic" w:eastAsia="MS Gothic" w:hAnsi="MS Gothic" w:cs="MS Gothic" w:hint="eastAsia"/>
        </w:rPr>
        <w:t>日至</w:t>
      </w:r>
      <w:r w:rsidR="001F4171" w:rsidRPr="008C690A">
        <w:t xml:space="preserve"> 2024 </w:t>
      </w:r>
      <w:r w:rsidR="001F4171" w:rsidRPr="008C690A">
        <w:rPr>
          <w:rFonts w:ascii="MS Gothic" w:eastAsia="MS Gothic" w:hAnsi="MS Gothic" w:cs="MS Gothic" w:hint="eastAsia"/>
        </w:rPr>
        <w:t>年</w:t>
      </w:r>
      <w:r w:rsidR="001F4171" w:rsidRPr="008C690A">
        <w:t xml:space="preserve"> 10 </w:t>
      </w:r>
      <w:r w:rsidR="001F4171" w:rsidRPr="008C690A">
        <w:rPr>
          <w:rFonts w:ascii="MS Gothic" w:eastAsia="MS Gothic" w:hAnsi="MS Gothic" w:cs="MS Gothic" w:hint="eastAsia"/>
        </w:rPr>
        <w:t>月</w:t>
      </w:r>
      <w:r w:rsidR="001F4171" w:rsidRPr="008C690A">
        <w:t xml:space="preserve"> 4 </w:t>
      </w:r>
      <w:r w:rsidR="001F4171" w:rsidRPr="008C690A">
        <w:rPr>
          <w:rFonts w:ascii="MS Gothic" w:eastAsia="MS Gothic" w:hAnsi="MS Gothic" w:cs="MS Gothic" w:hint="eastAsia"/>
        </w:rPr>
        <w:t>日</w:t>
      </w:r>
      <w:r w:rsidRPr="008C690A">
        <w:rPr>
          <w:rFonts w:asciiTheme="minorEastAsia" w:eastAsiaTheme="minorEastAsia" w:hAnsiTheme="minorEastAsia" w:cs="Microsoft JhengHei" w:hint="eastAsia"/>
        </w:rPr>
        <w:t>提交</w:t>
      </w:r>
      <w:r w:rsidR="00E3065C" w:rsidRPr="008C690A">
        <w:rPr>
          <w:rFonts w:hint="eastAsia"/>
        </w:rPr>
        <w:t>反馈</w:t>
      </w:r>
      <w:r w:rsidR="00E3065C">
        <w:rPr>
          <w:rFonts w:hint="eastAsia"/>
        </w:rPr>
        <w:t>。如果需要</w:t>
      </w:r>
      <w:r>
        <w:rPr>
          <w:rFonts w:asciiTheme="minorEastAsia" w:eastAsiaTheme="minorEastAsia" w:hAnsiTheme="minorEastAsia" w:cs="Microsoft JhengHei" w:hint="eastAsia"/>
        </w:rPr>
        <w:t>延长时间</w:t>
      </w:r>
      <w:r w:rsidR="00E3065C">
        <w:rPr>
          <w:rFonts w:hint="eastAsia"/>
        </w:rPr>
        <w:t>，请发送电子邮件至</w:t>
      </w:r>
      <w:hyperlink r:id="rId21" w:history="1">
        <w:r w:rsidR="00E3065C">
          <w:rPr>
            <w:rStyle w:val="Hyperlink"/>
            <w:rFonts w:hint="eastAsia"/>
          </w:rPr>
          <w:t>SEA.Review.Secretariat@education.wa.edu.au</w:t>
        </w:r>
      </w:hyperlink>
      <w:r w:rsidR="00E3065C">
        <w:rPr>
          <w:rFonts w:hint="eastAsia"/>
        </w:rPr>
        <w:t>告诉我们。</w:t>
      </w:r>
    </w:p>
    <w:p w14:paraId="2AA154F2" w14:textId="77777777" w:rsidR="008419B9" w:rsidRDefault="00D50450" w:rsidP="0069561F">
      <w:pPr>
        <w:pStyle w:val="Heading3"/>
      </w:pPr>
      <w:bookmarkStart w:id="16" w:name="_Toc173255790"/>
      <w:r>
        <w:rPr>
          <w:rFonts w:hint="eastAsia"/>
        </w:rPr>
        <w:t>我们如何使用</w:t>
      </w:r>
      <w:r w:rsidR="008419B9">
        <w:rPr>
          <w:rFonts w:hint="eastAsia"/>
        </w:rPr>
        <w:t>反馈</w:t>
      </w:r>
      <w:r>
        <w:rPr>
          <w:rFonts w:asciiTheme="minorEastAsia" w:eastAsiaTheme="minorEastAsia" w:hAnsiTheme="minorEastAsia" w:hint="eastAsia"/>
        </w:rPr>
        <w:t>的</w:t>
      </w:r>
      <w:r w:rsidR="008419B9">
        <w:rPr>
          <w:rFonts w:hint="eastAsia"/>
        </w:rPr>
        <w:t>信息？</w:t>
      </w:r>
      <w:bookmarkEnd w:id="16"/>
    </w:p>
    <w:p w14:paraId="2AA154F3" w14:textId="77777777" w:rsidR="00E00139" w:rsidRPr="00B95095" w:rsidRDefault="00B95095" w:rsidP="00B95095">
      <w:r>
        <w:rPr>
          <w:rFonts w:hint="eastAsia"/>
        </w:rPr>
        <w:t>征询阶段以收集反馈为主。</w:t>
      </w:r>
    </w:p>
    <w:p w14:paraId="2AA154F4" w14:textId="77777777" w:rsidR="00C9272E" w:rsidRDefault="00E61A24" w:rsidP="00C175B6">
      <w:r>
        <w:rPr>
          <w:rFonts w:hint="eastAsia"/>
        </w:rPr>
        <w:t>教育部将仔细审阅所有反馈，向专家组和咨询委员会通报分析结果。专家组和咨询委员会将基于分析结果，敲定有关《</w:t>
      </w:r>
      <w:r>
        <w:rPr>
          <w:rFonts w:hint="eastAsia"/>
        </w:rPr>
        <w:t>SE</w:t>
      </w:r>
      <w:r>
        <w:rPr>
          <w:rFonts w:hint="eastAsia"/>
        </w:rPr>
        <w:t>法》的最终修订建议。</w:t>
      </w:r>
    </w:p>
    <w:p w14:paraId="2AA154F5" w14:textId="77777777" w:rsidR="00C9272E" w:rsidRDefault="00C9272E" w:rsidP="00E22992">
      <w:pPr>
        <w:spacing w:afterLines="60" w:after="144"/>
      </w:pPr>
      <w:r>
        <w:rPr>
          <w:rFonts w:hint="eastAsia"/>
        </w:rPr>
        <w:t>但是，大家应当注意：</w:t>
      </w:r>
    </w:p>
    <w:p w14:paraId="2AA154F6" w14:textId="77777777" w:rsidR="00C9272E" w:rsidRDefault="00267CE6" w:rsidP="00E22992">
      <w:pPr>
        <w:pStyle w:val="ListParagraph"/>
        <w:numPr>
          <w:ilvl w:val="1"/>
          <w:numId w:val="42"/>
        </w:numPr>
        <w:tabs>
          <w:tab w:val="clear" w:pos="680"/>
          <w:tab w:val="left" w:pos="993"/>
        </w:tabs>
        <w:spacing w:afterLines="60" w:after="144"/>
        <w:ind w:left="714" w:hanging="357"/>
      </w:pPr>
      <w:r>
        <w:rPr>
          <w:rFonts w:hint="eastAsia"/>
        </w:rPr>
        <w:t>我们无法回复你的意见</w:t>
      </w:r>
    </w:p>
    <w:p w14:paraId="2AA154F7" w14:textId="77777777" w:rsidR="00D929A3" w:rsidRPr="00522A49" w:rsidRDefault="008501D1" w:rsidP="00E22992">
      <w:pPr>
        <w:pStyle w:val="ListParagraph"/>
        <w:numPr>
          <w:ilvl w:val="1"/>
          <w:numId w:val="42"/>
        </w:numPr>
        <w:tabs>
          <w:tab w:val="clear" w:pos="680"/>
          <w:tab w:val="left" w:pos="993"/>
        </w:tabs>
        <w:spacing w:afterLines="60" w:after="144"/>
        <w:ind w:left="714" w:hanging="357"/>
      </w:pPr>
      <w:r w:rsidRPr="00522A49">
        <w:rPr>
          <w:rFonts w:hint="eastAsia"/>
        </w:rPr>
        <w:t>你的反馈</w:t>
      </w:r>
      <w:r w:rsidRPr="00522A49">
        <w:rPr>
          <w:rFonts w:asciiTheme="minorEastAsia" w:eastAsiaTheme="minorEastAsia" w:hAnsiTheme="minorEastAsia" w:cs="Microsoft JhengHei" w:hint="eastAsia"/>
        </w:rPr>
        <w:t>要服从于公众根据信息自由法规提出的要求，我们必须依法照办</w:t>
      </w:r>
    </w:p>
    <w:p w14:paraId="2AA154F8" w14:textId="77777777" w:rsidR="00F15C84" w:rsidRDefault="00B1561E" w:rsidP="00774EB9">
      <w:pPr>
        <w:pStyle w:val="ListParagraph"/>
        <w:numPr>
          <w:ilvl w:val="1"/>
          <w:numId w:val="42"/>
        </w:numPr>
        <w:tabs>
          <w:tab w:val="clear" w:pos="680"/>
          <w:tab w:val="left" w:pos="993"/>
        </w:tabs>
        <w:spacing w:after="60"/>
        <w:ind w:left="714" w:hanging="357"/>
      </w:pPr>
      <w:r w:rsidRPr="00522A49">
        <w:rPr>
          <w:rFonts w:hint="eastAsia"/>
        </w:rPr>
        <w:t>我们将</w:t>
      </w:r>
      <w:r w:rsidR="007D5FF4" w:rsidRPr="00522A49">
        <w:rPr>
          <w:rFonts w:asciiTheme="minorEastAsia" w:eastAsiaTheme="minorEastAsia" w:hAnsiTheme="minorEastAsia" w:cs="Microsoft JhengHei" w:hint="eastAsia"/>
        </w:rPr>
        <w:t>以</w:t>
      </w:r>
      <w:r w:rsidR="001610E8" w:rsidRPr="00522A49">
        <w:rPr>
          <w:rFonts w:asciiTheme="minorEastAsia" w:eastAsiaTheme="minorEastAsia" w:hAnsiTheme="minorEastAsia" w:cs="Microsoft JhengHei" w:hint="eastAsia"/>
        </w:rPr>
        <w:t>大家的反馈</w:t>
      </w:r>
      <w:r w:rsidR="007D5FF4" w:rsidRPr="00522A49">
        <w:rPr>
          <w:rFonts w:asciiTheme="minorEastAsia" w:eastAsiaTheme="minorEastAsia" w:hAnsiTheme="minorEastAsia" w:cs="Microsoft JhengHei" w:hint="eastAsia"/>
        </w:rPr>
        <w:t>意见为</w:t>
      </w:r>
      <w:r w:rsidRPr="00522A49">
        <w:rPr>
          <w:rFonts w:hint="eastAsia"/>
        </w:rPr>
        <w:t>基础编写最终工</w:t>
      </w:r>
      <w:r>
        <w:rPr>
          <w:rFonts w:hint="eastAsia"/>
        </w:rPr>
        <w:t>作报告，提交教育部长。工作报告仅供教育部长审阅，不</w:t>
      </w:r>
      <w:r w:rsidR="007D5FF4">
        <w:rPr>
          <w:rFonts w:asciiTheme="minorEastAsia" w:eastAsiaTheme="minorEastAsia" w:hAnsiTheme="minorEastAsia" w:cs="Microsoft JhengHei" w:hint="eastAsia"/>
        </w:rPr>
        <w:t>公布</w:t>
      </w:r>
      <w:r>
        <w:rPr>
          <w:rFonts w:hint="eastAsia"/>
        </w:rPr>
        <w:t>。</w:t>
      </w:r>
    </w:p>
    <w:p w14:paraId="2AA154F9" w14:textId="77777777" w:rsidR="003F356A" w:rsidRDefault="003F356A">
      <w:pPr>
        <w:spacing w:after="0" w:line="240" w:lineRule="auto"/>
        <w:rPr>
          <w:b/>
          <w:color w:val="0085AC"/>
          <w:sz w:val="36"/>
          <w:szCs w:val="26"/>
        </w:rPr>
      </w:pPr>
      <w:r>
        <w:rPr>
          <w:rFonts w:hint="eastAsia"/>
        </w:rPr>
        <w:br w:type="page"/>
      </w:r>
    </w:p>
    <w:p w14:paraId="2AA154FA" w14:textId="77777777" w:rsidR="000162F3" w:rsidRPr="001316AF" w:rsidRDefault="000162F3" w:rsidP="000162F3">
      <w:pPr>
        <w:pStyle w:val="Heading2"/>
      </w:pPr>
      <w:bookmarkStart w:id="17" w:name="_Toc173255791"/>
      <w:r>
        <w:rPr>
          <w:rFonts w:hint="eastAsia"/>
        </w:rPr>
        <w:lastRenderedPageBreak/>
        <w:t>如何阅读讨论稿</w:t>
      </w:r>
      <w:bookmarkEnd w:id="17"/>
    </w:p>
    <w:p w14:paraId="2AA154FB" w14:textId="77777777" w:rsidR="000162F3" w:rsidRDefault="000162F3" w:rsidP="000162F3">
      <w:pPr>
        <w:pStyle w:val="Heading3"/>
      </w:pPr>
      <w:bookmarkStart w:id="18" w:name="_Toc173255792"/>
      <w:r>
        <w:rPr>
          <w:rFonts w:hint="eastAsia"/>
        </w:rPr>
        <w:t>方法</w:t>
      </w:r>
      <w:bookmarkEnd w:id="18"/>
    </w:p>
    <w:p w14:paraId="2AA154FC" w14:textId="77777777" w:rsidR="000162F3" w:rsidRDefault="000162F3" w:rsidP="000162F3">
      <w:r>
        <w:rPr>
          <w:rFonts w:hint="eastAsia"/>
        </w:rPr>
        <w:t>阅读讨论稿有几种方法。</w:t>
      </w:r>
    </w:p>
    <w:p w14:paraId="2AA154FD" w14:textId="77777777" w:rsidR="000162F3" w:rsidRDefault="000162F3" w:rsidP="003323FA">
      <w:pPr>
        <w:spacing w:after="60"/>
      </w:pPr>
      <w:r>
        <w:rPr>
          <w:rFonts w:hint="eastAsia"/>
        </w:rPr>
        <w:t>讨论稿分为三部分：</w:t>
      </w:r>
    </w:p>
    <w:p w14:paraId="2AA154FE" w14:textId="77777777" w:rsidR="00562AAC" w:rsidRDefault="00562AAC" w:rsidP="003323FA">
      <w:pPr>
        <w:pStyle w:val="ListParagraph"/>
        <w:numPr>
          <w:ilvl w:val="0"/>
          <w:numId w:val="40"/>
        </w:numPr>
        <w:spacing w:after="60"/>
        <w:ind w:left="714" w:hanging="357"/>
      </w:pPr>
      <w:r>
        <w:rPr>
          <w:rFonts w:hint="eastAsia"/>
        </w:rPr>
        <w:t>第</w:t>
      </w:r>
      <w:r>
        <w:rPr>
          <w:rFonts w:hint="eastAsia"/>
        </w:rPr>
        <w:t>1</w:t>
      </w:r>
      <w:r>
        <w:rPr>
          <w:rFonts w:hint="eastAsia"/>
        </w:rPr>
        <w:t>部分：概括介绍《</w:t>
      </w:r>
      <w:r>
        <w:rPr>
          <w:rFonts w:hint="eastAsia"/>
        </w:rPr>
        <w:t>SE</w:t>
      </w:r>
      <w:r>
        <w:rPr>
          <w:rFonts w:hint="eastAsia"/>
        </w:rPr>
        <w:t>法》</w:t>
      </w:r>
      <w:r w:rsidR="00903D94">
        <w:rPr>
          <w:rFonts w:asciiTheme="minorEastAsia" w:eastAsiaTheme="minorEastAsia" w:hAnsiTheme="minorEastAsia" w:cs="Microsoft JhengHei" w:hint="eastAsia"/>
        </w:rPr>
        <w:t>复</w:t>
      </w:r>
      <w:r>
        <w:rPr>
          <w:rFonts w:hint="eastAsia"/>
        </w:rPr>
        <w:t>审工作的背景</w:t>
      </w:r>
      <w:r w:rsidR="00903D94">
        <w:rPr>
          <w:rFonts w:asciiTheme="minorEastAsia" w:eastAsiaTheme="minorEastAsia" w:hAnsiTheme="minorEastAsia" w:cs="Microsoft JhengHei" w:hint="eastAsia"/>
        </w:rPr>
        <w:t>和本讨论稿</w:t>
      </w:r>
    </w:p>
    <w:p w14:paraId="2AA154FF" w14:textId="77777777" w:rsidR="000162F3" w:rsidRDefault="000162F3" w:rsidP="00774EB9">
      <w:pPr>
        <w:pStyle w:val="ListParagraph"/>
        <w:numPr>
          <w:ilvl w:val="0"/>
          <w:numId w:val="40"/>
        </w:numPr>
        <w:spacing w:after="60"/>
        <w:ind w:left="714" w:hanging="357"/>
      </w:pPr>
      <w:r>
        <w:rPr>
          <w:rFonts w:hint="eastAsia"/>
        </w:rPr>
        <w:t>第</w:t>
      </w:r>
      <w:r>
        <w:rPr>
          <w:rFonts w:hint="eastAsia"/>
        </w:rPr>
        <w:t>2</w:t>
      </w:r>
      <w:r>
        <w:rPr>
          <w:rFonts w:hint="eastAsia"/>
        </w:rPr>
        <w:t>部分：列出需要你思考的</w:t>
      </w:r>
      <w:r>
        <w:rPr>
          <w:rFonts w:hint="eastAsia"/>
        </w:rPr>
        <w:t>13</w:t>
      </w:r>
      <w:r>
        <w:rPr>
          <w:rFonts w:hint="eastAsia"/>
        </w:rPr>
        <w:t>个问题</w:t>
      </w:r>
    </w:p>
    <w:p w14:paraId="2AA15500" w14:textId="77777777" w:rsidR="000162F3" w:rsidRDefault="000162F3" w:rsidP="00774EB9">
      <w:pPr>
        <w:pStyle w:val="ListParagraph"/>
        <w:numPr>
          <w:ilvl w:val="0"/>
          <w:numId w:val="40"/>
        </w:numPr>
        <w:spacing w:after="60"/>
        <w:ind w:left="714" w:hanging="357"/>
      </w:pPr>
      <w:r>
        <w:rPr>
          <w:rFonts w:hint="eastAsia"/>
        </w:rPr>
        <w:t>第</w:t>
      </w:r>
      <w:r>
        <w:rPr>
          <w:rFonts w:hint="eastAsia"/>
        </w:rPr>
        <w:t>3</w:t>
      </w:r>
      <w:r>
        <w:rPr>
          <w:rFonts w:hint="eastAsia"/>
        </w:rPr>
        <w:t>部分：按主题详细说明</w:t>
      </w:r>
      <w:r>
        <w:rPr>
          <w:rFonts w:hint="eastAsia"/>
        </w:rPr>
        <w:t>13</w:t>
      </w:r>
      <w:r>
        <w:rPr>
          <w:rFonts w:hint="eastAsia"/>
        </w:rPr>
        <w:t>个问题。</w:t>
      </w:r>
    </w:p>
    <w:p w14:paraId="2AA15501" w14:textId="77777777" w:rsidR="000162F3" w:rsidRDefault="00CB29E1" w:rsidP="000162F3">
      <w:r>
        <w:rPr>
          <w:rFonts w:hint="eastAsia"/>
        </w:rPr>
        <w:t>建议大家都</w:t>
      </w:r>
      <w:r w:rsidR="00903D94">
        <w:rPr>
          <w:rFonts w:asciiTheme="minorEastAsia" w:eastAsiaTheme="minorEastAsia" w:hAnsiTheme="minorEastAsia" w:cs="Microsoft JhengHei" w:hint="eastAsia"/>
        </w:rPr>
        <w:t>阅</w:t>
      </w:r>
      <w:r>
        <w:rPr>
          <w:rFonts w:hint="eastAsia"/>
        </w:rPr>
        <w:t>读第</w:t>
      </w:r>
      <w:r>
        <w:rPr>
          <w:rFonts w:hint="eastAsia"/>
        </w:rPr>
        <w:t>1</w:t>
      </w:r>
      <w:r>
        <w:rPr>
          <w:rFonts w:hint="eastAsia"/>
        </w:rPr>
        <w:t>部分。</w:t>
      </w:r>
    </w:p>
    <w:p w14:paraId="2AA15502" w14:textId="77777777" w:rsidR="002E6DC8" w:rsidRDefault="002E6DC8" w:rsidP="002E6DC8">
      <w:r>
        <w:rPr>
          <w:rFonts w:hint="eastAsia"/>
        </w:rPr>
        <w:t>如果你只</w:t>
      </w:r>
      <w:r w:rsidR="003F5BF6">
        <w:rPr>
          <w:rFonts w:asciiTheme="minorEastAsia" w:eastAsiaTheme="minorEastAsia" w:hAnsiTheme="minorEastAsia" w:cs="Microsoft JhengHei" w:hint="eastAsia"/>
        </w:rPr>
        <w:t>想看我们提出的</w:t>
      </w:r>
      <w:r>
        <w:rPr>
          <w:rFonts w:hint="eastAsia"/>
        </w:rPr>
        <w:t>问题，</w:t>
      </w:r>
      <w:r w:rsidR="003F5BF6">
        <w:rPr>
          <w:rFonts w:asciiTheme="minorEastAsia" w:eastAsiaTheme="minorEastAsia" w:hAnsiTheme="minorEastAsia" w:cs="Microsoft JhengHei" w:hint="eastAsia"/>
        </w:rPr>
        <w:t>请</w:t>
      </w:r>
      <w:r>
        <w:rPr>
          <w:rFonts w:hint="eastAsia"/>
        </w:rPr>
        <w:t>看第</w:t>
      </w:r>
      <w:r>
        <w:rPr>
          <w:rFonts w:hint="eastAsia"/>
        </w:rPr>
        <w:t>2</w:t>
      </w:r>
      <w:r>
        <w:rPr>
          <w:rFonts w:hint="eastAsia"/>
        </w:rPr>
        <w:t>部分。如果</w:t>
      </w:r>
      <w:r w:rsidR="003F5BF6">
        <w:rPr>
          <w:rFonts w:asciiTheme="minorEastAsia" w:eastAsiaTheme="minorEastAsia" w:hAnsiTheme="minorEastAsia" w:cs="Microsoft JhengHei" w:hint="eastAsia"/>
        </w:rPr>
        <w:t>你</w:t>
      </w:r>
      <w:r>
        <w:rPr>
          <w:rFonts w:hint="eastAsia"/>
        </w:rPr>
        <w:t>想了解相关主题的更多</w:t>
      </w:r>
      <w:r w:rsidR="003F5BF6">
        <w:rPr>
          <w:rFonts w:asciiTheme="minorEastAsia" w:eastAsiaTheme="minorEastAsia" w:hAnsiTheme="minorEastAsia" w:cs="Microsoft JhengHei" w:hint="eastAsia"/>
        </w:rPr>
        <w:t>细节</w:t>
      </w:r>
      <w:r>
        <w:rPr>
          <w:rFonts w:hint="eastAsia"/>
        </w:rPr>
        <w:t>，请</w:t>
      </w:r>
      <w:r w:rsidR="003F5BF6">
        <w:rPr>
          <w:rFonts w:asciiTheme="minorEastAsia" w:eastAsiaTheme="minorEastAsia" w:hAnsiTheme="minorEastAsia" w:cs="Microsoft JhengHei" w:hint="eastAsia"/>
        </w:rPr>
        <w:t>看</w:t>
      </w:r>
      <w:r>
        <w:rPr>
          <w:rFonts w:hint="eastAsia"/>
        </w:rPr>
        <w:t>第</w:t>
      </w:r>
      <w:r>
        <w:rPr>
          <w:rFonts w:hint="eastAsia"/>
        </w:rPr>
        <w:t>3</w:t>
      </w:r>
      <w:r>
        <w:rPr>
          <w:rFonts w:hint="eastAsia"/>
        </w:rPr>
        <w:t>部分。第</w:t>
      </w:r>
      <w:r>
        <w:rPr>
          <w:rFonts w:hint="eastAsia"/>
        </w:rPr>
        <w:t>3</w:t>
      </w:r>
      <w:r>
        <w:rPr>
          <w:rFonts w:hint="eastAsia"/>
        </w:rPr>
        <w:t>部</w:t>
      </w:r>
      <w:r w:rsidR="00CD55A4">
        <w:rPr>
          <w:rFonts w:hint="eastAsia"/>
        </w:rPr>
        <w:t>分有若干小标题，</w:t>
      </w:r>
      <w:r w:rsidR="00E203D2">
        <w:rPr>
          <w:rFonts w:eastAsiaTheme="minorEastAsia" w:hint="eastAsia"/>
        </w:rPr>
        <w:t>便于</w:t>
      </w:r>
      <w:r>
        <w:rPr>
          <w:rFonts w:hint="eastAsia"/>
        </w:rPr>
        <w:t>查找</w:t>
      </w:r>
      <w:r w:rsidR="00AE1776">
        <w:rPr>
          <w:rFonts w:asciiTheme="minorEastAsia" w:eastAsiaTheme="minorEastAsia" w:hAnsiTheme="minorEastAsia" w:cs="Microsoft JhengHei" w:hint="eastAsia"/>
        </w:rPr>
        <w:t>你需要的详细</w:t>
      </w:r>
      <w:r w:rsidR="001610E8">
        <w:rPr>
          <w:rFonts w:asciiTheme="minorEastAsia" w:eastAsiaTheme="minorEastAsia" w:hAnsiTheme="minorEastAsia" w:cs="Microsoft JhengHei" w:hint="eastAsia"/>
        </w:rPr>
        <w:t>内容</w:t>
      </w:r>
      <w:r>
        <w:rPr>
          <w:rFonts w:hint="eastAsia"/>
        </w:rPr>
        <w:t>。</w:t>
      </w:r>
    </w:p>
    <w:p w14:paraId="2AA15503" w14:textId="77777777" w:rsidR="002E6DC8" w:rsidRDefault="00CD55A4" w:rsidP="002E6DC8">
      <w:r>
        <w:rPr>
          <w:rFonts w:hint="eastAsia"/>
        </w:rPr>
        <w:t>如果</w:t>
      </w:r>
      <w:r w:rsidR="00AF2557">
        <w:rPr>
          <w:rFonts w:asciiTheme="minorEastAsia" w:eastAsiaTheme="minorEastAsia" w:hAnsiTheme="minorEastAsia" w:cs="Microsoft JhengHei" w:hint="eastAsia"/>
        </w:rPr>
        <w:t>你</w:t>
      </w:r>
      <w:r>
        <w:rPr>
          <w:rFonts w:hint="eastAsia"/>
        </w:rPr>
        <w:t>不想全篇阅读</w:t>
      </w:r>
      <w:r>
        <w:rPr>
          <w:rFonts w:asciiTheme="minorEastAsia" w:eastAsiaTheme="minorEastAsia" w:hAnsiTheme="minorEastAsia" w:hint="eastAsia"/>
        </w:rPr>
        <w:t>，</w:t>
      </w:r>
      <w:r w:rsidR="002E6DC8">
        <w:rPr>
          <w:rFonts w:hint="eastAsia"/>
        </w:rPr>
        <w:t>需要“易读版”，或</w:t>
      </w:r>
      <w:r w:rsidR="003914CC">
        <w:rPr>
          <w:rFonts w:asciiTheme="minorEastAsia" w:eastAsiaTheme="minorEastAsia" w:hAnsiTheme="minorEastAsia" w:cs="Microsoft JhengHei" w:hint="eastAsia"/>
        </w:rPr>
        <w:t>看有关复审工作的</w:t>
      </w:r>
      <w:r w:rsidR="002E6DC8">
        <w:rPr>
          <w:rFonts w:hint="eastAsia"/>
        </w:rPr>
        <w:t>视频，可以访问此处网站</w:t>
      </w:r>
      <w:hyperlink r:id="rId22" w:tgtFrame="_blank" w:tooltip="https://www.education.wa.edu.au/web/education-act-sector-review" w:history="1">
        <w:r w:rsidR="001F4171">
          <w:rPr>
            <w:rStyle w:val="Hyperlink"/>
          </w:rPr>
          <w:t>https://www.education.wa.edu.au/web/education-act-sector-review</w:t>
        </w:r>
      </w:hyperlink>
      <w:r w:rsidR="002E6DC8" w:rsidRPr="001F4171">
        <w:rPr>
          <w:rFonts w:hint="eastAsia"/>
        </w:rPr>
        <w:t>。</w:t>
      </w:r>
    </w:p>
    <w:p w14:paraId="2AA15504" w14:textId="77777777" w:rsidR="000162F3" w:rsidRDefault="004C676A" w:rsidP="00221013">
      <w:pPr>
        <w:pStyle w:val="Heading3"/>
        <w:keepNext/>
        <w:keepLines/>
      </w:pPr>
      <w:bookmarkStart w:id="19" w:name="_Toc173255793"/>
      <w:r>
        <w:rPr>
          <w:rFonts w:hint="eastAsia"/>
        </w:rPr>
        <w:t>供参考的</w:t>
      </w:r>
      <w:r w:rsidR="003914CC">
        <w:rPr>
          <w:rFonts w:asciiTheme="minorEastAsia" w:eastAsiaTheme="minorEastAsia" w:hAnsiTheme="minorEastAsia" w:cs="Microsoft JhengHei" w:hint="eastAsia"/>
        </w:rPr>
        <w:t>其它</w:t>
      </w:r>
      <w:r>
        <w:rPr>
          <w:rFonts w:hint="eastAsia"/>
        </w:rPr>
        <w:t>文件</w:t>
      </w:r>
      <w:bookmarkEnd w:id="19"/>
    </w:p>
    <w:p w14:paraId="2AA15505" w14:textId="77777777" w:rsidR="004B30D4" w:rsidRPr="00322C3E" w:rsidRDefault="004B30D4" w:rsidP="00221013">
      <w:pPr>
        <w:keepNext/>
        <w:keepLines/>
      </w:pPr>
      <w:r>
        <w:rPr>
          <w:rFonts w:hint="eastAsia"/>
        </w:rPr>
        <w:t>附录</w:t>
      </w:r>
      <w:r>
        <w:rPr>
          <w:rFonts w:hint="eastAsia"/>
        </w:rPr>
        <w:t>A</w:t>
      </w:r>
      <w:r>
        <w:rPr>
          <w:rFonts w:hint="eastAsia"/>
        </w:rPr>
        <w:t>列出了讨论稿中出现的重要术语和缩略词。阅读</w:t>
      </w:r>
      <w:r w:rsidR="003914CC">
        <w:rPr>
          <w:rFonts w:asciiTheme="minorEastAsia" w:eastAsiaTheme="minorEastAsia" w:hAnsiTheme="minorEastAsia" w:cs="Microsoft JhengHei" w:hint="eastAsia"/>
        </w:rPr>
        <w:t>时</w:t>
      </w:r>
      <w:r>
        <w:rPr>
          <w:rFonts w:hint="eastAsia"/>
        </w:rPr>
        <w:t>可以随时参考。</w:t>
      </w:r>
    </w:p>
    <w:p w14:paraId="2AA15506" w14:textId="77777777" w:rsidR="000162F3" w:rsidRDefault="000162F3" w:rsidP="00221013">
      <w:pPr>
        <w:keepNext/>
        <w:keepLines/>
      </w:pPr>
      <w:r>
        <w:rPr>
          <w:rFonts w:hint="eastAsia"/>
        </w:rPr>
        <w:t>如果在阅读讨论稿时需要查看《</w:t>
      </w:r>
      <w:r>
        <w:rPr>
          <w:rFonts w:hint="eastAsia"/>
        </w:rPr>
        <w:t>SE</w:t>
      </w:r>
      <w:r>
        <w:rPr>
          <w:rFonts w:hint="eastAsia"/>
        </w:rPr>
        <w:t>法》原文，可以点击</w:t>
      </w:r>
      <w:hyperlink r:id="rId23" w:history="1">
        <w:r>
          <w:rPr>
            <w:rStyle w:val="Hyperlink"/>
            <w:rFonts w:hint="eastAsia"/>
          </w:rPr>
          <w:t>此处</w:t>
        </w:r>
      </w:hyperlink>
      <w:r>
        <w:rPr>
          <w:rFonts w:hint="eastAsia"/>
        </w:rPr>
        <w:t>打开</w:t>
      </w:r>
      <w:r>
        <w:rPr>
          <w:rFonts w:hint="eastAsia"/>
        </w:rPr>
        <w:t>Word</w:t>
      </w:r>
      <w:r>
        <w:rPr>
          <w:rFonts w:hint="eastAsia"/>
        </w:rPr>
        <w:t>版或</w:t>
      </w:r>
      <w:r>
        <w:rPr>
          <w:rFonts w:hint="eastAsia"/>
        </w:rPr>
        <w:t>PDF</w:t>
      </w:r>
      <w:r>
        <w:rPr>
          <w:rFonts w:hint="eastAsia"/>
        </w:rPr>
        <w:t>版《</w:t>
      </w:r>
      <w:r>
        <w:rPr>
          <w:rFonts w:hint="eastAsia"/>
        </w:rPr>
        <w:t>SE</w:t>
      </w:r>
      <w:r>
        <w:rPr>
          <w:rFonts w:hint="eastAsia"/>
        </w:rPr>
        <w:t>法》。</w:t>
      </w:r>
    </w:p>
    <w:p w14:paraId="2AA15507" w14:textId="77777777" w:rsidR="000162F3" w:rsidRPr="00AE2D20" w:rsidRDefault="005C07EB" w:rsidP="003323FA">
      <w:pPr>
        <w:pStyle w:val="Heading3"/>
      </w:pPr>
      <w:bookmarkStart w:id="20" w:name="_Toc173255794"/>
      <w:r>
        <w:rPr>
          <w:rFonts w:hint="eastAsia"/>
        </w:rPr>
        <w:t>参考文献</w:t>
      </w:r>
      <w:bookmarkEnd w:id="20"/>
    </w:p>
    <w:p w14:paraId="2AA15508" w14:textId="77777777" w:rsidR="000162F3" w:rsidRDefault="009F53D4" w:rsidP="000162F3">
      <w:r>
        <w:rPr>
          <w:rFonts w:hint="eastAsia"/>
        </w:rPr>
        <w:t>由于</w:t>
      </w:r>
      <w:r w:rsidR="003914CC">
        <w:rPr>
          <w:rFonts w:asciiTheme="minorEastAsia" w:eastAsiaTheme="minorEastAsia" w:hAnsiTheme="minorEastAsia" w:cs="Microsoft JhengHei" w:hint="eastAsia"/>
        </w:rPr>
        <w:t>很多人看不到</w:t>
      </w:r>
      <w:r>
        <w:rPr>
          <w:rFonts w:hint="eastAsia"/>
        </w:rPr>
        <w:t>脚注和尾注，本讨论稿在“请思考”栏目列出了参考文献。</w:t>
      </w:r>
    </w:p>
    <w:p w14:paraId="2AA15509" w14:textId="77777777" w:rsidR="0040198C" w:rsidRPr="00DD1960" w:rsidRDefault="00DD307B" w:rsidP="00DD1960">
      <w:pPr>
        <w:pStyle w:val="Heading2"/>
      </w:pPr>
      <w:bookmarkStart w:id="21" w:name="_Toc173255795"/>
      <w:r>
        <w:rPr>
          <w:rFonts w:hint="eastAsia"/>
        </w:rPr>
        <w:t>提交意见之前</w:t>
      </w:r>
      <w:r>
        <w:rPr>
          <w:rFonts w:asciiTheme="minorEastAsia" w:eastAsiaTheme="minorEastAsia" w:hAnsiTheme="minorEastAsia" w:hint="eastAsia"/>
        </w:rPr>
        <w:t>建议</w:t>
      </w:r>
      <w:r w:rsidR="00D81769">
        <w:rPr>
          <w:rFonts w:asciiTheme="minorEastAsia" w:eastAsiaTheme="minorEastAsia" w:hAnsiTheme="minorEastAsia" w:hint="eastAsia"/>
        </w:rPr>
        <w:t>了解</w:t>
      </w:r>
      <w:r w:rsidR="00716F92">
        <w:rPr>
          <w:rFonts w:hint="eastAsia"/>
        </w:rPr>
        <w:t>的实用信息</w:t>
      </w:r>
      <w:bookmarkEnd w:id="21"/>
    </w:p>
    <w:p w14:paraId="2AA1550A" w14:textId="77777777" w:rsidR="00152FD9" w:rsidRDefault="00C269D2" w:rsidP="00B92020">
      <w:r>
        <w:rPr>
          <w:rFonts w:eastAsiaTheme="minorEastAsia" w:hint="eastAsia"/>
        </w:rPr>
        <w:t>人权</w:t>
      </w:r>
      <w:r w:rsidR="00BC1FA0">
        <w:rPr>
          <w:rFonts w:hint="eastAsia"/>
        </w:rPr>
        <w:t>澳大利亚政府签订了两项</w:t>
      </w:r>
      <w:r>
        <w:rPr>
          <w:rFonts w:asciiTheme="minorEastAsia" w:eastAsiaTheme="minorEastAsia" w:hAnsiTheme="minorEastAsia" w:cs="Microsoft JhengHei" w:hint="eastAsia"/>
        </w:rPr>
        <w:t>与残障学生教育相关</w:t>
      </w:r>
      <w:r w:rsidR="00F94639">
        <w:rPr>
          <w:rFonts w:asciiTheme="minorEastAsia" w:eastAsiaTheme="minorEastAsia" w:hAnsiTheme="minorEastAsia" w:cs="Microsoft JhengHei" w:hint="eastAsia"/>
        </w:rPr>
        <w:t>、</w:t>
      </w:r>
      <w:r w:rsidR="00BC1FA0">
        <w:rPr>
          <w:rFonts w:hint="eastAsia"/>
        </w:rPr>
        <w:t>具有法律约束力的国际人权条约——</w:t>
      </w:r>
      <w:r>
        <w:rPr>
          <w:rFonts w:hint="eastAsia"/>
        </w:rPr>
        <w:t>《</w:t>
      </w:r>
      <w:r w:rsidR="00BC1FA0">
        <w:rPr>
          <w:rFonts w:hint="eastAsia"/>
        </w:rPr>
        <w:t>联合国儿童权利公约》（</w:t>
      </w:r>
      <w:r w:rsidR="00BC1FA0">
        <w:rPr>
          <w:rFonts w:hint="eastAsia"/>
        </w:rPr>
        <w:t>CRC</w:t>
      </w:r>
      <w:r w:rsidR="00BC1FA0">
        <w:rPr>
          <w:rFonts w:hint="eastAsia"/>
        </w:rPr>
        <w:t>）和《</w:t>
      </w:r>
      <w:r>
        <w:rPr>
          <w:rFonts w:asciiTheme="minorEastAsia" w:eastAsiaTheme="minorEastAsia" w:hAnsiTheme="minorEastAsia" w:cs="Microsoft JhengHei" w:hint="eastAsia"/>
        </w:rPr>
        <w:t>联合国</w:t>
      </w:r>
      <w:r w:rsidR="00BC1FA0">
        <w:rPr>
          <w:rFonts w:hint="eastAsia"/>
        </w:rPr>
        <w:t>残疾人权利公约》（</w:t>
      </w:r>
      <w:r w:rsidR="00BC1FA0">
        <w:rPr>
          <w:rFonts w:hint="eastAsia"/>
        </w:rPr>
        <w:t>CRPD</w:t>
      </w:r>
      <w:r w:rsidR="00BC1FA0">
        <w:rPr>
          <w:rFonts w:hint="eastAsia"/>
        </w:rPr>
        <w:t>）。</w:t>
      </w:r>
    </w:p>
    <w:p w14:paraId="2AA1550B" w14:textId="77777777" w:rsidR="00565D8F" w:rsidRPr="00A1590F" w:rsidRDefault="008A2263" w:rsidP="00B92020">
      <w:r>
        <w:rPr>
          <w:rFonts w:hint="eastAsia"/>
        </w:rPr>
        <w:t>“残障人士遭受暴力、虐待、忽视和剥削情况”皇家调查委员会（以下称“</w:t>
      </w:r>
      <w:r w:rsidRPr="00A1590F">
        <w:rPr>
          <w:rFonts w:hint="eastAsia"/>
        </w:rPr>
        <w:t>皇家残障权益委员会”）</w:t>
      </w:r>
      <w:r w:rsidR="006B508E" w:rsidRPr="00A1590F">
        <w:rPr>
          <w:rFonts w:hint="eastAsia"/>
        </w:rPr>
        <w:t>最近</w:t>
      </w:r>
      <w:r w:rsidRPr="00A1590F">
        <w:rPr>
          <w:rFonts w:hint="eastAsia"/>
        </w:rPr>
        <w:t>提出，西澳州应当</w:t>
      </w:r>
      <w:r w:rsidR="006B508E" w:rsidRPr="00A1590F">
        <w:rPr>
          <w:rFonts w:asciiTheme="minorEastAsia" w:eastAsiaTheme="minorEastAsia" w:hAnsiTheme="minorEastAsia" w:cs="Microsoft JhengHei" w:hint="eastAsia"/>
        </w:rPr>
        <w:t>复</w:t>
      </w:r>
      <w:r w:rsidRPr="00A1590F">
        <w:rPr>
          <w:rFonts w:hint="eastAsia"/>
        </w:rPr>
        <w:t>审教育法规和政策，</w:t>
      </w:r>
      <w:r w:rsidR="006B508E" w:rsidRPr="00A1590F">
        <w:rPr>
          <w:rFonts w:asciiTheme="minorEastAsia" w:eastAsiaTheme="minorEastAsia" w:hAnsiTheme="minorEastAsia" w:cs="Microsoft JhengHei" w:hint="eastAsia"/>
        </w:rPr>
        <w:t>了解其中对人权的</w:t>
      </w:r>
      <w:r w:rsidR="008501D1" w:rsidRPr="00A1590F">
        <w:rPr>
          <w:rFonts w:asciiTheme="minorEastAsia" w:eastAsiaTheme="minorEastAsia" w:hAnsiTheme="minorEastAsia" w:cs="Microsoft JhengHei" w:hint="eastAsia"/>
        </w:rPr>
        <w:t>考虑</w:t>
      </w:r>
      <w:r w:rsidR="006B508E" w:rsidRPr="00A1590F">
        <w:rPr>
          <w:rFonts w:asciiTheme="minorEastAsia" w:eastAsiaTheme="minorEastAsia" w:hAnsiTheme="minorEastAsia" w:cs="Microsoft JhengHei" w:hint="eastAsia"/>
        </w:rPr>
        <w:t>和应用程度</w:t>
      </w:r>
      <w:r w:rsidRPr="00A1590F">
        <w:rPr>
          <w:rFonts w:hint="eastAsia"/>
        </w:rPr>
        <w:t>。</w:t>
      </w:r>
    </w:p>
    <w:p w14:paraId="2AA1550C" w14:textId="77777777" w:rsidR="00152FD9" w:rsidRPr="00A1590F" w:rsidRDefault="00BC6695" w:rsidP="00DD1960">
      <w:pPr>
        <w:pStyle w:val="Heading3"/>
      </w:pPr>
      <w:bookmarkStart w:id="22" w:name="_Toc173255796"/>
      <w:r w:rsidRPr="00A1590F">
        <w:rPr>
          <w:rFonts w:hint="eastAsia"/>
        </w:rPr>
        <w:t>国家</w:t>
      </w:r>
      <w:r w:rsidR="00E203D2" w:rsidRPr="00A1590F">
        <w:rPr>
          <w:rFonts w:asciiTheme="minorEastAsia" w:eastAsiaTheme="minorEastAsia" w:hAnsiTheme="minorEastAsia" w:cs="Microsoft JhengHei" w:hint="eastAsia"/>
        </w:rPr>
        <w:t>立</w:t>
      </w:r>
      <w:r w:rsidRPr="00A1590F">
        <w:rPr>
          <w:rFonts w:hint="eastAsia"/>
        </w:rPr>
        <w:t>法</w:t>
      </w:r>
      <w:bookmarkEnd w:id="22"/>
    </w:p>
    <w:p w14:paraId="2AA1550D" w14:textId="77777777" w:rsidR="008125E1" w:rsidRPr="00A1590F" w:rsidRDefault="008125E1" w:rsidP="00DD1960">
      <w:pPr>
        <w:spacing w:after="100" w:afterAutospacing="1"/>
      </w:pPr>
      <w:r w:rsidRPr="00A1590F">
        <w:rPr>
          <w:rFonts w:hint="eastAsia"/>
        </w:rPr>
        <w:lastRenderedPageBreak/>
        <w:t>《</w:t>
      </w:r>
      <w:r w:rsidRPr="00A1590F">
        <w:rPr>
          <w:rFonts w:hint="eastAsia"/>
        </w:rPr>
        <w:t>SE</w:t>
      </w:r>
      <w:r w:rsidRPr="00A1590F">
        <w:rPr>
          <w:rFonts w:hint="eastAsia"/>
        </w:rPr>
        <w:t>法》并非管辖西澳州中小学校办学方式的唯一法律。</w:t>
      </w:r>
    </w:p>
    <w:p w14:paraId="2AA1550E" w14:textId="77777777" w:rsidR="002724DC" w:rsidRPr="002724DC" w:rsidRDefault="002724DC" w:rsidP="002724DC">
      <w:pPr>
        <w:spacing w:before="100" w:beforeAutospacing="1" w:after="100" w:afterAutospacing="1"/>
      </w:pPr>
      <w:r w:rsidRPr="00A1590F">
        <w:rPr>
          <w:rFonts w:hint="eastAsia"/>
        </w:rPr>
        <w:t>澳大利亚所有学校都必须遵守澳大利亚联邦政府制定的国家法律。其中一项重要法</w:t>
      </w:r>
      <w:r w:rsidR="00DF51F2" w:rsidRPr="00A1590F">
        <w:rPr>
          <w:rFonts w:asciiTheme="minorEastAsia" w:eastAsiaTheme="minorEastAsia" w:hAnsiTheme="minorEastAsia" w:cs="Microsoft JhengHei" w:hint="eastAsia"/>
        </w:rPr>
        <w:t>律</w:t>
      </w:r>
      <w:r w:rsidRPr="00A1590F">
        <w:rPr>
          <w:rFonts w:hint="eastAsia"/>
        </w:rPr>
        <w:t>是</w:t>
      </w:r>
      <w:r w:rsidRPr="00A1590F">
        <w:rPr>
          <w:rFonts w:hint="eastAsia"/>
          <w:i/>
        </w:rPr>
        <w:t>《</w:t>
      </w:r>
      <w:r w:rsidRPr="00A1590F">
        <w:rPr>
          <w:rFonts w:hint="eastAsia"/>
          <w:i/>
        </w:rPr>
        <w:t>1992</w:t>
      </w:r>
      <w:r w:rsidRPr="00A1590F">
        <w:rPr>
          <w:rFonts w:hint="eastAsia"/>
          <w:i/>
        </w:rPr>
        <w:t>年</w:t>
      </w:r>
      <w:r w:rsidR="002D67D9" w:rsidRPr="00A1590F">
        <w:rPr>
          <w:rFonts w:asciiTheme="minorEastAsia" w:eastAsiaTheme="minorEastAsia" w:hAnsiTheme="minorEastAsia" w:cs="Microsoft JhengHei" w:hint="eastAsia"/>
          <w:i/>
        </w:rPr>
        <w:t>反</w:t>
      </w:r>
      <w:r w:rsidRPr="00A1590F">
        <w:rPr>
          <w:rFonts w:hint="eastAsia"/>
          <w:i/>
        </w:rPr>
        <w:t>歧视残疾</w:t>
      </w:r>
      <w:r w:rsidR="002D67D9" w:rsidRPr="00A1590F">
        <w:rPr>
          <w:rFonts w:asciiTheme="minorEastAsia" w:eastAsiaTheme="minorEastAsia" w:hAnsiTheme="minorEastAsia" w:cs="Microsoft JhengHei" w:hint="eastAsia"/>
          <w:i/>
        </w:rPr>
        <w:t>人</w:t>
      </w:r>
      <w:r w:rsidRPr="00A1590F">
        <w:rPr>
          <w:rFonts w:hint="eastAsia"/>
          <w:i/>
        </w:rPr>
        <w:t>法（联邦）》</w:t>
      </w:r>
      <w:r w:rsidRPr="00A1590F">
        <w:rPr>
          <w:rFonts w:hint="eastAsia"/>
        </w:rPr>
        <w:t>（</w:t>
      </w:r>
      <w:r w:rsidRPr="00A1590F">
        <w:rPr>
          <w:rFonts w:hint="eastAsia"/>
        </w:rPr>
        <w:t xml:space="preserve">DDA - </w:t>
      </w:r>
      <w:r w:rsidRPr="00A1590F">
        <w:rPr>
          <w:rFonts w:hint="eastAsia"/>
        </w:rPr>
        <w:t>以下称“</w:t>
      </w:r>
      <w:r w:rsidR="008501D1" w:rsidRPr="00A1590F">
        <w:rPr>
          <w:rFonts w:asciiTheme="minorEastAsia" w:eastAsiaTheme="minorEastAsia" w:hAnsiTheme="minorEastAsia" w:cs="Microsoft JhengHei" w:hint="eastAsia"/>
        </w:rPr>
        <w:t>反歧视</w:t>
      </w:r>
      <w:r w:rsidR="008501D1" w:rsidRPr="00A1590F">
        <w:rPr>
          <w:rFonts w:hint="eastAsia"/>
        </w:rPr>
        <w:t>残疾</w:t>
      </w:r>
      <w:r w:rsidR="008501D1" w:rsidRPr="00A1590F">
        <w:rPr>
          <w:rFonts w:asciiTheme="minorEastAsia" w:eastAsiaTheme="minorEastAsia" w:hAnsiTheme="minorEastAsia" w:cs="Microsoft JhengHei" w:hint="eastAsia"/>
        </w:rPr>
        <w:t>人</w:t>
      </w:r>
      <w:r w:rsidRPr="00A1590F">
        <w:rPr>
          <w:rFonts w:hint="eastAsia"/>
        </w:rPr>
        <w:t>法”）。该法</w:t>
      </w:r>
      <w:r w:rsidR="00DF51F2" w:rsidRPr="00A1590F">
        <w:rPr>
          <w:rFonts w:asciiTheme="minorEastAsia" w:eastAsiaTheme="minorEastAsia" w:hAnsiTheme="minorEastAsia" w:cs="Microsoft JhengHei" w:hint="eastAsia"/>
        </w:rPr>
        <w:t>授权</w:t>
      </w:r>
      <w:r w:rsidRPr="00A1590F">
        <w:rPr>
          <w:rFonts w:hint="eastAsia"/>
        </w:rPr>
        <w:t>澳大利亚总检察长</w:t>
      </w:r>
      <w:r w:rsidR="00DF51F2" w:rsidRPr="00A1590F">
        <w:rPr>
          <w:rFonts w:asciiTheme="minorEastAsia" w:eastAsiaTheme="minorEastAsia" w:hAnsiTheme="minorEastAsia" w:cs="Microsoft JhengHei" w:hint="eastAsia"/>
        </w:rPr>
        <w:t>制定</w:t>
      </w:r>
      <w:r w:rsidR="00B96207" w:rsidRPr="00A1590F">
        <w:rPr>
          <w:rFonts w:asciiTheme="minorEastAsia" w:eastAsiaTheme="minorEastAsia" w:hAnsiTheme="minorEastAsia" w:cs="Microsoft JhengHei" w:hint="eastAsia"/>
        </w:rPr>
        <w:t>名为</w:t>
      </w:r>
      <w:r w:rsidR="00B96207" w:rsidRPr="00A1590F">
        <w:rPr>
          <w:rFonts w:hint="eastAsia"/>
        </w:rPr>
        <w:t>《</w:t>
      </w:r>
      <w:r w:rsidR="00B96207" w:rsidRPr="00A1590F">
        <w:rPr>
          <w:rFonts w:hint="eastAsia"/>
        </w:rPr>
        <w:t>2005</w:t>
      </w:r>
      <w:r w:rsidR="00B96207" w:rsidRPr="00A1590F">
        <w:rPr>
          <w:rFonts w:hint="eastAsia"/>
        </w:rPr>
        <w:t>年残障学生教育标准》（</w:t>
      </w:r>
      <w:r w:rsidR="00B96207" w:rsidRPr="00A1590F">
        <w:rPr>
          <w:rFonts w:hint="eastAsia"/>
        </w:rPr>
        <w:t xml:space="preserve">DSE - </w:t>
      </w:r>
      <w:r w:rsidR="00B96207" w:rsidRPr="00A1590F">
        <w:rPr>
          <w:rFonts w:hint="eastAsia"/>
        </w:rPr>
        <w:t>以下称“</w:t>
      </w:r>
      <w:r w:rsidR="00B96207" w:rsidRPr="00A1590F">
        <w:rPr>
          <w:rFonts w:asciiTheme="minorEastAsia" w:eastAsiaTheme="minorEastAsia" w:hAnsiTheme="minorEastAsia" w:hint="eastAsia"/>
        </w:rPr>
        <w:t>残障教育</w:t>
      </w:r>
      <w:r w:rsidR="00B96207" w:rsidRPr="00A1590F">
        <w:rPr>
          <w:rFonts w:hint="eastAsia"/>
        </w:rPr>
        <w:t>标准”）</w:t>
      </w:r>
      <w:r w:rsidR="00B96207" w:rsidRPr="00A1590F">
        <w:rPr>
          <w:rFonts w:asciiTheme="minorEastAsia" w:eastAsiaTheme="minorEastAsia" w:hAnsiTheme="minorEastAsia" w:cs="Microsoft JhengHei" w:hint="eastAsia"/>
        </w:rPr>
        <w:t>的法规</w:t>
      </w:r>
      <w:r w:rsidRPr="00A1590F">
        <w:rPr>
          <w:rFonts w:hint="eastAsia"/>
        </w:rPr>
        <w:t>，规定澳大利亚所有学校必须达到的标准。</w:t>
      </w:r>
    </w:p>
    <w:p w14:paraId="2AA1550F" w14:textId="77777777" w:rsidR="00F358BB" w:rsidRDefault="002724DC" w:rsidP="00F358BB">
      <w:pPr>
        <w:spacing w:before="100" w:beforeAutospacing="1" w:after="100" w:afterAutospacing="1"/>
      </w:pPr>
      <w:r>
        <w:rPr>
          <w:rFonts w:hint="eastAsia"/>
        </w:rPr>
        <w:t>各州和领地可以</w:t>
      </w:r>
      <w:r w:rsidR="00B96207">
        <w:rPr>
          <w:rFonts w:asciiTheme="minorEastAsia" w:eastAsiaTheme="minorEastAsia" w:hAnsiTheme="minorEastAsia" w:cs="Microsoft JhengHei" w:hint="eastAsia"/>
        </w:rPr>
        <w:t>决定</w:t>
      </w:r>
      <w:r>
        <w:rPr>
          <w:rFonts w:hint="eastAsia"/>
        </w:rPr>
        <w:t>如何</w:t>
      </w:r>
      <w:r w:rsidR="00B96207">
        <w:rPr>
          <w:rFonts w:asciiTheme="minorEastAsia" w:eastAsiaTheme="minorEastAsia" w:hAnsiTheme="minorEastAsia" w:cs="Microsoft JhengHei" w:hint="eastAsia"/>
        </w:rPr>
        <w:t>在</w:t>
      </w:r>
      <w:r>
        <w:rPr>
          <w:rFonts w:hint="eastAsia"/>
        </w:rPr>
        <w:t>本辖区的法规</w:t>
      </w:r>
      <w:r w:rsidR="00B96207">
        <w:rPr>
          <w:rFonts w:asciiTheme="minorEastAsia" w:eastAsiaTheme="minorEastAsia" w:hAnsiTheme="minorEastAsia" w:cs="Microsoft JhengHei" w:hint="eastAsia"/>
        </w:rPr>
        <w:t>中</w:t>
      </w:r>
      <w:r w:rsidR="00F94639">
        <w:rPr>
          <w:rFonts w:asciiTheme="minorEastAsia" w:eastAsiaTheme="minorEastAsia" w:hAnsiTheme="minorEastAsia" w:cs="Microsoft JhengHei" w:hint="eastAsia"/>
        </w:rPr>
        <w:t>制定</w:t>
      </w:r>
      <w:r w:rsidR="00B96207">
        <w:rPr>
          <w:rFonts w:asciiTheme="minorEastAsia" w:eastAsiaTheme="minorEastAsia" w:hAnsiTheme="minorEastAsia" w:cs="Microsoft JhengHei" w:hint="eastAsia"/>
        </w:rPr>
        <w:t>这些标准</w:t>
      </w:r>
      <w:r>
        <w:rPr>
          <w:rFonts w:hint="eastAsia"/>
        </w:rPr>
        <w:t>。</w:t>
      </w:r>
      <w:r w:rsidR="009D768C">
        <w:rPr>
          <w:rFonts w:asciiTheme="minorEastAsia" w:eastAsiaTheme="minorEastAsia" w:hAnsiTheme="minorEastAsia" w:cs="Microsoft JhengHei" w:hint="eastAsia"/>
        </w:rPr>
        <w:t>可以采用</w:t>
      </w:r>
      <w:r w:rsidR="00F94639">
        <w:rPr>
          <w:rFonts w:asciiTheme="minorEastAsia" w:eastAsiaTheme="minorEastAsia" w:hAnsiTheme="minorEastAsia" w:cs="Microsoft JhengHei" w:hint="eastAsia"/>
        </w:rPr>
        <w:t>的方式有</w:t>
      </w:r>
      <w:r>
        <w:rPr>
          <w:rFonts w:hint="eastAsia"/>
        </w:rPr>
        <w:t>三种：</w:t>
      </w:r>
    </w:p>
    <w:p w14:paraId="2AA15510" w14:textId="77777777" w:rsidR="00F358BB" w:rsidRDefault="004E584E" w:rsidP="00480346">
      <w:pPr>
        <w:pStyle w:val="ListParagraph"/>
        <w:numPr>
          <w:ilvl w:val="0"/>
          <w:numId w:val="28"/>
        </w:numPr>
        <w:spacing w:before="100" w:beforeAutospacing="1" w:after="100" w:afterAutospacing="1"/>
      </w:pPr>
      <w:r>
        <w:rPr>
          <w:rFonts w:eastAsiaTheme="minorEastAsia" w:hint="eastAsia"/>
        </w:rPr>
        <w:t>省略</w:t>
      </w:r>
      <w:r w:rsidR="002724DC">
        <w:rPr>
          <w:rFonts w:hint="eastAsia"/>
        </w:rPr>
        <w:t>《标准》</w:t>
      </w:r>
      <w:r>
        <w:rPr>
          <w:rFonts w:asciiTheme="minorEastAsia" w:eastAsiaTheme="minorEastAsia" w:hAnsiTheme="minorEastAsia" w:cs="Microsoft JhengHei" w:hint="eastAsia"/>
        </w:rPr>
        <w:t>中</w:t>
      </w:r>
      <w:r w:rsidR="002724DC">
        <w:rPr>
          <w:rFonts w:hint="eastAsia"/>
        </w:rPr>
        <w:t>已有的内容；</w:t>
      </w:r>
    </w:p>
    <w:p w14:paraId="2AA15511" w14:textId="77777777" w:rsidR="00F358BB" w:rsidRDefault="002724DC" w:rsidP="00480346">
      <w:pPr>
        <w:pStyle w:val="ListParagraph"/>
        <w:numPr>
          <w:ilvl w:val="0"/>
          <w:numId w:val="28"/>
        </w:numPr>
        <w:spacing w:before="100" w:beforeAutospacing="1" w:after="100" w:afterAutospacing="1"/>
      </w:pPr>
      <w:r>
        <w:rPr>
          <w:rFonts w:hint="eastAsia"/>
        </w:rPr>
        <w:t>原样仿照《标准》，或</w:t>
      </w:r>
      <w:r w:rsidR="006574CA">
        <w:rPr>
          <w:rFonts w:asciiTheme="minorEastAsia" w:eastAsiaTheme="minorEastAsia" w:hAnsiTheme="minorEastAsia" w:cs="Microsoft JhengHei" w:hint="eastAsia"/>
        </w:rPr>
        <w:t>参照</w:t>
      </w:r>
      <w:r>
        <w:rPr>
          <w:rFonts w:hint="eastAsia"/>
        </w:rPr>
        <w:t>《标准》</w:t>
      </w:r>
      <w:r>
        <w:rPr>
          <w:rFonts w:hint="eastAsia"/>
        </w:rPr>
        <w:t>/</w:t>
      </w:r>
      <w:r>
        <w:rPr>
          <w:rFonts w:hint="eastAsia"/>
        </w:rPr>
        <w:t>《残疾歧视法》；</w:t>
      </w:r>
    </w:p>
    <w:p w14:paraId="2AA15512" w14:textId="77777777" w:rsidR="002724DC" w:rsidRPr="002724DC" w:rsidRDefault="004E584E" w:rsidP="00480346">
      <w:pPr>
        <w:pStyle w:val="ListParagraph"/>
        <w:numPr>
          <w:ilvl w:val="0"/>
          <w:numId w:val="28"/>
        </w:numPr>
        <w:spacing w:before="100" w:beforeAutospacing="1" w:after="100" w:afterAutospacing="1"/>
      </w:pPr>
      <w:r>
        <w:rPr>
          <w:rFonts w:asciiTheme="minorEastAsia" w:eastAsiaTheme="minorEastAsia" w:hAnsiTheme="minorEastAsia" w:cs="Microsoft JhengHei" w:hint="eastAsia"/>
        </w:rPr>
        <w:t>自己制定</w:t>
      </w:r>
      <w:r w:rsidR="002724DC">
        <w:rPr>
          <w:rFonts w:hint="eastAsia"/>
        </w:rPr>
        <w:t>高于《标准》的</w:t>
      </w:r>
      <w:r>
        <w:rPr>
          <w:rFonts w:asciiTheme="minorEastAsia" w:eastAsiaTheme="minorEastAsia" w:hAnsiTheme="minorEastAsia" w:cs="Microsoft JhengHei" w:hint="eastAsia"/>
        </w:rPr>
        <w:t>法律</w:t>
      </w:r>
      <w:r w:rsidR="002724DC">
        <w:rPr>
          <w:rFonts w:hint="eastAsia"/>
        </w:rPr>
        <w:t>。</w:t>
      </w:r>
    </w:p>
    <w:p w14:paraId="2AA15513" w14:textId="77777777" w:rsidR="002724DC" w:rsidRPr="002724DC" w:rsidRDefault="00704963" w:rsidP="002724DC">
      <w:pPr>
        <w:spacing w:before="100" w:beforeAutospacing="1" w:after="100" w:afterAutospacing="1"/>
      </w:pPr>
      <w:r>
        <w:rPr>
          <w:rFonts w:asciiTheme="minorEastAsia" w:eastAsiaTheme="minorEastAsia" w:hAnsiTheme="minorEastAsia" w:cs="Microsoft JhengHei" w:hint="eastAsia"/>
        </w:rPr>
        <w:t>在考虑</w:t>
      </w:r>
      <w:r w:rsidR="002724DC">
        <w:rPr>
          <w:rFonts w:hint="eastAsia"/>
        </w:rPr>
        <w:t>《</w:t>
      </w:r>
      <w:r w:rsidR="002724DC">
        <w:rPr>
          <w:rFonts w:hint="eastAsia"/>
        </w:rPr>
        <w:t>SE</w:t>
      </w:r>
      <w:r w:rsidR="002724DC">
        <w:rPr>
          <w:rFonts w:hint="eastAsia"/>
        </w:rPr>
        <w:t>法》的修订工作</w:t>
      </w:r>
      <w:r>
        <w:rPr>
          <w:rFonts w:asciiTheme="minorEastAsia" w:eastAsiaTheme="minorEastAsia" w:hAnsiTheme="minorEastAsia" w:cs="Microsoft JhengHei" w:hint="eastAsia"/>
        </w:rPr>
        <w:t>时</w:t>
      </w:r>
      <w:r w:rsidR="002724DC">
        <w:rPr>
          <w:rFonts w:hint="eastAsia"/>
        </w:rPr>
        <w:t>，我们有必要了解这些方面。《</w:t>
      </w:r>
      <w:r w:rsidR="002724DC">
        <w:rPr>
          <w:rFonts w:hint="eastAsia"/>
        </w:rPr>
        <w:t>SE</w:t>
      </w:r>
      <w:r w:rsidR="002724DC">
        <w:rPr>
          <w:rFonts w:hint="eastAsia"/>
        </w:rPr>
        <w:t>法》的规定不能低于《标准》，但可以</w:t>
      </w:r>
      <w:r w:rsidR="006574CA">
        <w:rPr>
          <w:rFonts w:asciiTheme="minorEastAsia" w:eastAsiaTheme="minorEastAsia" w:hAnsiTheme="minorEastAsia" w:cs="Microsoft JhengHei" w:hint="eastAsia"/>
        </w:rPr>
        <w:t>包</w:t>
      </w:r>
      <w:r w:rsidR="002724DC">
        <w:rPr>
          <w:rFonts w:hint="eastAsia"/>
        </w:rPr>
        <w:t>涵《标准》</w:t>
      </w:r>
      <w:r w:rsidR="006574CA">
        <w:rPr>
          <w:rFonts w:asciiTheme="minorEastAsia" w:eastAsiaTheme="minorEastAsia" w:hAnsiTheme="minorEastAsia" w:cs="Microsoft JhengHei" w:hint="eastAsia"/>
        </w:rPr>
        <w:t>的内容</w:t>
      </w:r>
      <w:r w:rsidR="002724DC">
        <w:rPr>
          <w:rFonts w:hint="eastAsia"/>
        </w:rPr>
        <w:t>，也可以</w:t>
      </w:r>
      <w:r w:rsidR="005C4026">
        <w:rPr>
          <w:rFonts w:asciiTheme="minorEastAsia" w:eastAsiaTheme="minorEastAsia" w:hAnsiTheme="minorEastAsia" w:cs="Microsoft JhengHei" w:hint="eastAsia"/>
        </w:rPr>
        <w:t>为</w:t>
      </w:r>
      <w:r w:rsidR="002724DC">
        <w:rPr>
          <w:rFonts w:hint="eastAsia"/>
        </w:rPr>
        <w:t>西澳州的学校设定更高的要求</w:t>
      </w:r>
      <w:r>
        <w:rPr>
          <w:rFonts w:hint="eastAsia"/>
        </w:rPr>
        <w:t>（例如</w:t>
      </w:r>
      <w:r w:rsidR="003136C4">
        <w:rPr>
          <w:rFonts w:asciiTheme="minorEastAsia" w:eastAsiaTheme="minorEastAsia" w:hAnsiTheme="minorEastAsia" w:cs="Microsoft JhengHei" w:hint="eastAsia"/>
        </w:rPr>
        <w:t>在</w:t>
      </w:r>
      <w:r>
        <w:rPr>
          <w:rFonts w:hint="eastAsia"/>
        </w:rPr>
        <w:t>《标准》</w:t>
      </w:r>
      <w:r w:rsidR="003136C4">
        <w:rPr>
          <w:rFonts w:asciiTheme="minorEastAsia" w:eastAsiaTheme="minorEastAsia" w:hAnsiTheme="minorEastAsia" w:cs="Microsoft JhengHei" w:hint="eastAsia"/>
        </w:rPr>
        <w:t>的水平上进行提高</w:t>
      </w:r>
      <w:r>
        <w:rPr>
          <w:rFonts w:hint="eastAsia"/>
        </w:rPr>
        <w:t>）</w:t>
      </w:r>
      <w:r w:rsidR="002724DC">
        <w:rPr>
          <w:rFonts w:hint="eastAsia"/>
        </w:rPr>
        <w:t>。</w:t>
      </w:r>
    </w:p>
    <w:p w14:paraId="2AA15514" w14:textId="77777777" w:rsidR="00221013" w:rsidRDefault="00221013">
      <w:pPr>
        <w:spacing w:after="0" w:line="240" w:lineRule="auto"/>
      </w:pPr>
      <w:r>
        <w:rPr>
          <w:rFonts w:hint="eastAsia"/>
        </w:rPr>
        <w:br w:type="page"/>
      </w:r>
    </w:p>
    <w:p w14:paraId="2AA15515" w14:textId="77777777" w:rsidR="006A2B52" w:rsidRDefault="00F837D9" w:rsidP="00F837D9">
      <w:pPr>
        <w:pStyle w:val="Heading1"/>
      </w:pPr>
      <w:bookmarkStart w:id="23" w:name="_Toc173255797"/>
      <w:r>
        <w:rPr>
          <w:rFonts w:hint="eastAsia"/>
        </w:rPr>
        <w:lastRenderedPageBreak/>
        <w:t>第</w:t>
      </w:r>
      <w:r>
        <w:rPr>
          <w:rFonts w:hint="eastAsia"/>
        </w:rPr>
        <w:t>2</w:t>
      </w:r>
      <w:r>
        <w:rPr>
          <w:rFonts w:hint="eastAsia"/>
        </w:rPr>
        <w:t>部分</w:t>
      </w:r>
      <w:r>
        <w:rPr>
          <w:rFonts w:hint="eastAsia"/>
        </w:rPr>
        <w:t xml:space="preserve"> -</w:t>
      </w:r>
      <w:r w:rsidR="00A83744">
        <w:rPr>
          <w:rFonts w:hint="eastAsia"/>
        </w:rPr>
        <w:t>全部</w:t>
      </w:r>
      <w:r>
        <w:rPr>
          <w:rFonts w:hint="eastAsia"/>
        </w:rPr>
        <w:t>问题列表</w:t>
      </w:r>
      <w:bookmarkEnd w:id="23"/>
    </w:p>
    <w:p w14:paraId="2AA15516" w14:textId="77777777" w:rsidR="0067573D" w:rsidRDefault="00A529A0" w:rsidP="00875992">
      <w:r>
        <w:rPr>
          <w:rFonts w:hint="eastAsia"/>
        </w:rPr>
        <w:t>我们把需要</w:t>
      </w:r>
      <w:r>
        <w:rPr>
          <w:rFonts w:asciiTheme="minorEastAsia" w:eastAsiaTheme="minorEastAsia" w:hAnsiTheme="minorEastAsia" w:hint="eastAsia"/>
        </w:rPr>
        <w:t>收集</w:t>
      </w:r>
      <w:r w:rsidR="00B4797C">
        <w:rPr>
          <w:rFonts w:asciiTheme="minorEastAsia" w:eastAsiaTheme="minorEastAsia" w:hAnsiTheme="minorEastAsia" w:hint="eastAsia"/>
        </w:rPr>
        <w:t>的</w:t>
      </w:r>
      <w:r>
        <w:rPr>
          <w:rFonts w:asciiTheme="minorEastAsia" w:eastAsiaTheme="minorEastAsia" w:hAnsiTheme="minorEastAsia" w:hint="eastAsia"/>
        </w:rPr>
        <w:t>信息</w:t>
      </w:r>
      <w:r w:rsidR="00875992">
        <w:rPr>
          <w:rFonts w:hint="eastAsia"/>
        </w:rPr>
        <w:t>分成</w:t>
      </w:r>
      <w:r w:rsidR="00875992">
        <w:rPr>
          <w:rFonts w:hint="eastAsia"/>
        </w:rPr>
        <w:t>13</w:t>
      </w:r>
      <w:r>
        <w:rPr>
          <w:rFonts w:hint="eastAsia"/>
        </w:rPr>
        <w:t>个问题</w:t>
      </w:r>
      <w:r w:rsidR="00875992">
        <w:rPr>
          <w:rFonts w:hint="eastAsia"/>
        </w:rPr>
        <w:t>。</w:t>
      </w:r>
      <w:r w:rsidR="00B4797C">
        <w:rPr>
          <w:rFonts w:asciiTheme="minorEastAsia" w:eastAsiaTheme="minorEastAsia" w:hAnsiTheme="minorEastAsia" w:cs="Microsoft JhengHei" w:hint="eastAsia"/>
        </w:rPr>
        <w:t>回</w:t>
      </w:r>
      <w:r w:rsidR="00875992">
        <w:rPr>
          <w:rFonts w:hint="eastAsia"/>
        </w:rPr>
        <w:t>答与不</w:t>
      </w:r>
      <w:r w:rsidR="00F94639">
        <w:rPr>
          <w:rFonts w:asciiTheme="minorEastAsia" w:eastAsiaTheme="minorEastAsia" w:hAnsiTheme="minorEastAsia" w:cs="Microsoft JhengHei" w:hint="eastAsia"/>
        </w:rPr>
        <w:t>回</w:t>
      </w:r>
      <w:r w:rsidR="00875992">
        <w:rPr>
          <w:rFonts w:hint="eastAsia"/>
        </w:rPr>
        <w:t>答、</w:t>
      </w:r>
      <w:r w:rsidR="00DE6C94">
        <w:rPr>
          <w:rFonts w:eastAsiaTheme="minorEastAsia" w:hint="eastAsia"/>
        </w:rPr>
        <w:t>回</w:t>
      </w:r>
      <w:r w:rsidR="00875992">
        <w:rPr>
          <w:rFonts w:hint="eastAsia"/>
        </w:rPr>
        <w:t>答多少个问题，全凭自愿。</w:t>
      </w:r>
    </w:p>
    <w:p w14:paraId="2AA15517" w14:textId="77777777" w:rsidR="0067573D" w:rsidRDefault="00B4797C" w:rsidP="00875992">
      <w:r>
        <w:rPr>
          <w:rFonts w:asciiTheme="minorEastAsia" w:eastAsiaTheme="minorEastAsia" w:hAnsiTheme="minorEastAsia" w:cs="Microsoft JhengHei" w:hint="eastAsia"/>
        </w:rPr>
        <w:t>以下是我们提出的</w:t>
      </w:r>
      <w:r w:rsidR="0067573D">
        <w:rPr>
          <w:rFonts w:hint="eastAsia"/>
        </w:rPr>
        <w:t>问题。</w:t>
      </w:r>
    </w:p>
    <w:p w14:paraId="2AA15518" w14:textId="77777777" w:rsidR="0067573D" w:rsidRPr="00875992" w:rsidRDefault="0067573D" w:rsidP="00875992">
      <w:r>
        <w:rPr>
          <w:rFonts w:hint="eastAsia"/>
        </w:rPr>
        <w:t>讨论稿第</w:t>
      </w:r>
      <w:r>
        <w:rPr>
          <w:rFonts w:hint="eastAsia"/>
        </w:rPr>
        <w:t>3</w:t>
      </w:r>
      <w:r>
        <w:rPr>
          <w:rFonts w:hint="eastAsia"/>
        </w:rPr>
        <w:t>部分进一步说明</w:t>
      </w:r>
      <w:r w:rsidR="00A529A0">
        <w:rPr>
          <w:rFonts w:asciiTheme="minorEastAsia" w:eastAsiaTheme="minorEastAsia" w:hAnsiTheme="minorEastAsia" w:hint="eastAsia"/>
        </w:rPr>
        <w:t>了</w:t>
      </w:r>
      <w:r w:rsidR="00A529A0">
        <w:rPr>
          <w:rFonts w:hint="eastAsia"/>
        </w:rPr>
        <w:t>提出每个问题的理由</w:t>
      </w:r>
      <w:r w:rsidR="00A529A0">
        <w:rPr>
          <w:rFonts w:asciiTheme="minorEastAsia" w:eastAsiaTheme="minorEastAsia" w:hAnsiTheme="minorEastAsia" w:hint="eastAsia"/>
        </w:rPr>
        <w:t>，</w:t>
      </w:r>
      <w:r w:rsidR="00A529A0">
        <w:rPr>
          <w:rFonts w:hint="eastAsia"/>
        </w:rPr>
        <w:t>同时简要说明了我们通过调研每个问题</w:t>
      </w:r>
      <w:r>
        <w:rPr>
          <w:rFonts w:hint="eastAsia"/>
        </w:rPr>
        <w:t>得</w:t>
      </w:r>
      <w:r w:rsidR="00F94639">
        <w:rPr>
          <w:rFonts w:asciiTheme="minorEastAsia" w:eastAsiaTheme="minorEastAsia" w:hAnsiTheme="minorEastAsia" w:cs="Microsoft JhengHei" w:hint="eastAsia"/>
        </w:rPr>
        <w:t>到</w:t>
      </w:r>
      <w:r>
        <w:rPr>
          <w:rFonts w:hint="eastAsia"/>
        </w:rPr>
        <w:t>的结果。</w:t>
      </w:r>
    </w:p>
    <w:p w14:paraId="2AA15519" w14:textId="77777777" w:rsidR="00875992" w:rsidRPr="00695B96" w:rsidRDefault="00875992" w:rsidP="005603A3">
      <w:pPr>
        <w:pStyle w:val="Heading5"/>
      </w:pPr>
      <w:r>
        <w:rPr>
          <w:rFonts w:hint="eastAsia"/>
        </w:rPr>
        <w:t>问题</w:t>
      </w:r>
    </w:p>
    <w:p w14:paraId="2AA1551A" w14:textId="77777777" w:rsidR="00875992" w:rsidRPr="0082655E"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hint="eastAsia"/>
        </w:rPr>
        <w:t>是否应当调整《</w:t>
      </w:r>
      <w:r>
        <w:rPr>
          <w:rFonts w:hint="eastAsia"/>
        </w:rPr>
        <w:t>SE</w:t>
      </w:r>
      <w:r>
        <w:rPr>
          <w:rFonts w:hint="eastAsia"/>
        </w:rPr>
        <w:t>法》的立法目标，</w:t>
      </w:r>
      <w:r w:rsidR="00E27F9B">
        <w:rPr>
          <w:rFonts w:ascii="Microsoft JhengHei" w:eastAsia="Microsoft JhengHei" w:hAnsi="Microsoft JhengHei" w:cs="Microsoft JhengHei" w:hint="eastAsia"/>
        </w:rPr>
        <w:t>提高</w:t>
      </w:r>
      <w:r>
        <w:rPr>
          <w:rFonts w:hint="eastAsia"/>
        </w:rPr>
        <w:t>教育</w:t>
      </w:r>
      <w:r w:rsidR="005523A0">
        <w:rPr>
          <w:rFonts w:asciiTheme="minorEastAsia" w:eastAsiaTheme="minorEastAsia" w:hAnsiTheme="minorEastAsia" w:cs="Microsoft JhengHei" w:hint="eastAsia"/>
        </w:rPr>
        <w:t>对残障学生</w:t>
      </w:r>
      <w:r>
        <w:rPr>
          <w:rFonts w:hint="eastAsia"/>
        </w:rPr>
        <w:t>的可及性和普惠性？如果是，应当如何调整？</w:t>
      </w:r>
    </w:p>
    <w:p w14:paraId="2AA1551B" w14:textId="77777777" w:rsidR="00E27F9B" w:rsidRPr="000D167A" w:rsidRDefault="00875992" w:rsidP="000D167A">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hint="eastAsia"/>
        </w:rPr>
        <w:t>是否应当</w:t>
      </w:r>
      <w:r w:rsidR="00E27F9B">
        <w:rPr>
          <w:rFonts w:asciiTheme="minorEastAsia" w:eastAsiaTheme="minorEastAsia" w:hAnsiTheme="minorEastAsia" w:cs="Microsoft JhengHei" w:hint="eastAsia"/>
        </w:rPr>
        <w:t>在</w:t>
      </w:r>
      <w:r>
        <w:rPr>
          <w:rFonts w:hint="eastAsia"/>
        </w:rPr>
        <w:t>《</w:t>
      </w:r>
      <w:r>
        <w:rPr>
          <w:rFonts w:hint="eastAsia"/>
        </w:rPr>
        <w:t>SE</w:t>
      </w:r>
      <w:r>
        <w:rPr>
          <w:rFonts w:hint="eastAsia"/>
        </w:rPr>
        <w:t>法》</w:t>
      </w:r>
      <w:r w:rsidR="00E27F9B">
        <w:rPr>
          <w:rFonts w:asciiTheme="minorEastAsia" w:eastAsiaTheme="minorEastAsia" w:hAnsiTheme="minorEastAsia" w:cs="Microsoft JhengHei" w:hint="eastAsia"/>
        </w:rPr>
        <w:t>中加入一些原则</w:t>
      </w:r>
      <w:r>
        <w:rPr>
          <w:rFonts w:hint="eastAsia"/>
        </w:rPr>
        <w:t>，</w:t>
      </w:r>
      <w:r w:rsidR="00E27F9B">
        <w:rPr>
          <w:rFonts w:ascii="Microsoft JhengHei" w:eastAsia="Microsoft JhengHei" w:hAnsi="Microsoft JhengHei" w:cs="Microsoft JhengHei" w:hint="eastAsia"/>
        </w:rPr>
        <w:t>提高</w:t>
      </w:r>
      <w:r>
        <w:rPr>
          <w:rFonts w:hint="eastAsia"/>
        </w:rPr>
        <w:t>教育的可及性和普惠性？如果是，你希望</w:t>
      </w:r>
      <w:r w:rsidR="00E27F9B">
        <w:rPr>
          <w:rFonts w:asciiTheme="minorEastAsia" w:eastAsiaTheme="minorEastAsia" w:hAnsiTheme="minorEastAsia" w:cs="Microsoft JhengHei" w:hint="eastAsia"/>
        </w:rPr>
        <w:t>加入</w:t>
      </w:r>
      <w:r>
        <w:rPr>
          <w:rFonts w:hint="eastAsia"/>
        </w:rPr>
        <w:t>哪些原则？</w:t>
      </w:r>
    </w:p>
    <w:p w14:paraId="2AA1551C" w14:textId="77777777" w:rsidR="00875992" w:rsidRPr="0082655E"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ascii="Microsoft JhengHei" w:eastAsia="Microsoft JhengHei" w:hAnsi="Microsoft JhengHei" w:cs="Microsoft JhengHei" w:hint="eastAsia"/>
        </w:rPr>
        <w:t>是</w:t>
      </w:r>
      <w:r>
        <w:rPr>
          <w:rFonts w:hint="eastAsia"/>
        </w:rPr>
        <w:t>否应当修改《</w:t>
      </w:r>
      <w:r>
        <w:rPr>
          <w:rFonts w:hint="eastAsia"/>
        </w:rPr>
        <w:t>SE</w:t>
      </w:r>
      <w:r>
        <w:rPr>
          <w:rFonts w:hint="eastAsia"/>
        </w:rPr>
        <w:t>法》对“残障</w:t>
      </w:r>
      <w:r w:rsidR="00A529A0">
        <w:rPr>
          <w:rFonts w:hint="eastAsia"/>
        </w:rPr>
        <w:t>”的定义，</w:t>
      </w:r>
      <w:r w:rsidR="000D167A">
        <w:rPr>
          <w:rFonts w:asciiTheme="minorEastAsia" w:eastAsiaTheme="minorEastAsia" w:hAnsiTheme="minorEastAsia" w:cs="Microsoft JhengHei" w:hint="eastAsia"/>
        </w:rPr>
        <w:t>提高</w:t>
      </w:r>
      <w:r w:rsidR="00A529A0">
        <w:rPr>
          <w:rFonts w:hint="eastAsia"/>
        </w:rPr>
        <w:t>教育的可及性和普惠性？如果是，</w:t>
      </w:r>
      <w:r w:rsidR="00387ACE">
        <w:rPr>
          <w:rFonts w:asciiTheme="minorEastAsia" w:eastAsiaTheme="minorEastAsia" w:hAnsiTheme="minorEastAsia" w:cs="Microsoft JhengHei" w:hint="eastAsia"/>
        </w:rPr>
        <w:t>应当</w:t>
      </w:r>
      <w:r w:rsidR="00A529A0">
        <w:rPr>
          <w:rFonts w:asciiTheme="minorEastAsia" w:eastAsiaTheme="minorEastAsia" w:hAnsiTheme="minorEastAsia" w:hint="eastAsia"/>
        </w:rPr>
        <w:t>如何修改</w:t>
      </w:r>
      <w:r>
        <w:rPr>
          <w:rFonts w:hint="eastAsia"/>
        </w:rPr>
        <w:t>？</w:t>
      </w:r>
    </w:p>
    <w:p w14:paraId="2AA1551D" w14:textId="77777777" w:rsidR="00875992" w:rsidRPr="006B389D"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hint="eastAsia"/>
        </w:rPr>
        <w:t>是否应当修改《</w:t>
      </w:r>
      <w:r>
        <w:rPr>
          <w:rFonts w:hint="eastAsia"/>
        </w:rPr>
        <w:t>SE</w:t>
      </w:r>
      <w:r>
        <w:rPr>
          <w:rFonts w:hint="eastAsia"/>
        </w:rPr>
        <w:t>法》，</w:t>
      </w:r>
      <w:r w:rsidR="000D167A">
        <w:rPr>
          <w:rFonts w:asciiTheme="minorEastAsia" w:eastAsiaTheme="minorEastAsia" w:hAnsiTheme="minorEastAsia" w:cs="Microsoft JhengHei" w:hint="eastAsia"/>
        </w:rPr>
        <w:t>明确</w:t>
      </w:r>
      <w:r>
        <w:rPr>
          <w:rFonts w:hint="eastAsia"/>
        </w:rPr>
        <w:t>赋予残障学生就地报名入读公办学校</w:t>
      </w:r>
      <w:r w:rsidR="000D167A">
        <w:rPr>
          <w:rFonts w:asciiTheme="minorEastAsia" w:eastAsiaTheme="minorEastAsia" w:hAnsiTheme="minorEastAsia" w:cs="Microsoft JhengHei" w:hint="eastAsia"/>
        </w:rPr>
        <w:t>的权利</w:t>
      </w:r>
      <w:r>
        <w:rPr>
          <w:rFonts w:hint="eastAsia"/>
        </w:rPr>
        <w:t>？</w:t>
      </w:r>
    </w:p>
    <w:p w14:paraId="2AA1551E" w14:textId="77777777" w:rsidR="00875992" w:rsidRPr="006B389D"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hint="eastAsia"/>
        </w:rPr>
        <w:t>《</w:t>
      </w:r>
      <w:r>
        <w:rPr>
          <w:rFonts w:hint="eastAsia"/>
        </w:rPr>
        <w:t>SE</w:t>
      </w:r>
      <w:r>
        <w:rPr>
          <w:rFonts w:hint="eastAsia"/>
        </w:rPr>
        <w:t>法》是否应该</w:t>
      </w:r>
      <w:r w:rsidR="00A00C9F">
        <w:rPr>
          <w:rFonts w:asciiTheme="minorEastAsia" w:eastAsiaTheme="minorEastAsia" w:hAnsiTheme="minorEastAsia" w:cs="Microsoft JhengHei" w:hint="eastAsia"/>
        </w:rPr>
        <w:t>在</w:t>
      </w:r>
      <w:r w:rsidR="005C7132">
        <w:rPr>
          <w:rFonts w:asciiTheme="minorEastAsia" w:eastAsiaTheme="minorEastAsia" w:hAnsiTheme="minorEastAsia" w:cs="Microsoft JhengHei" w:hint="eastAsia"/>
        </w:rPr>
        <w:t>接受教育方面</w:t>
      </w:r>
      <w:r>
        <w:rPr>
          <w:rFonts w:hint="eastAsia"/>
        </w:rPr>
        <w:t>赋予学生更大的灵活性？如果是，应当如何</w:t>
      </w:r>
      <w:r w:rsidR="00546E28">
        <w:rPr>
          <w:rFonts w:asciiTheme="minorEastAsia" w:eastAsiaTheme="minorEastAsia" w:hAnsiTheme="minorEastAsia" w:cs="Microsoft JhengHei" w:hint="eastAsia"/>
        </w:rPr>
        <w:t>修改</w:t>
      </w:r>
      <w:r>
        <w:rPr>
          <w:rFonts w:hint="eastAsia"/>
        </w:rPr>
        <w:t>？</w:t>
      </w:r>
    </w:p>
    <w:p w14:paraId="2AA1551F" w14:textId="77777777" w:rsidR="00875992"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hint="eastAsia"/>
        </w:rPr>
        <w:t>是否应当</w:t>
      </w:r>
      <w:r w:rsidR="005C7132">
        <w:rPr>
          <w:rFonts w:hint="eastAsia"/>
        </w:rPr>
        <w:t>修改《</w:t>
      </w:r>
      <w:r w:rsidR="005C7132">
        <w:rPr>
          <w:rFonts w:hint="eastAsia"/>
        </w:rPr>
        <w:t>SE</w:t>
      </w:r>
      <w:r w:rsidR="005C7132">
        <w:rPr>
          <w:rFonts w:hint="eastAsia"/>
        </w:rPr>
        <w:t>法》</w:t>
      </w:r>
      <w:r w:rsidR="00A06A9F">
        <w:rPr>
          <w:rFonts w:eastAsiaTheme="minorEastAsia" w:hint="eastAsia"/>
        </w:rPr>
        <w:t>中</w:t>
      </w:r>
      <w:r w:rsidR="00A00C9F">
        <w:rPr>
          <w:rFonts w:eastAsiaTheme="minorEastAsia" w:hint="eastAsia"/>
        </w:rPr>
        <w:t>关于</w:t>
      </w:r>
      <w:r>
        <w:rPr>
          <w:rFonts w:hint="eastAsia"/>
        </w:rPr>
        <w:t>相关方的职</w:t>
      </w:r>
      <w:r w:rsidR="005C7132">
        <w:rPr>
          <w:rFonts w:asciiTheme="minorEastAsia" w:eastAsiaTheme="minorEastAsia" w:hAnsiTheme="minorEastAsia" w:cs="Microsoft JhengHei" w:hint="eastAsia"/>
        </w:rPr>
        <w:t>能</w:t>
      </w:r>
      <w:r>
        <w:rPr>
          <w:rFonts w:hint="eastAsia"/>
        </w:rPr>
        <w:t>和责任</w:t>
      </w:r>
      <w:r w:rsidR="00A00C9F">
        <w:rPr>
          <w:rFonts w:asciiTheme="minorEastAsia" w:eastAsiaTheme="minorEastAsia" w:hAnsiTheme="minorEastAsia" w:cs="Microsoft JhengHei" w:hint="eastAsia"/>
        </w:rPr>
        <w:t>的规定</w:t>
      </w:r>
      <w:r w:rsidR="00A529A0">
        <w:rPr>
          <w:rFonts w:hint="eastAsia"/>
        </w:rPr>
        <w:t>？如果是，应当如何</w:t>
      </w:r>
      <w:r w:rsidR="00A529A0">
        <w:rPr>
          <w:rFonts w:asciiTheme="minorEastAsia" w:eastAsiaTheme="minorEastAsia" w:hAnsiTheme="minorEastAsia" w:hint="eastAsia"/>
        </w:rPr>
        <w:t>修改</w:t>
      </w:r>
      <w:r>
        <w:rPr>
          <w:rFonts w:hint="eastAsia"/>
        </w:rPr>
        <w:t>？</w:t>
      </w:r>
    </w:p>
    <w:p w14:paraId="2AA15520" w14:textId="77777777" w:rsidR="00875992"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hint="eastAsia"/>
        </w:rPr>
        <w:t>是否应当</w:t>
      </w:r>
      <w:r w:rsidR="00696657">
        <w:rPr>
          <w:rFonts w:asciiTheme="minorEastAsia" w:eastAsiaTheme="minorEastAsia" w:hAnsiTheme="minorEastAsia" w:cs="Microsoft JhengHei" w:hint="eastAsia"/>
        </w:rPr>
        <w:t>修改</w:t>
      </w:r>
      <w:r w:rsidR="00696657">
        <w:rPr>
          <w:rFonts w:hint="eastAsia"/>
        </w:rPr>
        <w:t>《</w:t>
      </w:r>
      <w:r w:rsidR="00696657">
        <w:rPr>
          <w:rFonts w:hint="eastAsia"/>
        </w:rPr>
        <w:t>SE</w:t>
      </w:r>
      <w:r w:rsidR="00696657">
        <w:rPr>
          <w:rFonts w:hint="eastAsia"/>
        </w:rPr>
        <w:t>法》</w:t>
      </w:r>
      <w:r w:rsidR="00696657">
        <w:rPr>
          <w:rFonts w:asciiTheme="minorEastAsia" w:eastAsiaTheme="minorEastAsia" w:hAnsiTheme="minorEastAsia" w:cs="Microsoft JhengHei" w:hint="eastAsia"/>
        </w:rPr>
        <w:t>中为</w:t>
      </w:r>
      <w:r>
        <w:rPr>
          <w:rFonts w:hint="eastAsia"/>
        </w:rPr>
        <w:t>残障学生</w:t>
      </w:r>
      <w:r w:rsidR="00A95A1A">
        <w:rPr>
          <w:rFonts w:asciiTheme="minorEastAsia" w:eastAsiaTheme="minorEastAsia" w:hAnsiTheme="minorEastAsia" w:cs="Microsoft JhengHei" w:hint="eastAsia"/>
        </w:rPr>
        <w:t>进行调整</w:t>
      </w:r>
      <w:r>
        <w:rPr>
          <w:rFonts w:hint="eastAsia"/>
        </w:rPr>
        <w:t>和</w:t>
      </w:r>
      <w:r>
        <w:rPr>
          <w:rFonts w:hint="eastAsia"/>
        </w:rPr>
        <w:t>/</w:t>
      </w:r>
      <w:r>
        <w:rPr>
          <w:rFonts w:hint="eastAsia"/>
        </w:rPr>
        <w:t>或</w:t>
      </w:r>
      <w:r w:rsidR="00A95A1A">
        <w:rPr>
          <w:rFonts w:asciiTheme="minorEastAsia" w:eastAsiaTheme="minorEastAsia" w:hAnsiTheme="minorEastAsia" w:cs="Microsoft JhengHei" w:hint="eastAsia"/>
        </w:rPr>
        <w:t>通用</w:t>
      </w:r>
      <w:r>
        <w:rPr>
          <w:rFonts w:hint="eastAsia"/>
        </w:rPr>
        <w:t>措施</w:t>
      </w:r>
      <w:r w:rsidR="00AE0B97">
        <w:rPr>
          <w:rFonts w:asciiTheme="minorEastAsia" w:eastAsiaTheme="minorEastAsia" w:hAnsiTheme="minorEastAsia" w:cs="Microsoft JhengHei" w:hint="eastAsia"/>
        </w:rPr>
        <w:t>的规定</w:t>
      </w:r>
      <w:r w:rsidR="00A529A0">
        <w:rPr>
          <w:rFonts w:hint="eastAsia"/>
        </w:rPr>
        <w:t>？如果是，应当如何</w:t>
      </w:r>
      <w:r w:rsidR="00A529A0">
        <w:rPr>
          <w:rFonts w:asciiTheme="minorEastAsia" w:eastAsiaTheme="minorEastAsia" w:hAnsiTheme="minorEastAsia" w:hint="eastAsia"/>
        </w:rPr>
        <w:t>修改</w:t>
      </w:r>
      <w:r>
        <w:rPr>
          <w:rFonts w:hint="eastAsia"/>
        </w:rPr>
        <w:t>？</w:t>
      </w:r>
    </w:p>
    <w:p w14:paraId="2AA15521" w14:textId="77777777" w:rsidR="00875992"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hint="eastAsia"/>
        </w:rPr>
        <w:t>是否应当</w:t>
      </w:r>
      <w:r w:rsidR="00696657">
        <w:rPr>
          <w:rFonts w:hint="eastAsia"/>
        </w:rPr>
        <w:t>修改《</w:t>
      </w:r>
      <w:r w:rsidR="00696657">
        <w:rPr>
          <w:rFonts w:hint="eastAsia"/>
        </w:rPr>
        <w:t>SE</w:t>
      </w:r>
      <w:r w:rsidR="00696657">
        <w:rPr>
          <w:rFonts w:hint="eastAsia"/>
        </w:rPr>
        <w:t>法》</w:t>
      </w:r>
      <w:r w:rsidR="00696657">
        <w:rPr>
          <w:rFonts w:asciiTheme="minorEastAsia" w:eastAsiaTheme="minorEastAsia" w:hAnsiTheme="minorEastAsia" w:cs="Microsoft JhengHei" w:hint="eastAsia"/>
        </w:rPr>
        <w:t>中</w:t>
      </w:r>
      <w:r>
        <w:rPr>
          <w:rFonts w:hint="eastAsia"/>
        </w:rPr>
        <w:t>学校与残障学生及其家长沟通、协商和</w:t>
      </w:r>
      <w:r>
        <w:rPr>
          <w:rFonts w:hint="eastAsia"/>
        </w:rPr>
        <w:t>/</w:t>
      </w:r>
      <w:r>
        <w:rPr>
          <w:rFonts w:hint="eastAsia"/>
        </w:rPr>
        <w:t>或</w:t>
      </w:r>
      <w:r w:rsidR="00A95A1A">
        <w:rPr>
          <w:rFonts w:asciiTheme="minorEastAsia" w:eastAsiaTheme="minorEastAsia" w:hAnsiTheme="minorEastAsia" w:cs="Microsoft JhengHei" w:hint="eastAsia"/>
        </w:rPr>
        <w:t>合作</w:t>
      </w:r>
      <w:r>
        <w:rPr>
          <w:rFonts w:hint="eastAsia"/>
        </w:rPr>
        <w:t>的义务</w:t>
      </w:r>
      <w:r w:rsidR="00A529A0">
        <w:rPr>
          <w:rFonts w:hint="eastAsia"/>
        </w:rPr>
        <w:t>？如果是，应当如何</w:t>
      </w:r>
      <w:r w:rsidR="00A529A0">
        <w:rPr>
          <w:rFonts w:asciiTheme="minorEastAsia" w:eastAsiaTheme="minorEastAsia" w:hAnsiTheme="minorEastAsia" w:hint="eastAsia"/>
        </w:rPr>
        <w:t>修改</w:t>
      </w:r>
      <w:r>
        <w:rPr>
          <w:rFonts w:hint="eastAsia"/>
        </w:rPr>
        <w:t>？</w:t>
      </w:r>
    </w:p>
    <w:p w14:paraId="2AA15522" w14:textId="77777777" w:rsidR="00875992"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hint="eastAsia"/>
        </w:rPr>
        <w:t>是否应当</w:t>
      </w:r>
      <w:r w:rsidR="00696657">
        <w:rPr>
          <w:rFonts w:hint="eastAsia"/>
        </w:rPr>
        <w:t>修改《</w:t>
      </w:r>
      <w:r w:rsidR="00696657">
        <w:rPr>
          <w:rFonts w:hint="eastAsia"/>
        </w:rPr>
        <w:t>SE</w:t>
      </w:r>
      <w:r w:rsidR="00696657">
        <w:rPr>
          <w:rFonts w:hint="eastAsia"/>
        </w:rPr>
        <w:t>法》</w:t>
      </w:r>
      <w:r w:rsidR="00696657">
        <w:rPr>
          <w:rFonts w:asciiTheme="minorEastAsia" w:eastAsiaTheme="minorEastAsia" w:hAnsiTheme="minorEastAsia" w:cs="Microsoft JhengHei" w:hint="eastAsia"/>
        </w:rPr>
        <w:t>中</w:t>
      </w:r>
      <w:r>
        <w:rPr>
          <w:rFonts w:hint="eastAsia"/>
        </w:rPr>
        <w:t>对纪律处分、</w:t>
      </w:r>
      <w:r w:rsidR="00AB108A">
        <w:rPr>
          <w:rFonts w:asciiTheme="minorEastAsia" w:eastAsiaTheme="minorEastAsia" w:hAnsiTheme="minorEastAsia" w:cs="Microsoft JhengHei" w:hint="eastAsia"/>
        </w:rPr>
        <w:t>暂</w:t>
      </w:r>
      <w:r>
        <w:rPr>
          <w:rFonts w:hint="eastAsia"/>
        </w:rPr>
        <w:t>停</w:t>
      </w:r>
      <w:r w:rsidR="00AB108A">
        <w:rPr>
          <w:rFonts w:asciiTheme="minorEastAsia" w:eastAsiaTheme="minorEastAsia" w:hAnsiTheme="minorEastAsia" w:cs="Microsoft JhengHei" w:hint="eastAsia"/>
        </w:rPr>
        <w:t>上</w:t>
      </w:r>
      <w:r>
        <w:rPr>
          <w:rFonts w:hint="eastAsia"/>
        </w:rPr>
        <w:t>学或</w:t>
      </w:r>
      <w:r w:rsidR="00AB108A">
        <w:rPr>
          <w:rFonts w:asciiTheme="minorEastAsia" w:eastAsiaTheme="minorEastAsia" w:hAnsiTheme="minorEastAsia" w:cs="Microsoft JhengHei" w:hint="eastAsia"/>
        </w:rPr>
        <w:t>禁止上</w:t>
      </w:r>
      <w:r>
        <w:rPr>
          <w:rFonts w:hint="eastAsia"/>
        </w:rPr>
        <w:t>学</w:t>
      </w:r>
      <w:r w:rsidR="00696657">
        <w:rPr>
          <w:rFonts w:asciiTheme="minorEastAsia" w:eastAsiaTheme="minorEastAsia" w:hAnsiTheme="minorEastAsia" w:cs="Microsoft JhengHei" w:hint="eastAsia"/>
        </w:rPr>
        <w:t>的规定</w:t>
      </w:r>
      <w:r>
        <w:rPr>
          <w:rFonts w:hint="eastAsia"/>
        </w:rPr>
        <w:t>？如果是，</w:t>
      </w:r>
      <w:r w:rsidR="00A529A0">
        <w:rPr>
          <w:rFonts w:hint="eastAsia"/>
        </w:rPr>
        <w:t>应当如何</w:t>
      </w:r>
      <w:r w:rsidR="00A529A0">
        <w:rPr>
          <w:rFonts w:asciiTheme="minorEastAsia" w:eastAsiaTheme="minorEastAsia" w:hAnsiTheme="minorEastAsia" w:hint="eastAsia"/>
        </w:rPr>
        <w:t>修改</w:t>
      </w:r>
      <w:r>
        <w:rPr>
          <w:rFonts w:hint="eastAsia"/>
        </w:rPr>
        <w:t>？</w:t>
      </w:r>
    </w:p>
    <w:p w14:paraId="2AA15523" w14:textId="77777777" w:rsidR="00875992"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sidRPr="00B16781">
        <w:rPr>
          <w:rFonts w:hint="eastAsia"/>
        </w:rPr>
        <w:t>是否应该</w:t>
      </w:r>
      <w:r w:rsidR="00696657" w:rsidRPr="00B16781">
        <w:rPr>
          <w:rFonts w:hint="eastAsia"/>
        </w:rPr>
        <w:t>修改《</w:t>
      </w:r>
      <w:r w:rsidR="00696657" w:rsidRPr="00B16781">
        <w:t>SE</w:t>
      </w:r>
      <w:r w:rsidR="00696657" w:rsidRPr="00B16781">
        <w:rPr>
          <w:rFonts w:hint="eastAsia"/>
        </w:rPr>
        <w:t>法》</w:t>
      </w:r>
      <w:r w:rsidR="00696657">
        <w:rPr>
          <w:rFonts w:asciiTheme="minorEastAsia" w:eastAsiaTheme="minorEastAsia" w:hAnsiTheme="minorEastAsia" w:cs="Microsoft JhengHei" w:hint="eastAsia"/>
        </w:rPr>
        <w:t>（或法规）中的</w:t>
      </w:r>
      <w:r w:rsidRPr="00B16781">
        <w:rPr>
          <w:rFonts w:hint="eastAsia"/>
        </w:rPr>
        <w:t>限制</w:t>
      </w:r>
      <w:r w:rsidR="00EA0CE1">
        <w:rPr>
          <w:rFonts w:asciiTheme="minorEastAsia" w:eastAsiaTheme="minorEastAsia" w:hAnsiTheme="minorEastAsia" w:cs="Microsoft JhengHei" w:hint="eastAsia"/>
        </w:rPr>
        <w:t>措施</w:t>
      </w:r>
      <w:r w:rsidR="00A529A0" w:rsidRPr="00B16781">
        <w:rPr>
          <w:rFonts w:hint="eastAsia"/>
        </w:rPr>
        <w:t>？如果是，应当如何</w:t>
      </w:r>
      <w:r w:rsidR="00A529A0" w:rsidRPr="00B16781">
        <w:rPr>
          <w:rFonts w:asciiTheme="minorEastAsia" w:eastAsiaTheme="minorEastAsia" w:hAnsiTheme="minorEastAsia" w:hint="eastAsia"/>
        </w:rPr>
        <w:t>修</w:t>
      </w:r>
      <w:r w:rsidR="00A529A0">
        <w:rPr>
          <w:rFonts w:asciiTheme="minorEastAsia" w:eastAsiaTheme="minorEastAsia" w:hAnsiTheme="minorEastAsia" w:hint="eastAsia"/>
        </w:rPr>
        <w:t>改</w:t>
      </w:r>
      <w:r>
        <w:rPr>
          <w:rFonts w:hint="eastAsia"/>
        </w:rPr>
        <w:t>？</w:t>
      </w:r>
    </w:p>
    <w:p w14:paraId="2AA15524" w14:textId="77777777" w:rsidR="00875992" w:rsidRPr="00D23190"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hint="eastAsia"/>
        </w:rPr>
        <w:lastRenderedPageBreak/>
        <w:t>是否应当修改《</w:t>
      </w:r>
      <w:r>
        <w:rPr>
          <w:rFonts w:hint="eastAsia"/>
        </w:rPr>
        <w:t>SE</w:t>
      </w:r>
      <w:r>
        <w:rPr>
          <w:rFonts w:hint="eastAsia"/>
        </w:rPr>
        <w:t>法》</w:t>
      </w:r>
      <w:r w:rsidR="00256312">
        <w:rPr>
          <w:rFonts w:ascii="Microsoft JhengHei" w:eastAsia="Microsoft JhengHei" w:hAnsi="Microsoft JhengHei" w:cs="Microsoft JhengHei" w:hint="eastAsia"/>
        </w:rPr>
        <w:t>中</w:t>
      </w:r>
      <w:r>
        <w:rPr>
          <w:rFonts w:hint="eastAsia"/>
        </w:rPr>
        <w:t>关于残障咨询小组和</w:t>
      </w:r>
      <w:r>
        <w:rPr>
          <w:rFonts w:hint="eastAsia"/>
        </w:rPr>
        <w:t>/</w:t>
      </w:r>
      <w:r w:rsidR="00A529A0">
        <w:rPr>
          <w:rFonts w:hint="eastAsia"/>
        </w:rPr>
        <w:t>或纪律咨询小组的章节？如果是，应当如何</w:t>
      </w:r>
      <w:r w:rsidR="00A529A0">
        <w:rPr>
          <w:rFonts w:asciiTheme="minorEastAsia" w:eastAsiaTheme="minorEastAsia" w:hAnsiTheme="minorEastAsia" w:hint="eastAsia"/>
        </w:rPr>
        <w:t>修改</w:t>
      </w:r>
      <w:r>
        <w:rPr>
          <w:rFonts w:hint="eastAsia"/>
        </w:rPr>
        <w:t>？</w:t>
      </w:r>
    </w:p>
    <w:p w14:paraId="2AA15525" w14:textId="77777777" w:rsidR="00875992" w:rsidRPr="00EE7F4F" w:rsidRDefault="00875992"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hint="eastAsia"/>
        </w:rPr>
        <w:t>是否应当修改《</w:t>
      </w:r>
      <w:r>
        <w:rPr>
          <w:rFonts w:hint="eastAsia"/>
        </w:rPr>
        <w:t>SE</w:t>
      </w:r>
      <w:r w:rsidR="00A529A0">
        <w:rPr>
          <w:rFonts w:hint="eastAsia"/>
        </w:rPr>
        <w:t>法》，促进以不同的渠道处理投诉？如果是，应当如何</w:t>
      </w:r>
      <w:r w:rsidR="00A529A0">
        <w:rPr>
          <w:rFonts w:asciiTheme="minorEastAsia" w:eastAsiaTheme="minorEastAsia" w:hAnsiTheme="minorEastAsia" w:hint="eastAsia"/>
        </w:rPr>
        <w:t>修改</w:t>
      </w:r>
      <w:r>
        <w:rPr>
          <w:rFonts w:hint="eastAsia"/>
        </w:rPr>
        <w:t>？</w:t>
      </w:r>
    </w:p>
    <w:p w14:paraId="2AA15526" w14:textId="77777777" w:rsidR="00EE7F4F" w:rsidRPr="00EE7F4F" w:rsidRDefault="00EA0CE1" w:rsidP="00875992">
      <w:pPr>
        <w:pStyle w:val="ListParagraph"/>
        <w:numPr>
          <w:ilvl w:val="0"/>
          <w:numId w:val="12"/>
        </w:numPr>
        <w:shd w:val="clear" w:color="auto" w:fill="DBE5F1" w:themeFill="accent1" w:themeFillTint="33"/>
        <w:tabs>
          <w:tab w:val="clear" w:pos="680"/>
          <w:tab w:val="left" w:pos="426"/>
        </w:tabs>
        <w:spacing w:before="120" w:after="240"/>
        <w:ind w:left="284" w:hanging="284"/>
      </w:pPr>
      <w:r>
        <w:rPr>
          <w:rFonts w:eastAsiaTheme="minorEastAsia" w:hint="eastAsia"/>
        </w:rPr>
        <w:t>就</w:t>
      </w:r>
      <w:r w:rsidR="00347323">
        <w:rPr>
          <w:rFonts w:eastAsiaTheme="minorEastAsia" w:hint="eastAsia"/>
        </w:rPr>
        <w:t>你建议进行的各项修改</w:t>
      </w:r>
      <w:r w:rsidR="00A96DC7">
        <w:rPr>
          <w:rFonts w:eastAsiaTheme="minorEastAsia" w:hint="eastAsia"/>
        </w:rPr>
        <w:t>和调整</w:t>
      </w:r>
      <w:r w:rsidR="00EE7F4F">
        <w:rPr>
          <w:rFonts w:hint="eastAsia"/>
        </w:rPr>
        <w:t>而言，政府应该如何监督进展、落实成效？</w:t>
      </w:r>
    </w:p>
    <w:p w14:paraId="2AA15527" w14:textId="77777777" w:rsidR="006A2B52" w:rsidRDefault="006A2B52" w:rsidP="006A2B52"/>
    <w:p w14:paraId="2AA15528" w14:textId="77777777" w:rsidR="00536DD2" w:rsidRPr="00DD1960" w:rsidRDefault="0049479B" w:rsidP="00AC6DD4">
      <w:pPr>
        <w:pStyle w:val="Heading1"/>
        <w:spacing w:after="0"/>
      </w:pPr>
      <w:bookmarkStart w:id="24" w:name="_Toc173255798"/>
      <w:r w:rsidRPr="00BA403E">
        <w:rPr>
          <w:rFonts w:hint="eastAsia"/>
        </w:rPr>
        <w:t>第</w:t>
      </w:r>
      <w:r w:rsidRPr="00BA403E">
        <w:t>3</w:t>
      </w:r>
      <w:r w:rsidRPr="00BA403E">
        <w:rPr>
          <w:rFonts w:hint="eastAsia"/>
        </w:rPr>
        <w:t>部分</w:t>
      </w:r>
      <w:r w:rsidRPr="00BA403E">
        <w:t xml:space="preserve"> -</w:t>
      </w:r>
      <w:r w:rsidRPr="00BA403E">
        <w:rPr>
          <w:rFonts w:hint="eastAsia"/>
        </w:rPr>
        <w:t>主要</w:t>
      </w:r>
      <w:r w:rsidR="008501D1" w:rsidRPr="008501D1">
        <w:rPr>
          <w:rFonts w:hint="eastAsia"/>
        </w:rPr>
        <w:t>议题</w:t>
      </w:r>
      <w:r w:rsidRPr="00BA403E">
        <w:rPr>
          <w:rFonts w:hint="eastAsia"/>
        </w:rPr>
        <w:t>和问题的</w:t>
      </w:r>
      <w:r w:rsidR="008501D1" w:rsidRPr="008501D1">
        <w:rPr>
          <w:rFonts w:hint="eastAsia"/>
        </w:rPr>
        <w:t>具体内容</w:t>
      </w:r>
      <w:bookmarkEnd w:id="24"/>
    </w:p>
    <w:p w14:paraId="2AA15529" w14:textId="77777777" w:rsidR="00221013" w:rsidRDefault="00221013" w:rsidP="00261E0D"/>
    <w:p w14:paraId="2AA1552A" w14:textId="77777777" w:rsidR="00392B59" w:rsidRDefault="00E11EBF" w:rsidP="00261E0D">
      <w:r>
        <w:rPr>
          <w:rFonts w:hint="eastAsia"/>
        </w:rPr>
        <w:t>《</w:t>
      </w:r>
      <w:r>
        <w:rPr>
          <w:rFonts w:hint="eastAsia"/>
        </w:rPr>
        <w:t>SE</w:t>
      </w:r>
      <w:r>
        <w:rPr>
          <w:rFonts w:hint="eastAsia"/>
        </w:rPr>
        <w:t>法》的规定影响着孩子</w:t>
      </w:r>
      <w:r w:rsidR="00494AB1">
        <w:rPr>
          <w:rFonts w:asciiTheme="minorEastAsia" w:eastAsiaTheme="minorEastAsia" w:hAnsiTheme="minorEastAsia" w:cs="Microsoft JhengHei" w:hint="eastAsia"/>
        </w:rPr>
        <w:t>们</w:t>
      </w:r>
      <w:r w:rsidR="00FF0D0F">
        <w:rPr>
          <w:rFonts w:asciiTheme="minorEastAsia" w:eastAsiaTheme="minorEastAsia" w:hAnsiTheme="minorEastAsia" w:cs="Microsoft JhengHei" w:hint="eastAsia"/>
        </w:rPr>
        <w:t>在</w:t>
      </w:r>
      <w:r w:rsidR="00B16781">
        <w:rPr>
          <w:rFonts w:asciiTheme="minorEastAsia" w:eastAsiaTheme="minorEastAsia" w:hAnsiTheme="minorEastAsia" w:cs="Microsoft JhengHei" w:hint="eastAsia"/>
        </w:rPr>
        <w:t>教育</w:t>
      </w:r>
      <w:r w:rsidR="00FF0D0F">
        <w:rPr>
          <w:rFonts w:asciiTheme="minorEastAsia" w:eastAsiaTheme="minorEastAsia" w:hAnsiTheme="minorEastAsia" w:cs="Microsoft JhengHei" w:hint="eastAsia"/>
        </w:rPr>
        <w:t>系统中</w:t>
      </w:r>
      <w:r>
        <w:rPr>
          <w:rFonts w:hint="eastAsia"/>
        </w:rPr>
        <w:t>的整个过程。本讨论稿划分了</w:t>
      </w:r>
      <w:r>
        <w:rPr>
          <w:rFonts w:hint="eastAsia"/>
        </w:rPr>
        <w:t>4</w:t>
      </w:r>
      <w:r>
        <w:rPr>
          <w:rFonts w:hint="eastAsia"/>
        </w:rPr>
        <w:t>个层面进行探讨，分别是：</w:t>
      </w:r>
    </w:p>
    <w:p w14:paraId="2AA1552B" w14:textId="77777777" w:rsidR="00187E94" w:rsidRDefault="008C72D7" w:rsidP="00480346">
      <w:pPr>
        <w:pStyle w:val="ListParagraph"/>
        <w:numPr>
          <w:ilvl w:val="0"/>
          <w:numId w:val="22"/>
        </w:numPr>
      </w:pPr>
      <w:r>
        <w:rPr>
          <w:rFonts w:asciiTheme="minorEastAsia" w:eastAsiaTheme="minorEastAsia" w:hAnsiTheme="minorEastAsia" w:hint="eastAsia"/>
          <w:b/>
        </w:rPr>
        <w:t>设定基调</w:t>
      </w:r>
      <w:r w:rsidR="00FD0687" w:rsidRPr="008C72D7">
        <w:rPr>
          <w:rFonts w:hint="eastAsia"/>
          <w:b/>
        </w:rPr>
        <w:t>：</w:t>
      </w:r>
      <w:r w:rsidR="00FD0687" w:rsidRPr="008C72D7">
        <w:rPr>
          <w:rFonts w:hint="eastAsia"/>
        </w:rPr>
        <w:t>确定影响《</w:t>
      </w:r>
      <w:r w:rsidR="00FD0687" w:rsidRPr="008C72D7">
        <w:t>SE</w:t>
      </w:r>
      <w:r w:rsidR="00FD0687" w:rsidRPr="008C72D7">
        <w:rPr>
          <w:rFonts w:hint="eastAsia"/>
        </w:rPr>
        <w:t>法》整体框架</w:t>
      </w:r>
      <w:r>
        <w:rPr>
          <w:rFonts w:asciiTheme="minorEastAsia" w:eastAsiaTheme="minorEastAsia" w:hAnsiTheme="minorEastAsia" w:cs="Microsoft JhengHei" w:hint="eastAsia"/>
        </w:rPr>
        <w:t>并</w:t>
      </w:r>
      <w:r w:rsidRPr="008C72D7">
        <w:rPr>
          <w:rFonts w:hint="eastAsia"/>
        </w:rPr>
        <w:t>共同</w:t>
      </w:r>
      <w:r>
        <w:rPr>
          <w:rFonts w:asciiTheme="minorEastAsia" w:eastAsiaTheme="minorEastAsia" w:hAnsiTheme="minorEastAsia" w:cs="Microsoft JhengHei" w:hint="eastAsia"/>
        </w:rPr>
        <w:t>决定如何</w:t>
      </w:r>
      <w:r w:rsidRPr="008C72D7">
        <w:rPr>
          <w:rFonts w:hint="eastAsia"/>
        </w:rPr>
        <w:t>理解</w:t>
      </w:r>
      <w:r>
        <w:rPr>
          <w:rFonts w:asciiTheme="minorEastAsia" w:eastAsiaTheme="minorEastAsia" w:hAnsiTheme="minorEastAsia" w:cs="Microsoft JhengHei" w:hint="eastAsia"/>
        </w:rPr>
        <w:t>和</w:t>
      </w:r>
      <w:r w:rsidRPr="008C72D7">
        <w:rPr>
          <w:rFonts w:hint="eastAsia"/>
        </w:rPr>
        <w:t>执行</w:t>
      </w:r>
      <w:r>
        <w:rPr>
          <w:rFonts w:asciiTheme="minorEastAsia" w:eastAsiaTheme="minorEastAsia" w:hAnsiTheme="minorEastAsia" w:cs="Microsoft JhengHei" w:hint="eastAsia"/>
        </w:rPr>
        <w:t>法律的内容</w:t>
      </w:r>
      <w:r w:rsidR="00FD0687" w:rsidRPr="008C72D7">
        <w:rPr>
          <w:rFonts w:hint="eastAsia"/>
        </w:rPr>
        <w:t>，比如</w:t>
      </w:r>
      <w:r w:rsidR="0052660E">
        <w:rPr>
          <w:rFonts w:asciiTheme="minorEastAsia" w:eastAsiaTheme="minorEastAsia" w:hAnsiTheme="minorEastAsia" w:cs="Microsoft JhengHei" w:hint="eastAsia"/>
        </w:rPr>
        <w:t>目标</w:t>
      </w:r>
      <w:r w:rsidR="00FD0687" w:rsidRPr="008C72D7">
        <w:rPr>
          <w:rFonts w:hint="eastAsia"/>
        </w:rPr>
        <w:t>、原则和定义</w:t>
      </w:r>
      <w:r w:rsidR="0052660E">
        <w:rPr>
          <w:rFonts w:asciiTheme="minorEastAsia" w:eastAsiaTheme="minorEastAsia" w:hAnsiTheme="minorEastAsia" w:cs="Microsoft JhengHei" w:hint="eastAsia"/>
        </w:rPr>
        <w:t>等。</w:t>
      </w:r>
    </w:p>
    <w:p w14:paraId="2AA1552C" w14:textId="77777777" w:rsidR="00187E94" w:rsidRDefault="00FD0687" w:rsidP="00480346">
      <w:pPr>
        <w:pStyle w:val="ListParagraph"/>
        <w:numPr>
          <w:ilvl w:val="0"/>
          <w:numId w:val="22"/>
        </w:numPr>
      </w:pPr>
      <w:r>
        <w:rPr>
          <w:rFonts w:hint="eastAsia"/>
          <w:b/>
        </w:rPr>
        <w:t>入学：</w:t>
      </w:r>
      <w:r>
        <w:rPr>
          <w:rFonts w:hint="eastAsia"/>
        </w:rPr>
        <w:t>儿童青少年</w:t>
      </w:r>
      <w:r w:rsidR="007E0A7D">
        <w:rPr>
          <w:rFonts w:asciiTheme="minorEastAsia" w:eastAsiaTheme="minorEastAsia" w:hAnsiTheme="minorEastAsia" w:cs="Microsoft JhengHei" w:hint="eastAsia"/>
        </w:rPr>
        <w:t>如何</w:t>
      </w:r>
      <w:r>
        <w:rPr>
          <w:rFonts w:hint="eastAsia"/>
        </w:rPr>
        <w:t>报名入学</w:t>
      </w:r>
      <w:r w:rsidR="007E0A7D">
        <w:rPr>
          <w:rFonts w:asciiTheme="minorEastAsia" w:eastAsiaTheme="minorEastAsia" w:hAnsiTheme="minorEastAsia" w:cs="Microsoft JhengHei" w:hint="eastAsia"/>
        </w:rPr>
        <w:t>，以及在学校或其它教育机构就读的选择</w:t>
      </w:r>
    </w:p>
    <w:p w14:paraId="2AA1552D" w14:textId="77777777" w:rsidR="00187E94" w:rsidRDefault="00FD0687" w:rsidP="00480346">
      <w:pPr>
        <w:pStyle w:val="ListParagraph"/>
        <w:numPr>
          <w:ilvl w:val="0"/>
          <w:numId w:val="22"/>
        </w:numPr>
      </w:pPr>
      <w:r>
        <w:rPr>
          <w:rFonts w:hint="eastAsia"/>
          <w:b/>
        </w:rPr>
        <w:t>学校生活</w:t>
      </w:r>
      <w:r>
        <w:rPr>
          <w:rFonts w:hint="eastAsia"/>
        </w:rPr>
        <w:t>：教师、校长的职权职责；学校在什么情况下</w:t>
      </w:r>
      <w:r w:rsidR="00494AB1">
        <w:rPr>
          <w:rFonts w:hint="eastAsia"/>
        </w:rPr>
        <w:t>与学生及</w:t>
      </w:r>
      <w:r w:rsidR="00494AB1">
        <w:rPr>
          <w:rFonts w:asciiTheme="minorEastAsia" w:eastAsiaTheme="minorEastAsia" w:hAnsiTheme="minorEastAsia" w:cs="Microsoft JhengHei" w:hint="eastAsia"/>
        </w:rPr>
        <w:t>其</w:t>
      </w:r>
      <w:r w:rsidR="00494AB1">
        <w:rPr>
          <w:rFonts w:hint="eastAsia"/>
        </w:rPr>
        <w:t>家</w:t>
      </w:r>
      <w:r w:rsidR="00494AB1">
        <w:rPr>
          <w:rFonts w:asciiTheme="minorEastAsia" w:eastAsiaTheme="minorEastAsia" w:hAnsiTheme="minorEastAsia" w:cs="Microsoft JhengHei" w:hint="eastAsia"/>
        </w:rPr>
        <w:t>长</w:t>
      </w:r>
      <w:r w:rsidR="00494AB1">
        <w:rPr>
          <w:rFonts w:hint="eastAsia"/>
        </w:rPr>
        <w:t>沟通</w:t>
      </w:r>
      <w:r w:rsidR="00494AB1">
        <w:rPr>
          <w:rFonts w:asciiTheme="minorEastAsia" w:eastAsiaTheme="minorEastAsia" w:hAnsiTheme="minorEastAsia" w:cs="Microsoft JhengHei" w:hint="eastAsia"/>
        </w:rPr>
        <w:t>以及如何</w:t>
      </w:r>
      <w:r>
        <w:rPr>
          <w:rFonts w:hint="eastAsia"/>
        </w:rPr>
        <w:t>沟通；</w:t>
      </w:r>
      <w:r w:rsidR="0085208A">
        <w:rPr>
          <w:rFonts w:asciiTheme="minorEastAsia" w:eastAsiaTheme="minorEastAsia" w:hAnsiTheme="minorEastAsia" w:cs="Microsoft JhengHei" w:hint="eastAsia"/>
        </w:rPr>
        <w:t>对</w:t>
      </w:r>
      <w:r>
        <w:rPr>
          <w:rFonts w:hint="eastAsia"/>
        </w:rPr>
        <w:t>需要</w:t>
      </w:r>
      <w:r w:rsidR="005D2F72">
        <w:rPr>
          <w:rFonts w:asciiTheme="minorEastAsia" w:eastAsiaTheme="minorEastAsia" w:hAnsiTheme="minorEastAsia" w:cs="Microsoft JhengHei" w:hint="eastAsia"/>
        </w:rPr>
        <w:t>调整</w:t>
      </w:r>
      <w:r>
        <w:rPr>
          <w:rFonts w:hint="eastAsia"/>
        </w:rPr>
        <w:t>或支持才能</w:t>
      </w:r>
      <w:r w:rsidR="005D2F72">
        <w:rPr>
          <w:rFonts w:asciiTheme="minorEastAsia" w:eastAsiaTheme="minorEastAsia" w:hAnsiTheme="minorEastAsia" w:cs="Microsoft JhengHei" w:hint="eastAsia"/>
        </w:rPr>
        <w:t>在学校充分获益</w:t>
      </w:r>
      <w:r w:rsidR="0085208A">
        <w:rPr>
          <w:rFonts w:asciiTheme="minorEastAsia" w:eastAsiaTheme="minorEastAsia" w:hAnsiTheme="minorEastAsia" w:cs="Microsoft JhengHei" w:hint="eastAsia"/>
        </w:rPr>
        <w:t>的学生</w:t>
      </w:r>
      <w:r>
        <w:rPr>
          <w:rFonts w:hint="eastAsia"/>
        </w:rPr>
        <w:t>，学校应当如何给予支持。</w:t>
      </w:r>
    </w:p>
    <w:p w14:paraId="2AA1552E" w14:textId="77777777" w:rsidR="00187E94" w:rsidRPr="00522A49" w:rsidRDefault="008A47D7" w:rsidP="00480346">
      <w:pPr>
        <w:pStyle w:val="ListParagraph"/>
        <w:numPr>
          <w:ilvl w:val="0"/>
          <w:numId w:val="22"/>
        </w:numPr>
      </w:pPr>
      <w:r>
        <w:rPr>
          <w:rFonts w:hint="eastAsia"/>
          <w:b/>
        </w:rPr>
        <w:t>在校遇到问题：</w:t>
      </w:r>
      <w:r w:rsidR="00494AB1">
        <w:rPr>
          <w:rFonts w:hint="eastAsia"/>
        </w:rPr>
        <w:t>学校应当如何处理</w:t>
      </w:r>
      <w:r>
        <w:rPr>
          <w:rFonts w:hint="eastAsia"/>
        </w:rPr>
        <w:t>纪律处分、投诉和纠纷，</w:t>
      </w:r>
      <w:r w:rsidR="00494AB1">
        <w:rPr>
          <w:rFonts w:asciiTheme="minorEastAsia" w:eastAsiaTheme="minorEastAsia" w:hAnsiTheme="minorEastAsia" w:cs="Microsoft JhengHei" w:hint="eastAsia"/>
        </w:rPr>
        <w:t>以及</w:t>
      </w:r>
      <w:r>
        <w:rPr>
          <w:rFonts w:hint="eastAsia"/>
        </w:rPr>
        <w:t>残障咨询小组</w:t>
      </w:r>
      <w:r w:rsidR="0085208A">
        <w:rPr>
          <w:rFonts w:asciiTheme="minorEastAsia" w:eastAsiaTheme="minorEastAsia" w:hAnsiTheme="minorEastAsia" w:cs="Microsoft JhengHei" w:hint="eastAsia"/>
        </w:rPr>
        <w:t>的职能等</w:t>
      </w:r>
      <w:r w:rsidR="0085208A" w:rsidRPr="00522A49">
        <w:rPr>
          <w:rFonts w:asciiTheme="minorEastAsia" w:eastAsiaTheme="minorEastAsia" w:hAnsiTheme="minorEastAsia" w:cs="Microsoft JhengHei" w:hint="eastAsia"/>
        </w:rPr>
        <w:t>等</w:t>
      </w:r>
      <w:r w:rsidRPr="00522A49">
        <w:rPr>
          <w:rFonts w:hint="eastAsia"/>
        </w:rPr>
        <w:t>。</w:t>
      </w:r>
    </w:p>
    <w:p w14:paraId="2AA1552F" w14:textId="77777777" w:rsidR="00C03455" w:rsidRPr="00522A49" w:rsidRDefault="008501D1" w:rsidP="00DD1960">
      <w:pPr>
        <w:pStyle w:val="Heading2"/>
        <w:numPr>
          <w:ilvl w:val="0"/>
          <w:numId w:val="41"/>
        </w:numPr>
      </w:pPr>
      <w:bookmarkStart w:id="25" w:name="_Toc173255799"/>
      <w:r w:rsidRPr="00522A49">
        <w:rPr>
          <w:rFonts w:asciiTheme="minorEastAsia" w:eastAsiaTheme="minorEastAsia" w:hAnsiTheme="minorEastAsia" w:cs="Microsoft JhengHei" w:hint="eastAsia"/>
        </w:rPr>
        <w:t>设定基调</w:t>
      </w:r>
      <w:bookmarkEnd w:id="25"/>
    </w:p>
    <w:p w14:paraId="2AA15530" w14:textId="77777777" w:rsidR="00A44CF2" w:rsidRPr="007B2C75" w:rsidRDefault="00A44CF2" w:rsidP="00DD1960">
      <w:pPr>
        <w:pStyle w:val="Heading3"/>
      </w:pPr>
      <w:bookmarkStart w:id="26" w:name="_Toc173255800"/>
      <w:r w:rsidRPr="00522A49">
        <w:rPr>
          <w:rFonts w:hint="eastAsia"/>
        </w:rPr>
        <w:t>目标</w:t>
      </w:r>
      <w:bookmarkEnd w:id="26"/>
    </w:p>
    <w:p w14:paraId="2AA15531" w14:textId="77777777" w:rsidR="00F85984" w:rsidRPr="00F85984" w:rsidRDefault="00F85984" w:rsidP="00796219">
      <w:pPr>
        <w:rPr>
          <w:rFonts w:eastAsiaTheme="minorEastAsia"/>
        </w:rPr>
      </w:pPr>
      <w:r>
        <w:rPr>
          <w:rFonts w:eastAsiaTheme="minorEastAsia" w:hint="eastAsia"/>
        </w:rPr>
        <w:t>目标概述一项法律的宗旨及其希望实现的目标。目标有助于指导如何解释和</w:t>
      </w:r>
      <w:r w:rsidR="00472555">
        <w:rPr>
          <w:rFonts w:eastAsiaTheme="minorEastAsia" w:hint="eastAsia"/>
        </w:rPr>
        <w:t>执行</w:t>
      </w:r>
      <w:r>
        <w:rPr>
          <w:rFonts w:eastAsiaTheme="minorEastAsia" w:hint="eastAsia"/>
        </w:rPr>
        <w:t>该法律。</w:t>
      </w:r>
    </w:p>
    <w:p w14:paraId="2AA15532" w14:textId="77777777" w:rsidR="00796219" w:rsidRPr="00125538" w:rsidRDefault="004909CD" w:rsidP="00125538">
      <w:pPr>
        <w:pStyle w:val="Heading4"/>
      </w:pPr>
      <w:r>
        <w:rPr>
          <w:rFonts w:hint="eastAsia"/>
        </w:rPr>
        <w:t>《</w:t>
      </w:r>
      <w:r>
        <w:rPr>
          <w:rFonts w:hint="eastAsia"/>
        </w:rPr>
        <w:t>SE</w:t>
      </w:r>
      <w:r>
        <w:rPr>
          <w:rFonts w:hint="eastAsia"/>
        </w:rPr>
        <w:t>法》</w:t>
      </w:r>
      <w:r w:rsidR="00311BAC">
        <w:rPr>
          <w:rFonts w:asciiTheme="minorEastAsia" w:eastAsiaTheme="minorEastAsia" w:hAnsiTheme="minorEastAsia" w:cs="Microsoft JhengHei" w:hint="eastAsia"/>
        </w:rPr>
        <w:t>有</w:t>
      </w:r>
      <w:r>
        <w:rPr>
          <w:rFonts w:hint="eastAsia"/>
        </w:rPr>
        <w:t>哪些内容</w:t>
      </w:r>
    </w:p>
    <w:p w14:paraId="2AA15533" w14:textId="77777777" w:rsidR="00A97CF8" w:rsidRDefault="00217AB7" w:rsidP="00FF317F">
      <w:r>
        <w:rPr>
          <w:rFonts w:hint="eastAsia"/>
        </w:rPr>
        <w:t>按照《</w:t>
      </w:r>
      <w:r>
        <w:rPr>
          <w:rFonts w:hint="eastAsia"/>
        </w:rPr>
        <w:t>SE</w:t>
      </w:r>
      <w:r>
        <w:rPr>
          <w:rFonts w:hint="eastAsia"/>
        </w:rPr>
        <w:t>法》第</w:t>
      </w:r>
      <w:r>
        <w:rPr>
          <w:rFonts w:hint="eastAsia"/>
        </w:rPr>
        <w:t>3</w:t>
      </w:r>
      <w:r w:rsidR="005A4D3F">
        <w:rPr>
          <w:rFonts w:eastAsiaTheme="minorEastAsia" w:hint="eastAsia"/>
        </w:rPr>
        <w:t>条</w:t>
      </w:r>
      <w:r>
        <w:rPr>
          <w:rFonts w:hint="eastAsia"/>
        </w:rPr>
        <w:t>所述，立法的目标主要是在义务教育阶段</w:t>
      </w:r>
      <w:r w:rsidR="00F33163">
        <w:rPr>
          <w:rFonts w:asciiTheme="minorEastAsia" w:eastAsiaTheme="minorEastAsia" w:hAnsiTheme="minorEastAsia" w:cs="Microsoft JhengHei" w:hint="eastAsia"/>
        </w:rPr>
        <w:t>为</w:t>
      </w:r>
      <w:r>
        <w:rPr>
          <w:rFonts w:hint="eastAsia"/>
        </w:rPr>
        <w:t>儿童</w:t>
      </w:r>
      <w:r w:rsidR="00F33163">
        <w:rPr>
          <w:rFonts w:asciiTheme="minorEastAsia" w:eastAsiaTheme="minorEastAsia" w:hAnsiTheme="minorEastAsia" w:cs="Microsoft JhengHei" w:hint="eastAsia"/>
        </w:rPr>
        <w:t>提供</w:t>
      </w:r>
      <w:r>
        <w:rPr>
          <w:rFonts w:hint="eastAsia"/>
        </w:rPr>
        <w:t>教育，同时承认家长参与</w:t>
      </w:r>
      <w:r w:rsidR="00F33163">
        <w:rPr>
          <w:rFonts w:eastAsiaTheme="minorEastAsia" w:hint="eastAsia"/>
        </w:rPr>
        <w:t>教育</w:t>
      </w:r>
      <w:r>
        <w:rPr>
          <w:rFonts w:hint="eastAsia"/>
        </w:rPr>
        <w:t>的重要性。</w:t>
      </w:r>
    </w:p>
    <w:p w14:paraId="2AA15534" w14:textId="77777777" w:rsidR="00A97CF8" w:rsidRDefault="00A97CF8" w:rsidP="00754776">
      <w:pPr>
        <w:pStyle w:val="Heading4"/>
      </w:pPr>
      <w:r>
        <w:rPr>
          <w:rFonts w:hint="eastAsia"/>
        </w:rPr>
        <w:t>其它参考资源</w:t>
      </w:r>
    </w:p>
    <w:p w14:paraId="2AA15535" w14:textId="77777777" w:rsidR="000039AB" w:rsidRDefault="000253F2" w:rsidP="00812638">
      <w:pPr>
        <w:spacing w:after="60"/>
      </w:pPr>
      <w:r>
        <w:rPr>
          <w:rFonts w:hint="eastAsia"/>
        </w:rPr>
        <w:lastRenderedPageBreak/>
        <w:t>在各自</w:t>
      </w:r>
      <w:r w:rsidR="00F848DD">
        <w:rPr>
          <w:rFonts w:hint="eastAsia"/>
        </w:rPr>
        <w:t>具有同等效力的教育法规中，澳大利亚其</w:t>
      </w:r>
      <w:r w:rsidR="00F33163">
        <w:rPr>
          <w:rFonts w:eastAsiaTheme="minorEastAsia" w:hint="eastAsia"/>
        </w:rPr>
        <w:t>它</w:t>
      </w:r>
      <w:r w:rsidR="00F848DD">
        <w:rPr>
          <w:rFonts w:hint="eastAsia"/>
        </w:rPr>
        <w:t>州和领地及其</w:t>
      </w:r>
      <w:r w:rsidR="00F33163">
        <w:rPr>
          <w:rFonts w:eastAsiaTheme="minorEastAsia" w:hint="eastAsia"/>
        </w:rPr>
        <w:t>它</w:t>
      </w:r>
      <w:r w:rsidR="00F848DD">
        <w:rPr>
          <w:rFonts w:hint="eastAsia"/>
        </w:rPr>
        <w:t>国家设定了以下目标：</w:t>
      </w:r>
    </w:p>
    <w:p w14:paraId="2AA15536" w14:textId="77777777" w:rsidR="000039AB" w:rsidRDefault="00E93F25" w:rsidP="00812638">
      <w:pPr>
        <w:pStyle w:val="ListParagraph"/>
        <w:numPr>
          <w:ilvl w:val="0"/>
          <w:numId w:val="29"/>
        </w:numPr>
        <w:spacing w:after="60"/>
      </w:pPr>
      <w:r>
        <w:rPr>
          <w:rFonts w:hint="eastAsia"/>
        </w:rPr>
        <w:t>普惠</w:t>
      </w:r>
    </w:p>
    <w:p w14:paraId="2AA15537" w14:textId="77777777" w:rsidR="000039AB" w:rsidRDefault="0098546C" w:rsidP="00812638">
      <w:pPr>
        <w:pStyle w:val="ListParagraph"/>
        <w:numPr>
          <w:ilvl w:val="0"/>
          <w:numId w:val="29"/>
        </w:numPr>
        <w:spacing w:after="60"/>
      </w:pPr>
      <w:r>
        <w:rPr>
          <w:rFonts w:asciiTheme="minorEastAsia" w:eastAsiaTheme="minorEastAsia" w:hAnsiTheme="minorEastAsia" w:cs="Microsoft JhengHei" w:hint="eastAsia"/>
        </w:rPr>
        <w:t>回应</w:t>
      </w:r>
      <w:r w:rsidR="007A37B2">
        <w:rPr>
          <w:rFonts w:hint="eastAsia"/>
        </w:rPr>
        <w:t>儿童和青少年的</w:t>
      </w:r>
      <w:r w:rsidR="006C6992">
        <w:rPr>
          <w:rFonts w:asciiTheme="minorEastAsia" w:eastAsiaTheme="minorEastAsia" w:hAnsiTheme="minorEastAsia" w:cs="Microsoft JhengHei" w:hint="eastAsia"/>
        </w:rPr>
        <w:t>个体</w:t>
      </w:r>
      <w:r w:rsidR="007A37B2">
        <w:rPr>
          <w:rFonts w:hint="eastAsia"/>
        </w:rPr>
        <w:t>需求</w:t>
      </w:r>
    </w:p>
    <w:p w14:paraId="2AA15538" w14:textId="77777777" w:rsidR="000039AB" w:rsidRDefault="000A2FBF" w:rsidP="00812638">
      <w:pPr>
        <w:pStyle w:val="ListParagraph"/>
        <w:numPr>
          <w:ilvl w:val="0"/>
          <w:numId w:val="29"/>
        </w:numPr>
        <w:spacing w:after="60"/>
      </w:pPr>
      <w:r>
        <w:rPr>
          <w:rFonts w:hint="eastAsia"/>
        </w:rPr>
        <w:t>灵活性</w:t>
      </w:r>
    </w:p>
    <w:p w14:paraId="2AA15539" w14:textId="77777777" w:rsidR="000039AB" w:rsidRDefault="00E30EB1" w:rsidP="00812638">
      <w:pPr>
        <w:pStyle w:val="ListParagraph"/>
        <w:numPr>
          <w:ilvl w:val="0"/>
          <w:numId w:val="29"/>
        </w:numPr>
        <w:spacing w:after="60"/>
      </w:pPr>
      <w:r>
        <w:rPr>
          <w:rFonts w:hint="eastAsia"/>
        </w:rPr>
        <w:t>支持所有儿童</w:t>
      </w:r>
      <w:r w:rsidR="006C6992">
        <w:rPr>
          <w:rFonts w:asciiTheme="minorEastAsia" w:eastAsiaTheme="minorEastAsia" w:hAnsiTheme="minorEastAsia" w:cs="Microsoft JhengHei" w:hint="eastAsia"/>
        </w:rPr>
        <w:t>和</w:t>
      </w:r>
      <w:r>
        <w:rPr>
          <w:rFonts w:hint="eastAsia"/>
        </w:rPr>
        <w:t>青少年发挥或尽量发挥潜力</w:t>
      </w:r>
    </w:p>
    <w:p w14:paraId="2AA1553A" w14:textId="77777777" w:rsidR="00FC16B9" w:rsidRDefault="00E46E88" w:rsidP="00796219">
      <w:pPr>
        <w:pStyle w:val="ListParagraph"/>
        <w:numPr>
          <w:ilvl w:val="0"/>
          <w:numId w:val="29"/>
        </w:numPr>
        <w:spacing w:after="60"/>
      </w:pPr>
      <w:r>
        <w:rPr>
          <w:rFonts w:hint="eastAsia"/>
        </w:rPr>
        <w:t>赋予学生必需的技能和能力</w:t>
      </w:r>
      <w:r w:rsidR="006C6992">
        <w:rPr>
          <w:rFonts w:asciiTheme="minorEastAsia" w:eastAsiaTheme="minorEastAsia" w:hAnsiTheme="minorEastAsia" w:cs="Microsoft JhengHei" w:hint="eastAsia"/>
        </w:rPr>
        <w:t>完全</w:t>
      </w:r>
      <w:r>
        <w:rPr>
          <w:rFonts w:hint="eastAsia"/>
        </w:rPr>
        <w:t>融入社会和</w:t>
      </w:r>
      <w:r w:rsidR="0098546C">
        <w:rPr>
          <w:rFonts w:asciiTheme="minorEastAsia" w:eastAsiaTheme="minorEastAsia" w:hAnsiTheme="minorEastAsia" w:cs="Microsoft JhengHei" w:hint="eastAsia"/>
        </w:rPr>
        <w:t>当地</w:t>
      </w:r>
      <w:r>
        <w:rPr>
          <w:rFonts w:hint="eastAsia"/>
        </w:rPr>
        <w:t>社区。</w:t>
      </w:r>
    </w:p>
    <w:p w14:paraId="2AA1553B" w14:textId="77777777" w:rsidR="00FC16B9" w:rsidRDefault="00FC16B9">
      <w:pPr>
        <w:spacing w:after="0" w:line="240" w:lineRule="auto"/>
      </w:pPr>
      <w:r>
        <w:rPr>
          <w:rFonts w:hint="eastAsia"/>
        </w:rPr>
        <w:br w:type="page"/>
      </w:r>
    </w:p>
    <w:p w14:paraId="2AA1553C" w14:textId="77777777" w:rsidR="00B64E55" w:rsidRDefault="00B64E55" w:rsidP="00FC16B9">
      <w:pPr>
        <w:spacing w:after="60"/>
      </w:pPr>
    </w:p>
    <w:p w14:paraId="2AA1553D" w14:textId="77777777" w:rsidR="003D5800" w:rsidRPr="005603A3" w:rsidRDefault="003D5800" w:rsidP="005603A3">
      <w:pPr>
        <w:pStyle w:val="Heading5"/>
      </w:pPr>
      <w:r>
        <w:rPr>
          <w:rFonts w:hint="eastAsia"/>
        </w:rPr>
        <w:t>问题</w:t>
      </w:r>
    </w:p>
    <w:p w14:paraId="2AA1553E" w14:textId="77777777" w:rsidR="00731DE4" w:rsidRDefault="00731DE4" w:rsidP="005603A3">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是否应当</w:t>
      </w:r>
      <w:r w:rsidR="0098546C">
        <w:rPr>
          <w:rFonts w:asciiTheme="minorEastAsia" w:eastAsiaTheme="minorEastAsia" w:hAnsiTheme="minorEastAsia" w:cs="Microsoft JhengHei" w:hint="eastAsia"/>
        </w:rPr>
        <w:t>修改</w:t>
      </w:r>
      <w:r>
        <w:rPr>
          <w:rFonts w:hint="eastAsia"/>
        </w:rPr>
        <w:t>《</w:t>
      </w:r>
      <w:r>
        <w:rPr>
          <w:rFonts w:hint="eastAsia"/>
        </w:rPr>
        <w:t>SE</w:t>
      </w:r>
      <w:r w:rsidR="00D55B57">
        <w:rPr>
          <w:rFonts w:hint="eastAsia"/>
        </w:rPr>
        <w:t>法》的目标，</w:t>
      </w:r>
      <w:r w:rsidR="00E27F9B">
        <w:rPr>
          <w:rFonts w:asciiTheme="minorEastAsia" w:eastAsiaTheme="minorEastAsia" w:hAnsiTheme="minorEastAsia" w:cs="Microsoft JhengHei" w:hint="eastAsia"/>
        </w:rPr>
        <w:t>提高</w:t>
      </w:r>
      <w:r w:rsidR="00D55B57">
        <w:rPr>
          <w:rFonts w:hint="eastAsia"/>
        </w:rPr>
        <w:t>教育</w:t>
      </w:r>
      <w:r w:rsidR="00E27F9B">
        <w:rPr>
          <w:rFonts w:asciiTheme="minorEastAsia" w:eastAsiaTheme="minorEastAsia" w:hAnsiTheme="minorEastAsia" w:cs="Microsoft JhengHei" w:hint="eastAsia"/>
        </w:rPr>
        <w:t>对残障学生</w:t>
      </w:r>
      <w:r w:rsidR="00D55B57">
        <w:rPr>
          <w:rFonts w:hint="eastAsia"/>
        </w:rPr>
        <w:t>的可及性和普惠性？如果是，该</w:t>
      </w:r>
      <w:r w:rsidR="00D55B57">
        <w:rPr>
          <w:rFonts w:asciiTheme="minorEastAsia" w:eastAsiaTheme="minorEastAsia" w:hAnsiTheme="minorEastAsia" w:hint="eastAsia"/>
        </w:rPr>
        <w:t>如何</w:t>
      </w:r>
      <w:r w:rsidR="0098546C">
        <w:rPr>
          <w:rFonts w:asciiTheme="minorEastAsia" w:eastAsiaTheme="minorEastAsia" w:hAnsiTheme="minorEastAsia" w:hint="eastAsia"/>
        </w:rPr>
        <w:t>修改</w:t>
      </w:r>
      <w:r>
        <w:rPr>
          <w:rFonts w:hint="eastAsia"/>
        </w:rPr>
        <w:t>？</w:t>
      </w:r>
    </w:p>
    <w:p w14:paraId="2AA1553F" w14:textId="77777777" w:rsidR="007817EA" w:rsidRPr="005603A3" w:rsidRDefault="00183010" w:rsidP="00221013">
      <w:pPr>
        <w:pStyle w:val="Heading6"/>
        <w:keepNext/>
        <w:keepLines/>
      </w:pPr>
      <w:r>
        <w:rPr>
          <w:rFonts w:hint="eastAsia"/>
        </w:rPr>
        <w:t>请思考</w:t>
      </w:r>
    </w:p>
    <w:p w14:paraId="2AA15540" w14:textId="77777777" w:rsidR="000830D0" w:rsidRPr="00522A49" w:rsidRDefault="00B16781" w:rsidP="00221013">
      <w:pPr>
        <w:pStyle w:val="ListParagraph"/>
        <w:keepNext/>
        <w:keepLines/>
        <w:numPr>
          <w:ilvl w:val="0"/>
          <w:numId w:val="30"/>
        </w:numPr>
        <w:shd w:val="clear" w:color="auto" w:fill="FFFFAF"/>
        <w:tabs>
          <w:tab w:val="clear" w:pos="680"/>
          <w:tab w:val="left" w:pos="426"/>
        </w:tabs>
        <w:spacing w:after="0"/>
        <w:ind w:hanging="720"/>
      </w:pPr>
      <w:r w:rsidRPr="00522A49">
        <w:rPr>
          <w:rFonts w:asciiTheme="minorEastAsia" w:eastAsiaTheme="minorEastAsia" w:hAnsiTheme="minorEastAsia" w:cs="Microsoft JhengHei" w:hint="eastAsia"/>
        </w:rPr>
        <w:t>阅</w:t>
      </w:r>
      <w:r w:rsidR="000830D0" w:rsidRPr="00522A49">
        <w:rPr>
          <w:rFonts w:hint="eastAsia"/>
        </w:rPr>
        <w:t>读《</w:t>
      </w:r>
      <w:r w:rsidR="000830D0" w:rsidRPr="00522A49">
        <w:rPr>
          <w:rFonts w:hint="eastAsia"/>
        </w:rPr>
        <w:t>SE</w:t>
      </w:r>
      <w:r w:rsidR="000830D0" w:rsidRPr="00522A49">
        <w:rPr>
          <w:rFonts w:hint="eastAsia"/>
        </w:rPr>
        <w:t>法》第</w:t>
      </w:r>
      <w:r w:rsidR="000830D0" w:rsidRPr="00522A49">
        <w:rPr>
          <w:rFonts w:hint="eastAsia"/>
        </w:rPr>
        <w:t>3</w:t>
      </w:r>
      <w:r w:rsidR="0098546C" w:rsidRPr="00522A49">
        <w:rPr>
          <w:rFonts w:asciiTheme="minorEastAsia" w:eastAsiaTheme="minorEastAsia" w:hAnsiTheme="minorEastAsia" w:cs="Microsoft JhengHei" w:hint="eastAsia"/>
        </w:rPr>
        <w:t>条</w:t>
      </w:r>
    </w:p>
    <w:p w14:paraId="2AA15541" w14:textId="77777777" w:rsidR="007E4B18" w:rsidRPr="00522A49" w:rsidRDefault="007E4B18" w:rsidP="00221013">
      <w:pPr>
        <w:pStyle w:val="ListParagraph"/>
        <w:keepNext/>
        <w:keepLines/>
        <w:numPr>
          <w:ilvl w:val="0"/>
          <w:numId w:val="30"/>
        </w:numPr>
        <w:shd w:val="clear" w:color="auto" w:fill="FFFFAF"/>
        <w:tabs>
          <w:tab w:val="clear" w:pos="680"/>
          <w:tab w:val="left" w:pos="426"/>
        </w:tabs>
        <w:spacing w:after="0"/>
        <w:ind w:hanging="720"/>
      </w:pPr>
      <w:r w:rsidRPr="00522A49">
        <w:rPr>
          <w:rFonts w:hint="eastAsia"/>
        </w:rPr>
        <w:t>这些目标</w:t>
      </w:r>
      <w:r w:rsidR="00B16781" w:rsidRPr="00522A49">
        <w:rPr>
          <w:rFonts w:asciiTheme="minorEastAsia" w:eastAsiaTheme="minorEastAsia" w:hAnsiTheme="minorEastAsia" w:cs="Microsoft JhengHei" w:hint="eastAsia"/>
        </w:rPr>
        <w:t>是</w:t>
      </w:r>
      <w:r w:rsidRPr="00522A49">
        <w:rPr>
          <w:rFonts w:hint="eastAsia"/>
        </w:rPr>
        <w:t>否支持残障学生</w:t>
      </w:r>
      <w:r w:rsidR="004A2129" w:rsidRPr="00522A49">
        <w:rPr>
          <w:rFonts w:asciiTheme="minorEastAsia" w:eastAsiaTheme="minorEastAsia" w:hAnsiTheme="minorEastAsia" w:cs="Microsoft JhengHei" w:hint="eastAsia"/>
        </w:rPr>
        <w:t>获得接纳</w:t>
      </w:r>
      <w:r w:rsidR="007E0A7D" w:rsidRPr="00522A49">
        <w:rPr>
          <w:rFonts w:asciiTheme="minorEastAsia" w:eastAsiaTheme="minorEastAsia" w:hAnsiTheme="minorEastAsia" w:cs="Microsoft JhengHei" w:hint="eastAsia"/>
        </w:rPr>
        <w:t>并从</w:t>
      </w:r>
      <w:r w:rsidR="004A2129" w:rsidRPr="00522A49">
        <w:rPr>
          <w:rFonts w:asciiTheme="minorEastAsia" w:eastAsiaTheme="minorEastAsia" w:hAnsiTheme="minorEastAsia" w:cs="Microsoft JhengHei" w:hint="eastAsia"/>
        </w:rPr>
        <w:t>教育</w:t>
      </w:r>
      <w:r w:rsidR="007E0A7D" w:rsidRPr="00522A49">
        <w:rPr>
          <w:rFonts w:asciiTheme="minorEastAsia" w:eastAsiaTheme="minorEastAsia" w:hAnsiTheme="minorEastAsia" w:cs="Microsoft JhengHei" w:hint="eastAsia"/>
        </w:rPr>
        <w:t>中获得最大收益</w:t>
      </w:r>
      <w:r w:rsidRPr="00522A49">
        <w:rPr>
          <w:rFonts w:hint="eastAsia"/>
        </w:rPr>
        <w:t>？</w:t>
      </w:r>
    </w:p>
    <w:p w14:paraId="2AA15542" w14:textId="77777777" w:rsidR="00A23653" w:rsidRDefault="004A2129" w:rsidP="00221013">
      <w:pPr>
        <w:pStyle w:val="ListParagraph"/>
        <w:keepNext/>
        <w:keepLines/>
        <w:numPr>
          <w:ilvl w:val="0"/>
          <w:numId w:val="30"/>
        </w:numPr>
        <w:shd w:val="clear" w:color="auto" w:fill="FFFFAF"/>
        <w:tabs>
          <w:tab w:val="clear" w:pos="680"/>
          <w:tab w:val="left" w:pos="426"/>
        </w:tabs>
        <w:spacing w:after="0"/>
        <w:ind w:hanging="720"/>
      </w:pPr>
      <w:r w:rsidRPr="00522A49">
        <w:rPr>
          <w:rFonts w:asciiTheme="minorEastAsia" w:eastAsiaTheme="minorEastAsia" w:hAnsiTheme="minorEastAsia" w:cs="Microsoft JhengHei" w:hint="eastAsia"/>
        </w:rPr>
        <w:t>还</w:t>
      </w:r>
      <w:r w:rsidR="001A57A5" w:rsidRPr="00522A49">
        <w:rPr>
          <w:rFonts w:asciiTheme="minorEastAsia" w:eastAsiaTheme="minorEastAsia" w:hAnsiTheme="minorEastAsia" w:cs="Microsoft JhengHei" w:hint="eastAsia"/>
        </w:rPr>
        <w:t>可以看看</w:t>
      </w:r>
      <w:r w:rsidR="00A9208E" w:rsidRPr="00522A49">
        <w:rPr>
          <w:rFonts w:hint="eastAsia"/>
        </w:rPr>
        <w:t>其它地方教育法规的目标（如下），看看《</w:t>
      </w:r>
      <w:r w:rsidR="00A9208E" w:rsidRPr="00522A49">
        <w:rPr>
          <w:rFonts w:hint="eastAsia"/>
        </w:rPr>
        <w:t>SE</w:t>
      </w:r>
      <w:r w:rsidR="00A9208E" w:rsidRPr="00522A49">
        <w:rPr>
          <w:rFonts w:hint="eastAsia"/>
        </w:rPr>
        <w:t>法》是否应该设定类似</w:t>
      </w:r>
      <w:r w:rsidR="00A9208E">
        <w:rPr>
          <w:rFonts w:hint="eastAsia"/>
        </w:rPr>
        <w:t>的目标。</w:t>
      </w:r>
    </w:p>
    <w:p w14:paraId="2AA15543" w14:textId="77777777" w:rsidR="00EB01F7" w:rsidRPr="00EB01F7" w:rsidRDefault="00A23653" w:rsidP="000830D0">
      <w:pPr>
        <w:pStyle w:val="Heading6"/>
      </w:pPr>
      <w:r>
        <w:rPr>
          <w:rFonts w:hint="eastAsia"/>
        </w:rPr>
        <w:t>主要参考文献：</w:t>
      </w:r>
    </w:p>
    <w:p w14:paraId="2AA15544" w14:textId="77777777" w:rsidR="00625BDB" w:rsidRDefault="00DD028B" w:rsidP="006E1589">
      <w:pPr>
        <w:pStyle w:val="ListParagraph"/>
        <w:numPr>
          <w:ilvl w:val="0"/>
          <w:numId w:val="30"/>
        </w:numPr>
        <w:shd w:val="clear" w:color="auto" w:fill="FFFFAF"/>
        <w:tabs>
          <w:tab w:val="clear" w:pos="680"/>
          <w:tab w:val="left" w:pos="426"/>
        </w:tabs>
        <w:spacing w:after="0"/>
        <w:ind w:hanging="720"/>
      </w:pPr>
      <w:r>
        <w:rPr>
          <w:rFonts w:hint="eastAsia"/>
        </w:rPr>
        <w:t>北领地</w:t>
      </w:r>
      <w:r>
        <w:rPr>
          <w:rFonts w:hint="eastAsia"/>
          <w:i/>
        </w:rPr>
        <w:t>《</w:t>
      </w:r>
      <w:r>
        <w:rPr>
          <w:rFonts w:hint="eastAsia"/>
          <w:i/>
        </w:rPr>
        <w:t>2015</w:t>
      </w:r>
      <w:r>
        <w:rPr>
          <w:rFonts w:hint="eastAsia"/>
          <w:i/>
        </w:rPr>
        <w:t>年教育法》</w:t>
      </w:r>
      <w:r>
        <w:rPr>
          <w:rFonts w:hint="eastAsia"/>
        </w:rPr>
        <w:t>（</w:t>
      </w:r>
      <w:r>
        <w:rPr>
          <w:rFonts w:hint="eastAsia"/>
        </w:rPr>
        <w:t>Education Act 2015</w:t>
      </w:r>
      <w:r>
        <w:rPr>
          <w:rFonts w:hint="eastAsia"/>
        </w:rPr>
        <w:t>）——见第</w:t>
      </w:r>
      <w:r>
        <w:rPr>
          <w:rFonts w:hint="eastAsia"/>
        </w:rPr>
        <w:t>3</w:t>
      </w:r>
      <w:r>
        <w:rPr>
          <w:rFonts w:hint="eastAsia"/>
        </w:rPr>
        <w:t>节</w:t>
      </w:r>
    </w:p>
    <w:p w14:paraId="2AA15545" w14:textId="77777777" w:rsidR="006E1589" w:rsidRDefault="00DD028B" w:rsidP="006E1589">
      <w:pPr>
        <w:pStyle w:val="ListParagraph"/>
        <w:numPr>
          <w:ilvl w:val="0"/>
          <w:numId w:val="30"/>
        </w:numPr>
        <w:shd w:val="clear" w:color="auto" w:fill="FFFFAF"/>
        <w:tabs>
          <w:tab w:val="clear" w:pos="680"/>
          <w:tab w:val="left" w:pos="426"/>
        </w:tabs>
        <w:spacing w:after="0"/>
        <w:ind w:hanging="720"/>
      </w:pPr>
      <w:r>
        <w:rPr>
          <w:rFonts w:hint="eastAsia"/>
        </w:rPr>
        <w:t>新西兰</w:t>
      </w:r>
      <w:r>
        <w:rPr>
          <w:rFonts w:hint="eastAsia"/>
          <w:i/>
        </w:rPr>
        <w:t>《</w:t>
      </w:r>
      <w:r>
        <w:rPr>
          <w:rFonts w:hint="eastAsia"/>
          <w:i/>
        </w:rPr>
        <w:t>2020</w:t>
      </w:r>
      <w:r>
        <w:rPr>
          <w:rFonts w:hint="eastAsia"/>
          <w:i/>
        </w:rPr>
        <w:t>年教育</w:t>
      </w:r>
      <w:r w:rsidR="00B331EC">
        <w:rPr>
          <w:rFonts w:asciiTheme="minorEastAsia" w:eastAsiaTheme="minorEastAsia" w:hAnsiTheme="minorEastAsia" w:cs="Microsoft JhengHei" w:hint="eastAsia"/>
          <w:i/>
        </w:rPr>
        <w:t>及</w:t>
      </w:r>
      <w:r>
        <w:rPr>
          <w:rFonts w:hint="eastAsia"/>
          <w:i/>
        </w:rPr>
        <w:t>培训法》</w:t>
      </w:r>
      <w:r>
        <w:rPr>
          <w:rFonts w:hint="eastAsia"/>
        </w:rPr>
        <w:t>（</w:t>
      </w:r>
      <w:r>
        <w:rPr>
          <w:rFonts w:hint="eastAsia"/>
        </w:rPr>
        <w:t>Education and Training Act 2020</w:t>
      </w:r>
      <w:r>
        <w:rPr>
          <w:rFonts w:hint="eastAsia"/>
        </w:rPr>
        <w:t>）——见第</w:t>
      </w:r>
      <w:r>
        <w:rPr>
          <w:rFonts w:hint="eastAsia"/>
        </w:rPr>
        <w:t>4</w:t>
      </w:r>
      <w:r>
        <w:rPr>
          <w:rFonts w:hint="eastAsia"/>
        </w:rPr>
        <w:t>节和第</w:t>
      </w:r>
      <w:r>
        <w:rPr>
          <w:rFonts w:hint="eastAsia"/>
        </w:rPr>
        <w:t>32</w:t>
      </w:r>
      <w:r>
        <w:rPr>
          <w:rFonts w:hint="eastAsia"/>
        </w:rPr>
        <w:t>节</w:t>
      </w:r>
    </w:p>
    <w:p w14:paraId="2AA15546" w14:textId="77777777" w:rsidR="006E1589" w:rsidRDefault="00DD028B" w:rsidP="006E1589">
      <w:pPr>
        <w:pStyle w:val="ListParagraph"/>
        <w:numPr>
          <w:ilvl w:val="0"/>
          <w:numId w:val="30"/>
        </w:numPr>
        <w:shd w:val="clear" w:color="auto" w:fill="FFFFAF"/>
        <w:tabs>
          <w:tab w:val="clear" w:pos="680"/>
          <w:tab w:val="left" w:pos="426"/>
        </w:tabs>
        <w:spacing w:after="0"/>
        <w:ind w:hanging="720"/>
      </w:pPr>
      <w:r>
        <w:rPr>
          <w:rFonts w:hint="eastAsia"/>
        </w:rPr>
        <w:t>昆士兰州</w:t>
      </w:r>
      <w:r>
        <w:rPr>
          <w:rFonts w:hint="eastAsia"/>
          <w:i/>
        </w:rPr>
        <w:t>《</w:t>
      </w:r>
      <w:r>
        <w:rPr>
          <w:rFonts w:hint="eastAsia"/>
          <w:i/>
        </w:rPr>
        <w:t>2006</w:t>
      </w:r>
      <w:r>
        <w:rPr>
          <w:rFonts w:hint="eastAsia"/>
          <w:i/>
        </w:rPr>
        <w:t>年教育法（</w:t>
      </w:r>
      <w:r w:rsidR="004A2129">
        <w:rPr>
          <w:rFonts w:asciiTheme="minorEastAsia" w:eastAsiaTheme="minorEastAsia" w:hAnsiTheme="minorEastAsia" w:cs="Microsoft JhengHei" w:hint="eastAsia"/>
          <w:i/>
        </w:rPr>
        <w:t>通用</w:t>
      </w:r>
      <w:r>
        <w:rPr>
          <w:rFonts w:hint="eastAsia"/>
          <w:i/>
        </w:rPr>
        <w:t>规定）》</w:t>
      </w:r>
      <w:r>
        <w:rPr>
          <w:rFonts w:hint="eastAsia"/>
        </w:rPr>
        <w:t>（</w:t>
      </w:r>
      <w:r>
        <w:rPr>
          <w:rFonts w:hint="eastAsia"/>
        </w:rPr>
        <w:t>Education (General Provisions) Act 2006</w:t>
      </w:r>
      <w:r>
        <w:rPr>
          <w:rFonts w:hint="eastAsia"/>
        </w:rPr>
        <w:t>）——见第</w:t>
      </w:r>
      <w:r>
        <w:rPr>
          <w:rFonts w:hint="eastAsia"/>
        </w:rPr>
        <w:t>5</w:t>
      </w:r>
      <w:r>
        <w:rPr>
          <w:rFonts w:hint="eastAsia"/>
        </w:rPr>
        <w:t>节</w:t>
      </w:r>
    </w:p>
    <w:p w14:paraId="2AA15547" w14:textId="77777777" w:rsidR="006E1589" w:rsidRDefault="00DD028B" w:rsidP="006E1589">
      <w:pPr>
        <w:pStyle w:val="ListParagraph"/>
        <w:numPr>
          <w:ilvl w:val="0"/>
          <w:numId w:val="30"/>
        </w:numPr>
        <w:shd w:val="clear" w:color="auto" w:fill="FFFFAF"/>
        <w:tabs>
          <w:tab w:val="clear" w:pos="680"/>
          <w:tab w:val="left" w:pos="426"/>
        </w:tabs>
        <w:spacing w:after="0"/>
        <w:ind w:hanging="720"/>
      </w:pPr>
      <w:r>
        <w:rPr>
          <w:rFonts w:hint="eastAsia"/>
        </w:rPr>
        <w:t>塔斯马尼亚州</w:t>
      </w:r>
      <w:r>
        <w:rPr>
          <w:rFonts w:hint="eastAsia"/>
          <w:i/>
        </w:rPr>
        <w:t>《</w:t>
      </w:r>
      <w:r>
        <w:rPr>
          <w:rFonts w:hint="eastAsia"/>
          <w:i/>
        </w:rPr>
        <w:t>2016</w:t>
      </w:r>
      <w:r>
        <w:rPr>
          <w:rFonts w:hint="eastAsia"/>
          <w:i/>
        </w:rPr>
        <w:t>年教育法》</w:t>
      </w:r>
      <w:r>
        <w:rPr>
          <w:rFonts w:hint="eastAsia"/>
        </w:rPr>
        <w:t>（</w:t>
      </w:r>
      <w:r>
        <w:rPr>
          <w:rFonts w:hint="eastAsia"/>
        </w:rPr>
        <w:t>Education Act 2016</w:t>
      </w:r>
      <w:r>
        <w:rPr>
          <w:rFonts w:hint="eastAsia"/>
        </w:rPr>
        <w:t>）——见第</w:t>
      </w:r>
      <w:r>
        <w:rPr>
          <w:rFonts w:hint="eastAsia"/>
        </w:rPr>
        <w:t>3</w:t>
      </w:r>
      <w:r>
        <w:rPr>
          <w:rFonts w:hint="eastAsia"/>
        </w:rPr>
        <w:t>节</w:t>
      </w:r>
    </w:p>
    <w:p w14:paraId="2AA15548" w14:textId="77777777" w:rsidR="00DD028B" w:rsidRDefault="00DD028B" w:rsidP="006E1589">
      <w:pPr>
        <w:pStyle w:val="ListParagraph"/>
        <w:numPr>
          <w:ilvl w:val="0"/>
          <w:numId w:val="30"/>
        </w:numPr>
        <w:shd w:val="clear" w:color="auto" w:fill="FFFFAF"/>
        <w:tabs>
          <w:tab w:val="clear" w:pos="680"/>
          <w:tab w:val="left" w:pos="426"/>
        </w:tabs>
        <w:spacing w:after="0"/>
        <w:ind w:hanging="720"/>
      </w:pPr>
      <w:r>
        <w:rPr>
          <w:rFonts w:hint="eastAsia"/>
        </w:rPr>
        <w:t>葡萄牙“第</w:t>
      </w:r>
      <w:r>
        <w:rPr>
          <w:rFonts w:hint="eastAsia"/>
        </w:rPr>
        <w:t>54/2018</w:t>
      </w:r>
      <w:r>
        <w:rPr>
          <w:rFonts w:hint="eastAsia"/>
        </w:rPr>
        <w:t>号”法令</w:t>
      </w:r>
    </w:p>
    <w:p w14:paraId="2AA15549" w14:textId="77777777" w:rsidR="00B64E55" w:rsidRDefault="00B64E55" w:rsidP="00754776">
      <w:pPr>
        <w:pStyle w:val="Heading3"/>
      </w:pPr>
      <w:bookmarkStart w:id="27" w:name="_Toc173255801"/>
      <w:r>
        <w:rPr>
          <w:rFonts w:hint="eastAsia"/>
        </w:rPr>
        <w:t>原则</w:t>
      </w:r>
      <w:bookmarkEnd w:id="27"/>
    </w:p>
    <w:p w14:paraId="2AA1554A" w14:textId="77777777" w:rsidR="00671252" w:rsidRDefault="00D55B57" w:rsidP="00671252">
      <w:r>
        <w:rPr>
          <w:rFonts w:hint="eastAsia"/>
        </w:rPr>
        <w:t>法</w:t>
      </w:r>
      <w:r w:rsidR="005A4D3F">
        <w:rPr>
          <w:rFonts w:asciiTheme="minorEastAsia" w:eastAsiaTheme="minorEastAsia" w:hAnsiTheme="minorEastAsia" w:cs="Microsoft JhengHei" w:hint="eastAsia"/>
        </w:rPr>
        <w:t>律</w:t>
      </w:r>
      <w:r>
        <w:rPr>
          <w:rFonts w:hint="eastAsia"/>
        </w:rPr>
        <w:t>往往</w:t>
      </w:r>
      <w:r w:rsidR="00B331EC">
        <w:rPr>
          <w:rFonts w:asciiTheme="minorEastAsia" w:eastAsiaTheme="minorEastAsia" w:hAnsiTheme="minorEastAsia" w:cs="Microsoft JhengHei" w:hint="eastAsia"/>
        </w:rPr>
        <w:t>包含</w:t>
      </w:r>
      <w:r>
        <w:rPr>
          <w:rFonts w:hint="eastAsia"/>
        </w:rPr>
        <w:t>原则，是</w:t>
      </w:r>
      <w:r w:rsidR="005A4D3F">
        <w:rPr>
          <w:rFonts w:asciiTheme="minorEastAsia" w:eastAsiaTheme="minorEastAsia" w:hAnsiTheme="minorEastAsia" w:cs="Microsoft JhengHei" w:hint="eastAsia"/>
        </w:rPr>
        <w:t>贯穿法律宗旨</w:t>
      </w:r>
      <w:r>
        <w:rPr>
          <w:rFonts w:hint="eastAsia"/>
        </w:rPr>
        <w:t>和意图的核心价值，用于指导</w:t>
      </w:r>
      <w:r w:rsidR="00681196">
        <w:rPr>
          <w:rFonts w:asciiTheme="minorEastAsia" w:eastAsiaTheme="minorEastAsia" w:hAnsiTheme="minorEastAsia" w:cs="Microsoft JhengHei" w:hint="eastAsia"/>
        </w:rPr>
        <w:t>对一部</w:t>
      </w:r>
      <w:r>
        <w:rPr>
          <w:rFonts w:hint="eastAsia"/>
        </w:rPr>
        <w:t>法</w:t>
      </w:r>
      <w:r w:rsidR="00681196">
        <w:rPr>
          <w:rFonts w:asciiTheme="minorEastAsia" w:eastAsiaTheme="minorEastAsia" w:hAnsiTheme="minorEastAsia" w:cs="Microsoft JhengHei" w:hint="eastAsia"/>
        </w:rPr>
        <w:t>律</w:t>
      </w:r>
      <w:r>
        <w:rPr>
          <w:rFonts w:hint="eastAsia"/>
        </w:rPr>
        <w:t>的</w:t>
      </w:r>
      <w:r w:rsidR="00681196">
        <w:rPr>
          <w:rFonts w:asciiTheme="minorEastAsia" w:eastAsiaTheme="minorEastAsia" w:hAnsiTheme="minorEastAsia" w:cs="Microsoft JhengHei" w:hint="eastAsia"/>
        </w:rPr>
        <w:t>解</w:t>
      </w:r>
      <w:r>
        <w:rPr>
          <w:rFonts w:hint="eastAsia"/>
        </w:rPr>
        <w:t>释。一</w:t>
      </w:r>
      <w:r w:rsidR="00681196">
        <w:rPr>
          <w:rFonts w:asciiTheme="minorEastAsia" w:eastAsiaTheme="minorEastAsia" w:hAnsiTheme="minorEastAsia" w:cs="Microsoft JhengHei" w:hint="eastAsia"/>
        </w:rPr>
        <w:t>部法律</w:t>
      </w:r>
      <w:r>
        <w:rPr>
          <w:rFonts w:hint="eastAsia"/>
        </w:rPr>
        <w:t>通常会在原则部分写</w:t>
      </w:r>
      <w:r w:rsidR="007E0A7D">
        <w:rPr>
          <w:rFonts w:asciiTheme="minorEastAsia" w:eastAsiaTheme="minorEastAsia" w:hAnsiTheme="minorEastAsia" w:cs="Microsoft JhengHei" w:hint="eastAsia"/>
        </w:rPr>
        <w:t>明</w:t>
      </w:r>
      <w:r>
        <w:rPr>
          <w:rFonts w:asciiTheme="minorEastAsia" w:eastAsiaTheme="minorEastAsia" w:hAnsiTheme="minorEastAsia" w:hint="eastAsia"/>
        </w:rPr>
        <w:t>：</w:t>
      </w:r>
      <w:r w:rsidR="00671252">
        <w:rPr>
          <w:rFonts w:hint="eastAsia"/>
        </w:rPr>
        <w:t>依据本法行事者必须遵守</w:t>
      </w:r>
      <w:r w:rsidR="00681196">
        <w:rPr>
          <w:rFonts w:asciiTheme="minorEastAsia" w:eastAsiaTheme="minorEastAsia" w:hAnsiTheme="minorEastAsia" w:cs="Microsoft JhengHei" w:hint="eastAsia"/>
        </w:rPr>
        <w:t>其</w:t>
      </w:r>
      <w:r w:rsidR="00671252">
        <w:rPr>
          <w:rFonts w:hint="eastAsia"/>
        </w:rPr>
        <w:t>原则。</w:t>
      </w:r>
    </w:p>
    <w:p w14:paraId="2AA1554B" w14:textId="77777777" w:rsidR="00C318F7" w:rsidRDefault="00A97CF8" w:rsidP="00754776">
      <w:pPr>
        <w:pStyle w:val="Heading4"/>
      </w:pPr>
      <w:r>
        <w:rPr>
          <w:rFonts w:hint="eastAsia"/>
        </w:rPr>
        <w:t>《</w:t>
      </w:r>
      <w:r>
        <w:rPr>
          <w:rFonts w:hint="eastAsia"/>
        </w:rPr>
        <w:t>SE</w:t>
      </w:r>
      <w:r>
        <w:rPr>
          <w:rFonts w:hint="eastAsia"/>
        </w:rPr>
        <w:t>法》</w:t>
      </w:r>
      <w:r w:rsidR="00681196">
        <w:rPr>
          <w:rFonts w:asciiTheme="minorEastAsia" w:eastAsiaTheme="minorEastAsia" w:hAnsiTheme="minorEastAsia" w:cs="Microsoft JhengHei" w:hint="eastAsia"/>
        </w:rPr>
        <w:t>有</w:t>
      </w:r>
      <w:r>
        <w:rPr>
          <w:rFonts w:hint="eastAsia"/>
        </w:rPr>
        <w:t>哪些内容</w:t>
      </w:r>
    </w:p>
    <w:p w14:paraId="2AA1554C" w14:textId="77777777" w:rsidR="00AF49C2" w:rsidRDefault="00C318F7" w:rsidP="00796219">
      <w:r>
        <w:rPr>
          <w:rFonts w:hint="eastAsia"/>
        </w:rPr>
        <w:t>《</w:t>
      </w:r>
      <w:r>
        <w:rPr>
          <w:rFonts w:hint="eastAsia"/>
        </w:rPr>
        <w:t>SE</w:t>
      </w:r>
      <w:r>
        <w:rPr>
          <w:rFonts w:hint="eastAsia"/>
        </w:rPr>
        <w:t>法》</w:t>
      </w:r>
      <w:r w:rsidR="00594DB1">
        <w:rPr>
          <w:rFonts w:asciiTheme="minorEastAsia" w:eastAsiaTheme="minorEastAsia" w:hAnsiTheme="minorEastAsia" w:cs="Microsoft JhengHei" w:hint="eastAsia"/>
        </w:rPr>
        <w:t>没有</w:t>
      </w:r>
      <w:r w:rsidR="00681196">
        <w:rPr>
          <w:rFonts w:asciiTheme="minorEastAsia" w:eastAsiaTheme="minorEastAsia" w:hAnsiTheme="minorEastAsia" w:cs="Microsoft JhengHei" w:hint="eastAsia"/>
        </w:rPr>
        <w:t>任何原则</w:t>
      </w:r>
      <w:r>
        <w:rPr>
          <w:rFonts w:hint="eastAsia"/>
        </w:rPr>
        <w:t>。</w:t>
      </w:r>
    </w:p>
    <w:p w14:paraId="2AA1554D" w14:textId="77777777" w:rsidR="00F2217C" w:rsidRDefault="00F2217C" w:rsidP="00754776">
      <w:pPr>
        <w:pStyle w:val="Heading4"/>
      </w:pPr>
      <w:r>
        <w:rPr>
          <w:rFonts w:hint="eastAsia"/>
        </w:rPr>
        <w:t>其它参考资源</w:t>
      </w:r>
    </w:p>
    <w:p w14:paraId="2AA1554E" w14:textId="77777777" w:rsidR="007A514A" w:rsidRDefault="007A514A" w:rsidP="0018097D">
      <w:pPr>
        <w:spacing w:after="60"/>
      </w:pPr>
      <w:r>
        <w:rPr>
          <w:rFonts w:hint="eastAsia"/>
        </w:rPr>
        <w:t>《残疾人权利公约》第</w:t>
      </w:r>
      <w:r>
        <w:rPr>
          <w:rFonts w:hint="eastAsia"/>
        </w:rPr>
        <w:t>24</w:t>
      </w:r>
      <w:r>
        <w:rPr>
          <w:rFonts w:hint="eastAsia"/>
        </w:rPr>
        <w:t>条（及一般性意见</w:t>
      </w:r>
      <w:r w:rsidR="00D22AFD">
        <w:rPr>
          <w:rFonts w:eastAsiaTheme="minorEastAsia" w:hint="eastAsia"/>
        </w:rPr>
        <w:t xml:space="preserve"> 4</w:t>
      </w:r>
      <w:r>
        <w:rPr>
          <w:rFonts w:hint="eastAsia"/>
        </w:rPr>
        <w:t>）提到受教育的</w:t>
      </w:r>
      <w:r w:rsidR="00D22AFD">
        <w:rPr>
          <w:rFonts w:asciiTheme="minorEastAsia" w:eastAsiaTheme="minorEastAsia" w:hAnsiTheme="minorEastAsia" w:cs="Microsoft JhengHei" w:hint="eastAsia"/>
        </w:rPr>
        <w:t>人</w:t>
      </w:r>
      <w:r>
        <w:rPr>
          <w:rFonts w:hint="eastAsia"/>
        </w:rPr>
        <w:t>权</w:t>
      </w:r>
      <w:r w:rsidR="00D22AFD">
        <w:rPr>
          <w:rFonts w:asciiTheme="minorEastAsia" w:eastAsiaTheme="minorEastAsia" w:hAnsiTheme="minorEastAsia" w:cs="Microsoft JhengHei" w:hint="eastAsia"/>
        </w:rPr>
        <w:t>时</w:t>
      </w:r>
      <w:r>
        <w:rPr>
          <w:rFonts w:hint="eastAsia"/>
        </w:rPr>
        <w:t>指出：</w:t>
      </w:r>
    </w:p>
    <w:p w14:paraId="2AA1554F" w14:textId="77777777" w:rsidR="007A514A" w:rsidRDefault="007A514A" w:rsidP="009E7DE3">
      <w:pPr>
        <w:pStyle w:val="ListParagraph"/>
        <w:numPr>
          <w:ilvl w:val="0"/>
          <w:numId w:val="32"/>
        </w:numPr>
        <w:tabs>
          <w:tab w:val="clear" w:pos="680"/>
        </w:tabs>
        <w:spacing w:after="60"/>
      </w:pPr>
      <w:r>
        <w:rPr>
          <w:rFonts w:hint="eastAsia"/>
        </w:rPr>
        <w:t>所有学生，包括残障学生，都有权享受全纳教育</w:t>
      </w:r>
    </w:p>
    <w:p w14:paraId="2AA15550" w14:textId="77777777" w:rsidR="007A514A" w:rsidRDefault="007A514A" w:rsidP="009E7DE3">
      <w:pPr>
        <w:pStyle w:val="ListParagraph"/>
        <w:numPr>
          <w:ilvl w:val="0"/>
          <w:numId w:val="32"/>
        </w:numPr>
        <w:tabs>
          <w:tab w:val="clear" w:pos="680"/>
        </w:tabs>
        <w:spacing w:after="60"/>
      </w:pPr>
      <w:r>
        <w:rPr>
          <w:rFonts w:hint="eastAsia"/>
        </w:rPr>
        <w:t>全纳教育帮助所有学生掌握重要的生活</w:t>
      </w:r>
      <w:r w:rsidR="00D22AFD">
        <w:rPr>
          <w:rFonts w:asciiTheme="minorEastAsia" w:eastAsiaTheme="minorEastAsia" w:hAnsiTheme="minorEastAsia" w:cs="Microsoft JhengHei" w:hint="eastAsia"/>
        </w:rPr>
        <w:t>和</w:t>
      </w:r>
      <w:r>
        <w:rPr>
          <w:rFonts w:hint="eastAsia"/>
        </w:rPr>
        <w:t>社交技能，使</w:t>
      </w:r>
      <w:r w:rsidR="00D22AFD">
        <w:rPr>
          <w:rFonts w:asciiTheme="minorEastAsia" w:eastAsiaTheme="minorEastAsia" w:hAnsiTheme="minorEastAsia" w:cs="Microsoft JhengHei" w:hint="eastAsia"/>
        </w:rPr>
        <w:t>他们</w:t>
      </w:r>
      <w:r>
        <w:rPr>
          <w:rFonts w:hint="eastAsia"/>
        </w:rPr>
        <w:t>能够发挥潜力，充分</w:t>
      </w:r>
      <w:r w:rsidR="00D22AFD">
        <w:rPr>
          <w:rFonts w:asciiTheme="minorEastAsia" w:eastAsiaTheme="minorEastAsia" w:hAnsiTheme="minorEastAsia" w:cs="Microsoft JhengHei" w:hint="eastAsia"/>
        </w:rPr>
        <w:t>参与</w:t>
      </w:r>
      <w:r>
        <w:rPr>
          <w:rFonts w:hint="eastAsia"/>
        </w:rPr>
        <w:t>社区生活</w:t>
      </w:r>
    </w:p>
    <w:p w14:paraId="2AA15551" w14:textId="77777777" w:rsidR="0018097D" w:rsidRDefault="00D55B57" w:rsidP="009E7DE3">
      <w:pPr>
        <w:pStyle w:val="ListParagraph"/>
        <w:numPr>
          <w:ilvl w:val="0"/>
          <w:numId w:val="32"/>
        </w:numPr>
        <w:tabs>
          <w:tab w:val="clear" w:pos="680"/>
        </w:tabs>
        <w:spacing w:after="60"/>
      </w:pPr>
      <w:r>
        <w:rPr>
          <w:rFonts w:hint="eastAsia"/>
        </w:rPr>
        <w:t>接受教育是儿童的一项权利，</w:t>
      </w:r>
      <w:r w:rsidR="0003024B">
        <w:rPr>
          <w:rFonts w:asciiTheme="minorEastAsia" w:eastAsiaTheme="minorEastAsia" w:hAnsiTheme="minorEastAsia" w:cs="Microsoft JhengHei" w:hint="eastAsia"/>
        </w:rPr>
        <w:t>而</w:t>
      </w:r>
      <w:r>
        <w:rPr>
          <w:rFonts w:hint="eastAsia"/>
        </w:rPr>
        <w:t>家长</w:t>
      </w:r>
      <w:r w:rsidR="009E7DE3">
        <w:rPr>
          <w:rFonts w:hint="eastAsia"/>
        </w:rPr>
        <w:t>教育子女的责任和选择</w:t>
      </w:r>
      <w:r w:rsidR="00F73FB7">
        <w:rPr>
          <w:rFonts w:asciiTheme="minorEastAsia" w:eastAsiaTheme="minorEastAsia" w:hAnsiTheme="minorEastAsia" w:cs="Microsoft JhengHei" w:hint="eastAsia"/>
        </w:rPr>
        <w:t>排在儿童受教育的权利之后</w:t>
      </w:r>
      <w:r w:rsidR="009E7DE3">
        <w:rPr>
          <w:rFonts w:hint="eastAsia"/>
        </w:rPr>
        <w:t>。</w:t>
      </w:r>
    </w:p>
    <w:p w14:paraId="2AA15552" w14:textId="77777777" w:rsidR="00974E46" w:rsidRDefault="008C1ACB" w:rsidP="00217CF8">
      <w:r>
        <w:rPr>
          <w:rFonts w:hint="eastAsia"/>
        </w:rPr>
        <w:lastRenderedPageBreak/>
        <w:t>澳大利亚的其</w:t>
      </w:r>
      <w:r w:rsidR="00210886">
        <w:rPr>
          <w:rFonts w:asciiTheme="minorEastAsia" w:eastAsiaTheme="minorEastAsia" w:hAnsiTheme="minorEastAsia" w:cs="Microsoft JhengHei" w:hint="eastAsia"/>
        </w:rPr>
        <w:t>它许多</w:t>
      </w:r>
      <w:r>
        <w:rPr>
          <w:rFonts w:hint="eastAsia"/>
        </w:rPr>
        <w:t>州和领地，以及其</w:t>
      </w:r>
      <w:r w:rsidR="00210886">
        <w:rPr>
          <w:rFonts w:asciiTheme="minorEastAsia" w:eastAsiaTheme="minorEastAsia" w:hAnsiTheme="minorEastAsia" w:cs="Microsoft JhengHei" w:hint="eastAsia"/>
        </w:rPr>
        <w:t>它</w:t>
      </w:r>
      <w:r>
        <w:rPr>
          <w:rFonts w:hint="eastAsia"/>
        </w:rPr>
        <w:t>一些国家</w:t>
      </w:r>
      <w:r w:rsidR="00210886">
        <w:rPr>
          <w:rFonts w:asciiTheme="minorEastAsia" w:eastAsiaTheme="minorEastAsia" w:hAnsiTheme="minorEastAsia" w:cs="Microsoft JhengHei" w:hint="eastAsia"/>
        </w:rPr>
        <w:t>的</w:t>
      </w:r>
      <w:r>
        <w:rPr>
          <w:rFonts w:hint="eastAsia"/>
        </w:rPr>
        <w:t>教育法</w:t>
      </w:r>
      <w:r w:rsidR="00210886">
        <w:rPr>
          <w:rFonts w:asciiTheme="minorEastAsia" w:eastAsiaTheme="minorEastAsia" w:hAnsiTheme="minorEastAsia" w:cs="Microsoft JhengHei" w:hint="eastAsia"/>
        </w:rPr>
        <w:t>都</w:t>
      </w:r>
      <w:r w:rsidR="00594DB1">
        <w:rPr>
          <w:rFonts w:asciiTheme="minorEastAsia" w:eastAsiaTheme="minorEastAsia" w:hAnsiTheme="minorEastAsia" w:cs="Microsoft JhengHei" w:hint="eastAsia"/>
        </w:rPr>
        <w:t>包含了</w:t>
      </w:r>
      <w:r w:rsidR="00210886">
        <w:rPr>
          <w:rFonts w:asciiTheme="minorEastAsia" w:eastAsiaTheme="minorEastAsia" w:hAnsiTheme="minorEastAsia" w:cs="Microsoft JhengHei" w:hint="eastAsia"/>
        </w:rPr>
        <w:t>原则</w:t>
      </w:r>
      <w:r>
        <w:rPr>
          <w:rFonts w:hint="eastAsia"/>
        </w:rPr>
        <w:t>。这些原则包括：</w:t>
      </w:r>
    </w:p>
    <w:p w14:paraId="2AA15553" w14:textId="77777777" w:rsidR="00974E46" w:rsidRDefault="00210886" w:rsidP="00BA5C75">
      <w:pPr>
        <w:pStyle w:val="ListParagraph"/>
        <w:numPr>
          <w:ilvl w:val="0"/>
          <w:numId w:val="31"/>
        </w:numPr>
        <w:tabs>
          <w:tab w:val="clear" w:pos="680"/>
        </w:tabs>
        <w:spacing w:after="60"/>
        <w:ind w:left="777" w:hanging="357"/>
      </w:pPr>
      <w:r>
        <w:rPr>
          <w:rFonts w:asciiTheme="minorEastAsia" w:eastAsiaTheme="minorEastAsia" w:hAnsiTheme="minorEastAsia" w:cs="Microsoft JhengHei" w:hint="eastAsia"/>
        </w:rPr>
        <w:t>普及</w:t>
      </w:r>
      <w:r w:rsidR="00217CF8">
        <w:rPr>
          <w:rFonts w:hint="eastAsia"/>
        </w:rPr>
        <w:t>教育</w:t>
      </w:r>
    </w:p>
    <w:p w14:paraId="2AA15554" w14:textId="77777777" w:rsidR="00974E46" w:rsidRDefault="00210886" w:rsidP="00BA5C75">
      <w:pPr>
        <w:pStyle w:val="ListParagraph"/>
        <w:numPr>
          <w:ilvl w:val="0"/>
          <w:numId w:val="31"/>
        </w:numPr>
        <w:tabs>
          <w:tab w:val="clear" w:pos="680"/>
        </w:tabs>
        <w:spacing w:after="60"/>
        <w:ind w:left="777" w:hanging="357"/>
      </w:pPr>
      <w:r>
        <w:rPr>
          <w:rFonts w:asciiTheme="minorEastAsia" w:eastAsiaTheme="minorEastAsia" w:hAnsiTheme="minorEastAsia" w:cs="Microsoft JhengHei" w:hint="eastAsia"/>
        </w:rPr>
        <w:t>承</w:t>
      </w:r>
      <w:r w:rsidR="00217CF8">
        <w:rPr>
          <w:rFonts w:hint="eastAsia"/>
        </w:rPr>
        <w:t>认儿童和青少年的个人需求</w:t>
      </w:r>
    </w:p>
    <w:p w14:paraId="2AA15555" w14:textId="77777777" w:rsidR="00974E46" w:rsidRDefault="00217CF8" w:rsidP="00BA5C75">
      <w:pPr>
        <w:pStyle w:val="ListParagraph"/>
        <w:numPr>
          <w:ilvl w:val="0"/>
          <w:numId w:val="31"/>
        </w:numPr>
        <w:tabs>
          <w:tab w:val="clear" w:pos="680"/>
        </w:tabs>
        <w:spacing w:after="60"/>
        <w:ind w:left="777" w:hanging="357"/>
      </w:pPr>
      <w:r>
        <w:rPr>
          <w:rFonts w:hint="eastAsia"/>
        </w:rPr>
        <w:t>让儿童和青少年参与</w:t>
      </w:r>
      <w:r w:rsidR="00210886">
        <w:rPr>
          <w:rFonts w:asciiTheme="minorEastAsia" w:eastAsiaTheme="minorEastAsia" w:hAnsiTheme="minorEastAsia" w:cs="Microsoft JhengHei" w:hint="eastAsia"/>
        </w:rPr>
        <w:t>对他们</w:t>
      </w:r>
      <w:r>
        <w:rPr>
          <w:rFonts w:hint="eastAsia"/>
        </w:rPr>
        <w:t>有影响的</w:t>
      </w:r>
      <w:r w:rsidR="00210886">
        <w:rPr>
          <w:rFonts w:asciiTheme="minorEastAsia" w:eastAsiaTheme="minorEastAsia" w:hAnsiTheme="minorEastAsia" w:cs="Microsoft JhengHei" w:hint="eastAsia"/>
        </w:rPr>
        <w:t>决策</w:t>
      </w:r>
    </w:p>
    <w:p w14:paraId="2AA15556" w14:textId="77777777" w:rsidR="00974E46" w:rsidRDefault="00210886" w:rsidP="00BA5C75">
      <w:pPr>
        <w:pStyle w:val="ListParagraph"/>
        <w:numPr>
          <w:ilvl w:val="0"/>
          <w:numId w:val="31"/>
        </w:numPr>
        <w:tabs>
          <w:tab w:val="clear" w:pos="680"/>
        </w:tabs>
        <w:spacing w:after="60"/>
        <w:ind w:left="777" w:hanging="357"/>
      </w:pPr>
      <w:r>
        <w:rPr>
          <w:rFonts w:asciiTheme="minorEastAsia" w:eastAsiaTheme="minorEastAsia" w:hAnsiTheme="minorEastAsia" w:cs="Microsoft JhengHei" w:hint="eastAsia"/>
        </w:rPr>
        <w:t>与家长</w:t>
      </w:r>
      <w:r w:rsidR="00217CF8">
        <w:rPr>
          <w:rFonts w:hint="eastAsia"/>
        </w:rPr>
        <w:t>和学校</w:t>
      </w:r>
      <w:r>
        <w:rPr>
          <w:rFonts w:asciiTheme="minorEastAsia" w:eastAsiaTheme="minorEastAsia" w:hAnsiTheme="minorEastAsia" w:cs="Microsoft JhengHei" w:hint="eastAsia"/>
        </w:rPr>
        <w:t>社区合作</w:t>
      </w:r>
    </w:p>
    <w:p w14:paraId="2AA15557" w14:textId="77777777" w:rsidR="00004CA7" w:rsidRDefault="00210886" w:rsidP="00BA5C75">
      <w:pPr>
        <w:pStyle w:val="ListParagraph"/>
        <w:numPr>
          <w:ilvl w:val="0"/>
          <w:numId w:val="31"/>
        </w:numPr>
        <w:tabs>
          <w:tab w:val="clear" w:pos="680"/>
        </w:tabs>
        <w:spacing w:after="60"/>
        <w:ind w:left="777" w:hanging="357"/>
      </w:pPr>
      <w:r>
        <w:rPr>
          <w:rFonts w:asciiTheme="minorEastAsia" w:eastAsiaTheme="minorEastAsia" w:hAnsiTheme="minorEastAsia" w:cs="Microsoft JhengHei" w:hint="eastAsia"/>
        </w:rPr>
        <w:t>相信</w:t>
      </w:r>
      <w:r w:rsidR="00004CA7">
        <w:rPr>
          <w:rFonts w:hint="eastAsia"/>
        </w:rPr>
        <w:t>所有儿童</w:t>
      </w:r>
      <w:r w:rsidR="00594DB1">
        <w:rPr>
          <w:rFonts w:asciiTheme="minorEastAsia" w:eastAsiaTheme="minorEastAsia" w:hAnsiTheme="minorEastAsia" w:cs="Microsoft JhengHei" w:hint="eastAsia"/>
        </w:rPr>
        <w:t>和</w:t>
      </w:r>
      <w:r w:rsidR="00004CA7">
        <w:rPr>
          <w:rFonts w:hint="eastAsia"/>
        </w:rPr>
        <w:t>青少年都应当接受教育，并且具备学习</w:t>
      </w:r>
      <w:r w:rsidR="00D55B57">
        <w:rPr>
          <w:rFonts w:asciiTheme="minorEastAsia" w:eastAsiaTheme="minorEastAsia" w:hAnsiTheme="minorEastAsia" w:hint="eastAsia"/>
        </w:rPr>
        <w:t>的</w:t>
      </w:r>
      <w:r w:rsidR="00004CA7">
        <w:rPr>
          <w:rFonts w:hint="eastAsia"/>
        </w:rPr>
        <w:t>能力</w:t>
      </w:r>
    </w:p>
    <w:p w14:paraId="2AA15558" w14:textId="77777777" w:rsidR="00004CA7" w:rsidRDefault="00217CF8" w:rsidP="00BA5C75">
      <w:pPr>
        <w:pStyle w:val="ListParagraph"/>
        <w:numPr>
          <w:ilvl w:val="0"/>
          <w:numId w:val="31"/>
        </w:numPr>
        <w:tabs>
          <w:tab w:val="clear" w:pos="680"/>
        </w:tabs>
        <w:spacing w:after="60"/>
        <w:ind w:left="777" w:hanging="357"/>
      </w:pPr>
      <w:r>
        <w:rPr>
          <w:rFonts w:hint="eastAsia"/>
        </w:rPr>
        <w:t>基于积极的学习体验进行教育</w:t>
      </w:r>
    </w:p>
    <w:p w14:paraId="2AA15559" w14:textId="77777777" w:rsidR="00004CA7" w:rsidRPr="00A41CA9" w:rsidRDefault="00217CF8" w:rsidP="00BA5C75">
      <w:pPr>
        <w:pStyle w:val="ListParagraph"/>
        <w:numPr>
          <w:ilvl w:val="0"/>
          <w:numId w:val="31"/>
        </w:numPr>
        <w:tabs>
          <w:tab w:val="clear" w:pos="680"/>
        </w:tabs>
        <w:spacing w:after="60"/>
        <w:ind w:left="777" w:hanging="357"/>
      </w:pPr>
      <w:r w:rsidRPr="00A41CA9">
        <w:rPr>
          <w:rFonts w:hint="eastAsia"/>
        </w:rPr>
        <w:t>支持并推行澳大利亚的民主原则，包括践行开放</w:t>
      </w:r>
      <w:r w:rsidR="00210886" w:rsidRPr="00A41CA9">
        <w:rPr>
          <w:rFonts w:asciiTheme="minorEastAsia" w:eastAsiaTheme="minorEastAsia" w:hAnsiTheme="minorEastAsia" w:cs="Microsoft JhengHei" w:hint="eastAsia"/>
        </w:rPr>
        <w:t>和</w:t>
      </w:r>
      <w:r w:rsidRPr="00A41CA9">
        <w:rPr>
          <w:rFonts w:hint="eastAsia"/>
        </w:rPr>
        <w:t>宽容的价值观</w:t>
      </w:r>
    </w:p>
    <w:p w14:paraId="2AA1555A" w14:textId="77777777" w:rsidR="00217CF8" w:rsidRPr="00A41CA9" w:rsidRDefault="008D366B" w:rsidP="00BA5C75">
      <w:pPr>
        <w:pStyle w:val="ListParagraph"/>
        <w:numPr>
          <w:ilvl w:val="0"/>
          <w:numId w:val="31"/>
        </w:numPr>
        <w:tabs>
          <w:tab w:val="clear" w:pos="680"/>
        </w:tabs>
        <w:spacing w:after="60"/>
        <w:ind w:left="777" w:hanging="357"/>
      </w:pPr>
      <w:r w:rsidRPr="00A41CA9">
        <w:rPr>
          <w:rFonts w:hint="eastAsia"/>
        </w:rPr>
        <w:t>接纳残障学生</w:t>
      </w:r>
      <w:r w:rsidR="00594DB1">
        <w:rPr>
          <w:rFonts w:asciiTheme="minorEastAsia" w:eastAsiaTheme="minorEastAsia" w:hAnsiTheme="minorEastAsia" w:cs="Microsoft JhengHei" w:hint="eastAsia"/>
        </w:rPr>
        <w:t>并</w:t>
      </w:r>
      <w:r w:rsidRPr="00A41CA9">
        <w:rPr>
          <w:rFonts w:hint="eastAsia"/>
        </w:rPr>
        <w:t>承认其</w:t>
      </w:r>
      <w:r w:rsidR="00594DB1">
        <w:rPr>
          <w:rFonts w:asciiTheme="minorEastAsia" w:eastAsiaTheme="minorEastAsia" w:hAnsiTheme="minorEastAsia" w:cs="Microsoft JhengHei" w:hint="eastAsia"/>
        </w:rPr>
        <w:t>享</w:t>
      </w:r>
      <w:r w:rsidRPr="00A41CA9">
        <w:rPr>
          <w:rFonts w:hint="eastAsia"/>
        </w:rPr>
        <w:t>有</w:t>
      </w:r>
      <w:r w:rsidR="00594DB1">
        <w:rPr>
          <w:rFonts w:asciiTheme="minorEastAsia" w:eastAsiaTheme="minorEastAsia" w:hAnsiTheme="minorEastAsia" w:cs="Microsoft JhengHei" w:hint="eastAsia"/>
        </w:rPr>
        <w:t>调整</w:t>
      </w:r>
      <w:r w:rsidR="00594DB1" w:rsidRPr="00A41CA9">
        <w:rPr>
          <w:rFonts w:asciiTheme="minorEastAsia" w:eastAsiaTheme="minorEastAsia" w:hAnsiTheme="minorEastAsia" w:cs="Microsoft JhengHei" w:hint="eastAsia"/>
        </w:rPr>
        <w:t>的权利</w:t>
      </w:r>
      <w:r w:rsidRPr="00A41CA9">
        <w:rPr>
          <w:rFonts w:hint="eastAsia"/>
        </w:rPr>
        <w:t>。</w:t>
      </w:r>
    </w:p>
    <w:p w14:paraId="2AA1555B" w14:textId="77777777" w:rsidR="002165D8" w:rsidRPr="00683651" w:rsidRDefault="00BD11C4" w:rsidP="00221013">
      <w:pPr>
        <w:spacing w:before="120"/>
      </w:pPr>
      <w:r>
        <w:rPr>
          <w:rFonts w:hint="eastAsia"/>
        </w:rPr>
        <w:t>西澳州</w:t>
      </w:r>
      <w:r>
        <w:rPr>
          <w:rFonts w:hint="eastAsia"/>
          <w:i/>
        </w:rPr>
        <w:t>《</w:t>
      </w:r>
      <w:r>
        <w:rPr>
          <w:rFonts w:hint="eastAsia"/>
          <w:i/>
        </w:rPr>
        <w:t>2012</w:t>
      </w:r>
      <w:r>
        <w:rPr>
          <w:rFonts w:hint="eastAsia"/>
          <w:i/>
        </w:rPr>
        <w:t>年教师注册法》</w:t>
      </w:r>
      <w:r>
        <w:rPr>
          <w:rFonts w:hint="eastAsia"/>
        </w:rPr>
        <w:t>（</w:t>
      </w:r>
      <w:r>
        <w:rPr>
          <w:rFonts w:hint="eastAsia"/>
        </w:rPr>
        <w:t>Teacher Registration Act 2012</w:t>
      </w:r>
      <w:r>
        <w:rPr>
          <w:rFonts w:hint="eastAsia"/>
        </w:rPr>
        <w:t>）第</w:t>
      </w:r>
      <w:r>
        <w:rPr>
          <w:rFonts w:hint="eastAsia"/>
        </w:rPr>
        <w:t>6</w:t>
      </w:r>
      <w:r>
        <w:rPr>
          <w:rFonts w:hint="eastAsia"/>
        </w:rPr>
        <w:t>条确立了该法的原则。第</w:t>
      </w:r>
      <w:r>
        <w:rPr>
          <w:rFonts w:hint="eastAsia"/>
        </w:rPr>
        <w:t>6</w:t>
      </w:r>
      <w:r>
        <w:rPr>
          <w:rFonts w:hint="eastAsia"/>
        </w:rPr>
        <w:t>条规定，承担该法所述职</w:t>
      </w:r>
      <w:r w:rsidR="00A10A4F">
        <w:rPr>
          <w:rFonts w:asciiTheme="minorEastAsia" w:eastAsiaTheme="minorEastAsia" w:hAnsiTheme="minorEastAsia" w:cs="Microsoft JhengHei" w:hint="eastAsia"/>
        </w:rPr>
        <w:t>责的</w:t>
      </w:r>
      <w:r>
        <w:rPr>
          <w:rFonts w:hint="eastAsia"/>
        </w:rPr>
        <w:t>人</w:t>
      </w:r>
      <w:r w:rsidR="00A10A4F">
        <w:rPr>
          <w:rFonts w:asciiTheme="minorEastAsia" w:eastAsiaTheme="minorEastAsia" w:hAnsiTheme="minorEastAsia" w:cs="Microsoft JhengHei" w:hint="eastAsia"/>
        </w:rPr>
        <w:t>员</w:t>
      </w:r>
      <w:r>
        <w:rPr>
          <w:rFonts w:hint="eastAsia"/>
        </w:rPr>
        <w:t>，在依据该法</w:t>
      </w:r>
      <w:r w:rsidR="00A10A4F">
        <w:rPr>
          <w:rFonts w:asciiTheme="minorEastAsia" w:eastAsiaTheme="minorEastAsia" w:hAnsiTheme="minorEastAsia" w:cs="Microsoft JhengHei" w:hint="eastAsia"/>
        </w:rPr>
        <w:t>履职</w:t>
      </w:r>
      <w:r>
        <w:rPr>
          <w:rFonts w:hint="eastAsia"/>
        </w:rPr>
        <w:t>之时，必须将儿童的最大利益放在首位。</w:t>
      </w:r>
    </w:p>
    <w:p w14:paraId="2AA1555C" w14:textId="77777777" w:rsidR="007D5238" w:rsidRDefault="00802CE0" w:rsidP="00796219">
      <w:r>
        <w:rPr>
          <w:rFonts w:hint="eastAsia"/>
        </w:rPr>
        <w:t>西澳州另一项原则性</w:t>
      </w:r>
      <w:r w:rsidR="00F14157">
        <w:rPr>
          <w:rFonts w:asciiTheme="minorEastAsia" w:eastAsiaTheme="minorEastAsia" w:hAnsiTheme="minorEastAsia" w:cs="Microsoft JhengHei" w:hint="eastAsia"/>
        </w:rPr>
        <w:t>立场</w:t>
      </w:r>
      <w:r>
        <w:rPr>
          <w:rFonts w:hint="eastAsia"/>
        </w:rPr>
        <w:t>是《人人</w:t>
      </w:r>
      <w:r w:rsidR="00F14157">
        <w:rPr>
          <w:rFonts w:asciiTheme="minorEastAsia" w:eastAsiaTheme="minorEastAsia" w:hAnsiTheme="minorEastAsia" w:cs="Microsoft JhengHei" w:hint="eastAsia"/>
        </w:rPr>
        <w:t>共</w:t>
      </w:r>
      <w:r>
        <w:rPr>
          <w:rFonts w:hint="eastAsia"/>
        </w:rPr>
        <w:t>享的西澳州：</w:t>
      </w:r>
      <w:r>
        <w:rPr>
          <w:rFonts w:hint="eastAsia"/>
        </w:rPr>
        <w:t>2020-2030</w:t>
      </w:r>
      <w:r>
        <w:rPr>
          <w:rFonts w:hint="eastAsia"/>
        </w:rPr>
        <w:t>年州</w:t>
      </w:r>
      <w:r w:rsidR="00F14157">
        <w:rPr>
          <w:rFonts w:asciiTheme="minorEastAsia" w:eastAsiaTheme="minorEastAsia" w:hAnsiTheme="minorEastAsia" w:cs="Microsoft JhengHei" w:hint="eastAsia"/>
        </w:rPr>
        <w:t>残障</w:t>
      </w:r>
      <w:r>
        <w:rPr>
          <w:rFonts w:hint="eastAsia"/>
        </w:rPr>
        <w:t>战略》（</w:t>
      </w:r>
      <w:r>
        <w:rPr>
          <w:rFonts w:hint="eastAsia"/>
        </w:rPr>
        <w:t>Western Australia for Everyone: State Disability Strategy 2020-2030</w:t>
      </w:r>
      <w:r>
        <w:rPr>
          <w:rFonts w:hint="eastAsia"/>
        </w:rPr>
        <w:t>）第二行动计划的第</w:t>
      </w:r>
      <w:r>
        <w:rPr>
          <w:rFonts w:hint="eastAsia"/>
        </w:rPr>
        <w:t>1.4</w:t>
      </w:r>
      <w:r>
        <w:rPr>
          <w:rFonts w:hint="eastAsia"/>
        </w:rPr>
        <w:t>条</w:t>
      </w:r>
      <w:r w:rsidR="00F14157">
        <w:rPr>
          <w:rFonts w:asciiTheme="minorEastAsia" w:eastAsiaTheme="minorEastAsia" w:hAnsiTheme="minorEastAsia" w:cs="Microsoft JhengHei" w:hint="eastAsia"/>
        </w:rPr>
        <w:t>行动。</w:t>
      </w:r>
      <w:r w:rsidR="008501D1" w:rsidRPr="008501D1">
        <w:rPr>
          <w:rFonts w:hint="eastAsia"/>
          <w:iCs/>
        </w:rPr>
        <w:t>第</w:t>
      </w:r>
      <w:r w:rsidR="008501D1" w:rsidRPr="008501D1">
        <w:rPr>
          <w:iCs/>
        </w:rPr>
        <w:t>1.4</w:t>
      </w:r>
      <w:r w:rsidR="008501D1" w:rsidRPr="008501D1">
        <w:rPr>
          <w:rFonts w:hint="eastAsia"/>
          <w:iCs/>
        </w:rPr>
        <w:t>条</w:t>
      </w:r>
      <w:r w:rsidR="00F14157">
        <w:rPr>
          <w:rFonts w:asciiTheme="minorEastAsia" w:eastAsiaTheme="minorEastAsia" w:hAnsiTheme="minorEastAsia" w:cs="Microsoft JhengHei" w:hint="eastAsia"/>
          <w:iCs/>
        </w:rPr>
        <w:t>行动</w:t>
      </w:r>
      <w:r w:rsidR="008501D1" w:rsidRPr="008501D1">
        <w:rPr>
          <w:rFonts w:hint="eastAsia"/>
          <w:iCs/>
          <w:u w:val="single"/>
        </w:rPr>
        <w:t>：</w:t>
      </w:r>
      <w:r w:rsidR="008501D1" w:rsidRPr="008501D1">
        <w:rPr>
          <w:rFonts w:hint="eastAsia"/>
          <w:iCs/>
        </w:rPr>
        <w:t>全纳教育的原则</w:t>
      </w:r>
      <w:r>
        <w:rPr>
          <w:rFonts w:hint="eastAsia"/>
        </w:rPr>
        <w:t>旨在加强公立学校的</w:t>
      </w:r>
      <w:r w:rsidR="00F41171">
        <w:rPr>
          <w:rFonts w:asciiTheme="minorEastAsia" w:eastAsiaTheme="minorEastAsia" w:hAnsiTheme="minorEastAsia" w:cs="Microsoft JhengHei" w:hint="eastAsia"/>
        </w:rPr>
        <w:t>全纳</w:t>
      </w:r>
      <w:r>
        <w:rPr>
          <w:rFonts w:hint="eastAsia"/>
        </w:rPr>
        <w:t>性，并在教育服务、课程和设施方面贯彻全纳教育的原则。</w:t>
      </w:r>
    </w:p>
    <w:p w14:paraId="2AA1555D" w14:textId="77777777" w:rsidR="009B284A" w:rsidRPr="00695B96" w:rsidRDefault="009B284A" w:rsidP="005603A3">
      <w:pPr>
        <w:pStyle w:val="Heading5"/>
      </w:pPr>
      <w:r>
        <w:rPr>
          <w:rFonts w:hint="eastAsia"/>
        </w:rPr>
        <w:t>问题</w:t>
      </w:r>
    </w:p>
    <w:p w14:paraId="2AA1555E" w14:textId="77777777" w:rsidR="00511718" w:rsidRDefault="0066020F" w:rsidP="005603A3">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是否应当</w:t>
      </w:r>
      <w:r w:rsidR="00C207A6">
        <w:rPr>
          <w:rFonts w:asciiTheme="minorEastAsia" w:eastAsiaTheme="minorEastAsia" w:hAnsiTheme="minorEastAsia" w:cs="Microsoft JhengHei" w:hint="eastAsia"/>
        </w:rPr>
        <w:t>在</w:t>
      </w:r>
      <w:r>
        <w:rPr>
          <w:rFonts w:hint="eastAsia"/>
        </w:rPr>
        <w:t>《</w:t>
      </w:r>
      <w:r>
        <w:rPr>
          <w:rFonts w:hint="eastAsia"/>
        </w:rPr>
        <w:t>SE</w:t>
      </w:r>
      <w:r>
        <w:rPr>
          <w:rFonts w:hint="eastAsia"/>
        </w:rPr>
        <w:t>法》</w:t>
      </w:r>
      <w:r w:rsidR="00C207A6">
        <w:rPr>
          <w:rFonts w:asciiTheme="minorEastAsia" w:eastAsiaTheme="minorEastAsia" w:hAnsiTheme="minorEastAsia" w:cs="Microsoft JhengHei" w:hint="eastAsia"/>
        </w:rPr>
        <w:t>中加</w:t>
      </w:r>
      <w:r w:rsidR="00BE368B">
        <w:rPr>
          <w:rFonts w:asciiTheme="minorEastAsia" w:eastAsiaTheme="minorEastAsia" w:hAnsiTheme="minorEastAsia" w:cs="Microsoft JhengHei" w:hint="eastAsia"/>
        </w:rPr>
        <w:t>入</w:t>
      </w:r>
      <w:r w:rsidR="00E27F9B">
        <w:rPr>
          <w:rFonts w:asciiTheme="minorEastAsia" w:eastAsiaTheme="minorEastAsia" w:hAnsiTheme="minorEastAsia" w:cs="Microsoft JhengHei" w:hint="eastAsia"/>
        </w:rPr>
        <w:t>一些</w:t>
      </w:r>
      <w:r w:rsidR="00C207A6">
        <w:rPr>
          <w:rFonts w:asciiTheme="minorEastAsia" w:eastAsiaTheme="minorEastAsia" w:hAnsiTheme="minorEastAsia" w:cs="Microsoft JhengHei" w:hint="eastAsia"/>
        </w:rPr>
        <w:t>原则</w:t>
      </w:r>
      <w:r>
        <w:rPr>
          <w:rFonts w:hint="eastAsia"/>
        </w:rPr>
        <w:t>，</w:t>
      </w:r>
      <w:r w:rsidR="00F41171">
        <w:rPr>
          <w:rFonts w:asciiTheme="minorEastAsia" w:eastAsiaTheme="minorEastAsia" w:hAnsiTheme="minorEastAsia" w:cs="Microsoft JhengHei" w:hint="eastAsia"/>
        </w:rPr>
        <w:t>提高</w:t>
      </w:r>
      <w:r>
        <w:rPr>
          <w:rFonts w:hint="eastAsia"/>
        </w:rPr>
        <w:t>教育的可及性和普惠性？如果是，你希望</w:t>
      </w:r>
      <w:r w:rsidR="00C207A6">
        <w:rPr>
          <w:rFonts w:asciiTheme="minorEastAsia" w:eastAsiaTheme="minorEastAsia" w:hAnsiTheme="minorEastAsia" w:cs="Microsoft JhengHei" w:hint="eastAsia"/>
        </w:rPr>
        <w:t>加入</w:t>
      </w:r>
      <w:r>
        <w:rPr>
          <w:rFonts w:hint="eastAsia"/>
        </w:rPr>
        <w:t>哪些原则？</w:t>
      </w:r>
    </w:p>
    <w:p w14:paraId="2AA1555F" w14:textId="77777777" w:rsidR="00435836" w:rsidRDefault="00435836" w:rsidP="00435836"/>
    <w:p w14:paraId="2AA15560" w14:textId="77777777" w:rsidR="00435836" w:rsidRPr="00695B96" w:rsidRDefault="00435836" w:rsidP="005603A3">
      <w:pPr>
        <w:pStyle w:val="Heading6"/>
      </w:pPr>
      <w:r>
        <w:rPr>
          <w:rFonts w:hint="eastAsia"/>
        </w:rPr>
        <w:t>请思考</w:t>
      </w:r>
    </w:p>
    <w:p w14:paraId="2AA15561" w14:textId="77777777" w:rsidR="00435836" w:rsidRDefault="00602D1A" w:rsidP="00221013">
      <w:pPr>
        <w:pStyle w:val="ListParagraph"/>
        <w:numPr>
          <w:ilvl w:val="0"/>
          <w:numId w:val="30"/>
        </w:numPr>
        <w:shd w:val="clear" w:color="auto" w:fill="FFFFAF"/>
        <w:tabs>
          <w:tab w:val="clear" w:pos="340"/>
          <w:tab w:val="clear" w:pos="680"/>
        </w:tabs>
        <w:spacing w:after="0"/>
        <w:ind w:left="284" w:hanging="284"/>
      </w:pPr>
      <w:r>
        <w:rPr>
          <w:rFonts w:hint="eastAsia"/>
        </w:rPr>
        <w:t>阅读其它教育法的原则（如下</w:t>
      </w:r>
      <w:r w:rsidR="00BD35DE">
        <w:rPr>
          <w:rFonts w:asciiTheme="minorEastAsia" w:eastAsiaTheme="minorEastAsia" w:hAnsiTheme="minorEastAsia" w:cs="Microsoft JhengHei" w:hint="eastAsia"/>
        </w:rPr>
        <w:t>所列</w:t>
      </w:r>
      <w:r>
        <w:rPr>
          <w:rFonts w:hint="eastAsia"/>
        </w:rPr>
        <w:t>），看看</w:t>
      </w:r>
      <w:r w:rsidR="00BD35DE">
        <w:rPr>
          <w:rFonts w:asciiTheme="minorEastAsia" w:eastAsiaTheme="minorEastAsia" w:hAnsiTheme="minorEastAsia" w:cs="Microsoft JhengHei" w:hint="eastAsia"/>
        </w:rPr>
        <w:t>自己是否认为</w:t>
      </w:r>
      <w:r>
        <w:rPr>
          <w:rFonts w:hint="eastAsia"/>
        </w:rPr>
        <w:t>《</w:t>
      </w:r>
      <w:r>
        <w:rPr>
          <w:rFonts w:hint="eastAsia"/>
        </w:rPr>
        <w:t>SE</w:t>
      </w:r>
      <w:r>
        <w:rPr>
          <w:rFonts w:hint="eastAsia"/>
        </w:rPr>
        <w:t>法》应该设定类似的原则。</w:t>
      </w:r>
    </w:p>
    <w:p w14:paraId="2AA15562" w14:textId="77777777" w:rsidR="006E1589" w:rsidRPr="006E1589" w:rsidRDefault="001E18B6" w:rsidP="005603A3">
      <w:pPr>
        <w:pStyle w:val="Heading6"/>
      </w:pPr>
      <w:r>
        <w:rPr>
          <w:rFonts w:hint="eastAsia"/>
        </w:rPr>
        <w:t>主要参考文献</w:t>
      </w:r>
    </w:p>
    <w:p w14:paraId="2AA15563" w14:textId="77777777" w:rsidR="006E1589" w:rsidRDefault="001E18B6" w:rsidP="00820678">
      <w:pPr>
        <w:pStyle w:val="ListParagraph"/>
        <w:numPr>
          <w:ilvl w:val="0"/>
          <w:numId w:val="30"/>
        </w:numPr>
        <w:shd w:val="clear" w:color="auto" w:fill="FFFFAF"/>
        <w:tabs>
          <w:tab w:val="clear" w:pos="680"/>
          <w:tab w:val="left" w:pos="426"/>
        </w:tabs>
        <w:spacing w:after="0"/>
        <w:ind w:hanging="720"/>
      </w:pPr>
      <w:r>
        <w:rPr>
          <w:rFonts w:hint="eastAsia"/>
        </w:rPr>
        <w:t>北领地</w:t>
      </w:r>
      <w:r>
        <w:rPr>
          <w:rFonts w:hint="eastAsia"/>
          <w:i/>
        </w:rPr>
        <w:t>《</w:t>
      </w:r>
      <w:r>
        <w:rPr>
          <w:rFonts w:hint="eastAsia"/>
          <w:i/>
        </w:rPr>
        <w:t>2015</w:t>
      </w:r>
      <w:r>
        <w:rPr>
          <w:rFonts w:hint="eastAsia"/>
          <w:i/>
        </w:rPr>
        <w:t>年教育法》</w:t>
      </w:r>
      <w:r>
        <w:rPr>
          <w:rFonts w:hint="eastAsia"/>
        </w:rPr>
        <w:t>（</w:t>
      </w:r>
      <w:r>
        <w:rPr>
          <w:rFonts w:hint="eastAsia"/>
        </w:rPr>
        <w:t>Education Act 2015</w:t>
      </w:r>
      <w:r>
        <w:rPr>
          <w:rFonts w:hint="eastAsia"/>
        </w:rPr>
        <w:t>）——见第</w:t>
      </w:r>
      <w:r>
        <w:rPr>
          <w:rFonts w:hint="eastAsia"/>
        </w:rPr>
        <w:t>4</w:t>
      </w:r>
      <w:r>
        <w:rPr>
          <w:rFonts w:hint="eastAsia"/>
        </w:rPr>
        <w:t>节</w:t>
      </w:r>
    </w:p>
    <w:p w14:paraId="2AA15564" w14:textId="77777777" w:rsidR="006E1589" w:rsidRDefault="001E18B6" w:rsidP="00820678">
      <w:pPr>
        <w:pStyle w:val="ListParagraph"/>
        <w:numPr>
          <w:ilvl w:val="0"/>
          <w:numId w:val="30"/>
        </w:numPr>
        <w:shd w:val="clear" w:color="auto" w:fill="FFFFAF"/>
        <w:tabs>
          <w:tab w:val="clear" w:pos="680"/>
          <w:tab w:val="left" w:pos="426"/>
        </w:tabs>
        <w:spacing w:after="0"/>
        <w:ind w:hanging="720"/>
      </w:pPr>
      <w:r>
        <w:rPr>
          <w:rFonts w:hint="eastAsia"/>
        </w:rPr>
        <w:t>昆士兰州</w:t>
      </w:r>
      <w:r>
        <w:rPr>
          <w:rFonts w:hint="eastAsia"/>
          <w:i/>
        </w:rPr>
        <w:t>《</w:t>
      </w:r>
      <w:r>
        <w:rPr>
          <w:rFonts w:hint="eastAsia"/>
          <w:i/>
        </w:rPr>
        <w:t>2006</w:t>
      </w:r>
      <w:r>
        <w:rPr>
          <w:rFonts w:hint="eastAsia"/>
          <w:i/>
        </w:rPr>
        <w:t>年教育法（</w:t>
      </w:r>
      <w:r w:rsidR="00F41171">
        <w:rPr>
          <w:rFonts w:asciiTheme="minorEastAsia" w:eastAsiaTheme="minorEastAsia" w:hAnsiTheme="minorEastAsia" w:cs="Microsoft JhengHei" w:hint="eastAsia"/>
          <w:i/>
        </w:rPr>
        <w:t>通用</w:t>
      </w:r>
      <w:r>
        <w:rPr>
          <w:rFonts w:hint="eastAsia"/>
          <w:i/>
        </w:rPr>
        <w:t>规定）》</w:t>
      </w:r>
      <w:r>
        <w:rPr>
          <w:rFonts w:hint="eastAsia"/>
        </w:rPr>
        <w:t>（</w:t>
      </w:r>
      <w:r>
        <w:rPr>
          <w:rFonts w:hint="eastAsia"/>
        </w:rPr>
        <w:t>Education (General Provisions) Act 2006</w:t>
      </w:r>
      <w:r>
        <w:rPr>
          <w:rFonts w:hint="eastAsia"/>
        </w:rPr>
        <w:t>）——见第</w:t>
      </w:r>
      <w:r>
        <w:rPr>
          <w:rFonts w:hint="eastAsia"/>
        </w:rPr>
        <w:t>7</w:t>
      </w:r>
      <w:r>
        <w:rPr>
          <w:rFonts w:hint="eastAsia"/>
        </w:rPr>
        <w:t>节</w:t>
      </w:r>
    </w:p>
    <w:p w14:paraId="2AA15565" w14:textId="77777777" w:rsidR="006E1589" w:rsidRDefault="001E18B6" w:rsidP="00820678">
      <w:pPr>
        <w:pStyle w:val="ListParagraph"/>
        <w:numPr>
          <w:ilvl w:val="0"/>
          <w:numId w:val="30"/>
        </w:numPr>
        <w:shd w:val="clear" w:color="auto" w:fill="FFFFAF"/>
        <w:tabs>
          <w:tab w:val="clear" w:pos="680"/>
          <w:tab w:val="left" w:pos="426"/>
        </w:tabs>
        <w:spacing w:after="0"/>
        <w:ind w:hanging="720"/>
      </w:pPr>
      <w:r>
        <w:rPr>
          <w:rFonts w:hint="eastAsia"/>
        </w:rPr>
        <w:t>塔斯马尼亚州</w:t>
      </w:r>
      <w:r>
        <w:rPr>
          <w:rFonts w:hint="eastAsia"/>
          <w:i/>
        </w:rPr>
        <w:t>《</w:t>
      </w:r>
      <w:r>
        <w:rPr>
          <w:rFonts w:hint="eastAsia"/>
          <w:i/>
        </w:rPr>
        <w:t>2016</w:t>
      </w:r>
      <w:r>
        <w:rPr>
          <w:rFonts w:hint="eastAsia"/>
          <w:i/>
        </w:rPr>
        <w:t>年教育法》</w:t>
      </w:r>
      <w:r>
        <w:rPr>
          <w:rFonts w:hint="eastAsia"/>
        </w:rPr>
        <w:t>（</w:t>
      </w:r>
      <w:r>
        <w:rPr>
          <w:rFonts w:hint="eastAsia"/>
        </w:rPr>
        <w:t>Education Act 2016</w:t>
      </w:r>
      <w:r>
        <w:rPr>
          <w:rFonts w:hint="eastAsia"/>
        </w:rPr>
        <w:t>）——见第</w:t>
      </w:r>
      <w:r>
        <w:rPr>
          <w:rFonts w:hint="eastAsia"/>
        </w:rPr>
        <w:t>4</w:t>
      </w:r>
      <w:r>
        <w:rPr>
          <w:rFonts w:hint="eastAsia"/>
        </w:rPr>
        <w:t>节</w:t>
      </w:r>
    </w:p>
    <w:p w14:paraId="2AA15566" w14:textId="77777777" w:rsidR="006E1589" w:rsidRDefault="001E18B6" w:rsidP="00820678">
      <w:pPr>
        <w:pStyle w:val="ListParagraph"/>
        <w:numPr>
          <w:ilvl w:val="0"/>
          <w:numId w:val="30"/>
        </w:numPr>
        <w:shd w:val="clear" w:color="auto" w:fill="FFFFAF"/>
        <w:tabs>
          <w:tab w:val="clear" w:pos="680"/>
          <w:tab w:val="left" w:pos="426"/>
        </w:tabs>
        <w:spacing w:after="0"/>
        <w:ind w:hanging="720"/>
      </w:pPr>
      <w:r>
        <w:rPr>
          <w:rFonts w:hint="eastAsia"/>
        </w:rPr>
        <w:lastRenderedPageBreak/>
        <w:t>新南威尔士州</w:t>
      </w:r>
      <w:r>
        <w:rPr>
          <w:rFonts w:hint="eastAsia"/>
          <w:i/>
        </w:rPr>
        <w:t>《</w:t>
      </w:r>
      <w:r>
        <w:rPr>
          <w:rFonts w:hint="eastAsia"/>
          <w:i/>
        </w:rPr>
        <w:t>1990</w:t>
      </w:r>
      <w:r>
        <w:rPr>
          <w:rFonts w:hint="eastAsia"/>
          <w:i/>
        </w:rPr>
        <w:t>年教育法》</w:t>
      </w:r>
      <w:r>
        <w:rPr>
          <w:rFonts w:hint="eastAsia"/>
        </w:rPr>
        <w:t>（</w:t>
      </w:r>
      <w:r>
        <w:rPr>
          <w:rFonts w:hint="eastAsia"/>
        </w:rPr>
        <w:t>Education Act 1990</w:t>
      </w:r>
      <w:r>
        <w:rPr>
          <w:rFonts w:hint="eastAsia"/>
        </w:rPr>
        <w:t>）——见第</w:t>
      </w:r>
      <w:r>
        <w:rPr>
          <w:rFonts w:hint="eastAsia"/>
        </w:rPr>
        <w:t>4</w:t>
      </w:r>
      <w:r>
        <w:rPr>
          <w:rFonts w:hint="eastAsia"/>
        </w:rPr>
        <w:t>节</w:t>
      </w:r>
    </w:p>
    <w:p w14:paraId="2AA15567" w14:textId="77777777" w:rsidR="006E1589" w:rsidRDefault="001E18B6" w:rsidP="00820678">
      <w:pPr>
        <w:pStyle w:val="ListParagraph"/>
        <w:numPr>
          <w:ilvl w:val="0"/>
          <w:numId w:val="30"/>
        </w:numPr>
        <w:shd w:val="clear" w:color="auto" w:fill="FFFFAF"/>
        <w:tabs>
          <w:tab w:val="clear" w:pos="680"/>
          <w:tab w:val="left" w:pos="426"/>
        </w:tabs>
        <w:spacing w:after="0"/>
        <w:ind w:hanging="720"/>
      </w:pPr>
      <w:r>
        <w:rPr>
          <w:rFonts w:hint="eastAsia"/>
        </w:rPr>
        <w:t>维多利亚州</w:t>
      </w:r>
      <w:r>
        <w:rPr>
          <w:rFonts w:hint="eastAsia"/>
          <w:i/>
        </w:rPr>
        <w:t>《</w:t>
      </w:r>
      <w:r>
        <w:rPr>
          <w:rFonts w:hint="eastAsia"/>
          <w:i/>
        </w:rPr>
        <w:t>2006</w:t>
      </w:r>
      <w:r>
        <w:rPr>
          <w:rFonts w:hint="eastAsia"/>
          <w:i/>
        </w:rPr>
        <w:t>年教育</w:t>
      </w:r>
      <w:r w:rsidR="00BD35DE">
        <w:rPr>
          <w:rFonts w:asciiTheme="minorEastAsia" w:eastAsiaTheme="minorEastAsia" w:hAnsiTheme="minorEastAsia" w:cs="Microsoft JhengHei" w:hint="eastAsia"/>
          <w:i/>
        </w:rPr>
        <w:t>与</w:t>
      </w:r>
      <w:r>
        <w:rPr>
          <w:rFonts w:hint="eastAsia"/>
          <w:i/>
        </w:rPr>
        <w:t>培训改革法》</w:t>
      </w:r>
      <w:r>
        <w:rPr>
          <w:rFonts w:hint="eastAsia"/>
        </w:rPr>
        <w:t>（</w:t>
      </w:r>
      <w:r>
        <w:rPr>
          <w:rFonts w:hint="eastAsia"/>
        </w:rPr>
        <w:t>Education and Training Reform Act 2006</w:t>
      </w:r>
      <w:r>
        <w:rPr>
          <w:rFonts w:hint="eastAsia"/>
        </w:rPr>
        <w:t>）——见第</w:t>
      </w:r>
      <w:r>
        <w:rPr>
          <w:rFonts w:hint="eastAsia"/>
        </w:rPr>
        <w:t>1.2.1</w:t>
      </w:r>
      <w:r>
        <w:rPr>
          <w:rFonts w:hint="eastAsia"/>
        </w:rPr>
        <w:t>节</w:t>
      </w:r>
    </w:p>
    <w:p w14:paraId="2AA15568" w14:textId="77777777" w:rsidR="001E18B6" w:rsidRPr="007817EA" w:rsidRDefault="001E18B6" w:rsidP="00820678">
      <w:pPr>
        <w:pStyle w:val="ListParagraph"/>
        <w:numPr>
          <w:ilvl w:val="0"/>
          <w:numId w:val="30"/>
        </w:numPr>
        <w:shd w:val="clear" w:color="auto" w:fill="FFFFAF"/>
        <w:tabs>
          <w:tab w:val="clear" w:pos="680"/>
          <w:tab w:val="left" w:pos="426"/>
        </w:tabs>
        <w:spacing w:after="0"/>
        <w:ind w:hanging="720"/>
      </w:pPr>
      <w:r>
        <w:rPr>
          <w:rFonts w:hint="eastAsia"/>
        </w:rPr>
        <w:t>葡萄牙“第</w:t>
      </w:r>
      <w:r>
        <w:rPr>
          <w:rFonts w:hint="eastAsia"/>
        </w:rPr>
        <w:t>54/2018</w:t>
      </w:r>
      <w:r>
        <w:rPr>
          <w:rFonts w:hint="eastAsia"/>
        </w:rPr>
        <w:t>号”法令</w:t>
      </w:r>
    </w:p>
    <w:p w14:paraId="2AA15569" w14:textId="77777777" w:rsidR="00435836" w:rsidRDefault="00435836" w:rsidP="00435836"/>
    <w:p w14:paraId="2AA1556A" w14:textId="77777777" w:rsidR="00863410" w:rsidRDefault="00863410">
      <w:pPr>
        <w:spacing w:after="0" w:line="240" w:lineRule="auto"/>
        <w:rPr>
          <w:b/>
          <w:color w:val="0085AC"/>
          <w:sz w:val="28"/>
          <w:szCs w:val="22"/>
        </w:rPr>
      </w:pPr>
      <w:r>
        <w:rPr>
          <w:rFonts w:hint="eastAsia"/>
        </w:rPr>
        <w:br w:type="page"/>
      </w:r>
    </w:p>
    <w:p w14:paraId="2AA1556B" w14:textId="77777777" w:rsidR="00851E0A" w:rsidRDefault="00851E0A" w:rsidP="00754776">
      <w:pPr>
        <w:pStyle w:val="Heading3"/>
      </w:pPr>
      <w:bookmarkStart w:id="28" w:name="_Toc173255802"/>
      <w:r>
        <w:rPr>
          <w:rFonts w:hint="eastAsia"/>
        </w:rPr>
        <w:lastRenderedPageBreak/>
        <w:t>定义</w:t>
      </w:r>
      <w:bookmarkEnd w:id="28"/>
    </w:p>
    <w:p w14:paraId="2AA1556C" w14:textId="77777777" w:rsidR="007A39BF" w:rsidRDefault="007A39BF" w:rsidP="007A39BF">
      <w:r>
        <w:rPr>
          <w:rFonts w:hint="eastAsia"/>
        </w:rPr>
        <w:t>定义</w:t>
      </w:r>
      <w:r w:rsidR="00380112">
        <w:rPr>
          <w:rFonts w:asciiTheme="minorEastAsia" w:eastAsiaTheme="minorEastAsia" w:hAnsiTheme="minorEastAsia" w:cs="Microsoft JhengHei" w:hint="eastAsia"/>
        </w:rPr>
        <w:t>确定</w:t>
      </w:r>
      <w:r w:rsidR="00353705">
        <w:rPr>
          <w:rFonts w:asciiTheme="minorEastAsia" w:eastAsiaTheme="minorEastAsia" w:hAnsiTheme="minorEastAsia" w:cs="Microsoft JhengHei" w:hint="eastAsia"/>
        </w:rPr>
        <w:t>一部</w:t>
      </w:r>
      <w:r>
        <w:rPr>
          <w:rFonts w:hint="eastAsia"/>
        </w:rPr>
        <w:t>法</w:t>
      </w:r>
      <w:r w:rsidR="00353705">
        <w:rPr>
          <w:rFonts w:asciiTheme="minorEastAsia" w:eastAsiaTheme="minorEastAsia" w:hAnsiTheme="minorEastAsia" w:cs="Microsoft JhengHei" w:hint="eastAsia"/>
        </w:rPr>
        <w:t>律中</w:t>
      </w:r>
      <w:r>
        <w:rPr>
          <w:rFonts w:hint="eastAsia"/>
        </w:rPr>
        <w:t>所用</w:t>
      </w:r>
      <w:r w:rsidR="00B30D64">
        <w:rPr>
          <w:rFonts w:asciiTheme="minorEastAsia" w:eastAsiaTheme="minorEastAsia" w:hAnsiTheme="minorEastAsia" w:cs="Microsoft JhengHei" w:hint="eastAsia"/>
        </w:rPr>
        <w:t>主</w:t>
      </w:r>
      <w:r>
        <w:rPr>
          <w:rFonts w:hint="eastAsia"/>
        </w:rPr>
        <w:t>要术语的</w:t>
      </w:r>
      <w:r w:rsidR="00380112">
        <w:rPr>
          <w:rFonts w:asciiTheme="minorEastAsia" w:eastAsiaTheme="minorEastAsia" w:hAnsiTheme="minorEastAsia" w:cs="Microsoft JhengHei" w:hint="eastAsia"/>
        </w:rPr>
        <w:t>适用范围</w:t>
      </w:r>
      <w:r>
        <w:rPr>
          <w:rFonts w:hint="eastAsia"/>
        </w:rPr>
        <w:t>。</w:t>
      </w:r>
    </w:p>
    <w:p w14:paraId="2AA1556D" w14:textId="77777777" w:rsidR="00A97CF8" w:rsidRDefault="00A97CF8" w:rsidP="00754776">
      <w:pPr>
        <w:pStyle w:val="Heading4"/>
      </w:pPr>
      <w:r>
        <w:rPr>
          <w:rFonts w:hint="eastAsia"/>
        </w:rPr>
        <w:t>《</w:t>
      </w:r>
      <w:r>
        <w:rPr>
          <w:rFonts w:hint="eastAsia"/>
        </w:rPr>
        <w:t>SE</w:t>
      </w:r>
      <w:r>
        <w:rPr>
          <w:rFonts w:hint="eastAsia"/>
        </w:rPr>
        <w:t>法》</w:t>
      </w:r>
      <w:r w:rsidR="00353705">
        <w:rPr>
          <w:rFonts w:asciiTheme="minorEastAsia" w:eastAsiaTheme="minorEastAsia" w:hAnsiTheme="minorEastAsia" w:cs="Microsoft JhengHei" w:hint="eastAsia"/>
        </w:rPr>
        <w:t>有</w:t>
      </w:r>
      <w:r>
        <w:rPr>
          <w:rFonts w:hint="eastAsia"/>
        </w:rPr>
        <w:t>哪些内容</w:t>
      </w:r>
    </w:p>
    <w:p w14:paraId="2AA1556E" w14:textId="77777777" w:rsidR="00E01319" w:rsidRDefault="002776CA" w:rsidP="00134101">
      <w:r>
        <w:rPr>
          <w:rFonts w:hint="eastAsia"/>
        </w:rPr>
        <w:t>第</w:t>
      </w:r>
      <w:r>
        <w:rPr>
          <w:rFonts w:hint="eastAsia"/>
        </w:rPr>
        <w:t>4</w:t>
      </w:r>
      <w:r w:rsidR="00380112">
        <w:rPr>
          <w:rFonts w:asciiTheme="minorEastAsia" w:eastAsiaTheme="minorEastAsia" w:hAnsiTheme="minorEastAsia" w:cs="Microsoft JhengHei" w:hint="eastAsia"/>
        </w:rPr>
        <w:t>条</w:t>
      </w:r>
      <w:r>
        <w:rPr>
          <w:rFonts w:hint="eastAsia"/>
        </w:rPr>
        <w:t>概述了《</w:t>
      </w:r>
      <w:r>
        <w:rPr>
          <w:rFonts w:hint="eastAsia"/>
        </w:rPr>
        <w:t>SE</w:t>
      </w:r>
      <w:r>
        <w:rPr>
          <w:rFonts w:hint="eastAsia"/>
        </w:rPr>
        <w:t>法》的</w:t>
      </w:r>
      <w:r w:rsidR="00B30D64">
        <w:rPr>
          <w:rFonts w:asciiTheme="minorEastAsia" w:eastAsiaTheme="minorEastAsia" w:hAnsiTheme="minorEastAsia" w:cs="Microsoft JhengHei" w:hint="eastAsia"/>
        </w:rPr>
        <w:t>主</w:t>
      </w:r>
      <w:r>
        <w:rPr>
          <w:rFonts w:hint="eastAsia"/>
        </w:rPr>
        <w:t>要术语和定义。</w:t>
      </w:r>
    </w:p>
    <w:p w14:paraId="2AA1556F" w14:textId="77777777" w:rsidR="001C704E" w:rsidRDefault="00353705" w:rsidP="00134101">
      <w:r>
        <w:rPr>
          <w:rFonts w:asciiTheme="minorEastAsia" w:eastAsiaTheme="minorEastAsia" w:hAnsiTheme="minorEastAsia" w:cs="Microsoft JhengHei" w:hint="eastAsia"/>
        </w:rPr>
        <w:t>目前的</w:t>
      </w:r>
      <w:r w:rsidR="00DE29A0">
        <w:rPr>
          <w:rFonts w:hint="eastAsia"/>
        </w:rPr>
        <w:t>《</w:t>
      </w:r>
      <w:r w:rsidR="00DE29A0">
        <w:rPr>
          <w:rFonts w:hint="eastAsia"/>
        </w:rPr>
        <w:t>SE</w:t>
      </w:r>
      <w:r w:rsidR="00DE29A0">
        <w:rPr>
          <w:rFonts w:hint="eastAsia"/>
        </w:rPr>
        <w:t>法》对</w:t>
      </w:r>
      <w:r w:rsidR="00DE29A0">
        <w:rPr>
          <w:rFonts w:hint="eastAsia"/>
          <w:i/>
        </w:rPr>
        <w:t>残障</w:t>
      </w:r>
      <w:r w:rsidR="00DE29A0">
        <w:rPr>
          <w:rFonts w:hint="eastAsia"/>
        </w:rPr>
        <w:t>（</w:t>
      </w:r>
      <w:r w:rsidR="00DE29A0">
        <w:rPr>
          <w:rFonts w:hint="eastAsia"/>
        </w:rPr>
        <w:t>disability</w:t>
      </w:r>
      <w:r w:rsidR="00DE29A0">
        <w:rPr>
          <w:rFonts w:hint="eastAsia"/>
        </w:rPr>
        <w:t>）一词的</w:t>
      </w:r>
      <w:r>
        <w:rPr>
          <w:rFonts w:asciiTheme="minorEastAsia" w:eastAsiaTheme="minorEastAsia" w:hAnsiTheme="minorEastAsia" w:cs="Microsoft JhengHei" w:hint="eastAsia"/>
        </w:rPr>
        <w:t>进行了</w:t>
      </w:r>
      <w:r w:rsidR="00DE29A0">
        <w:rPr>
          <w:rFonts w:hint="eastAsia"/>
        </w:rPr>
        <w:t>定义。《</w:t>
      </w:r>
      <w:r w:rsidR="00DE29A0">
        <w:rPr>
          <w:rFonts w:hint="eastAsia"/>
        </w:rPr>
        <w:t>SE</w:t>
      </w:r>
      <w:r w:rsidR="00DE29A0">
        <w:rPr>
          <w:rFonts w:hint="eastAsia"/>
        </w:rPr>
        <w:t>法》中涉及残障学生的多条规定，如第</w:t>
      </w:r>
      <w:r w:rsidR="00DE29A0">
        <w:rPr>
          <w:rFonts w:hint="eastAsia"/>
        </w:rPr>
        <w:t>73</w:t>
      </w:r>
      <w:r w:rsidR="00DE29A0">
        <w:rPr>
          <w:rFonts w:hint="eastAsia"/>
        </w:rPr>
        <w:t>、</w:t>
      </w:r>
      <w:r w:rsidR="00DE29A0">
        <w:rPr>
          <w:rFonts w:hint="eastAsia"/>
        </w:rPr>
        <w:t>84</w:t>
      </w:r>
      <w:r w:rsidR="00DE29A0">
        <w:rPr>
          <w:rFonts w:hint="eastAsia"/>
        </w:rPr>
        <w:t>、</w:t>
      </w:r>
      <w:r w:rsidR="00DE29A0">
        <w:rPr>
          <w:rFonts w:hint="eastAsia"/>
        </w:rPr>
        <w:t>86</w:t>
      </w:r>
      <w:r w:rsidR="00DE29A0">
        <w:rPr>
          <w:rFonts w:hint="eastAsia"/>
        </w:rPr>
        <w:t>和</w:t>
      </w:r>
      <w:r w:rsidR="00DE29A0">
        <w:rPr>
          <w:rFonts w:hint="eastAsia"/>
        </w:rPr>
        <w:t>92</w:t>
      </w:r>
      <w:r w:rsidR="00DE29A0">
        <w:rPr>
          <w:rFonts w:hint="eastAsia"/>
        </w:rPr>
        <w:t>条，均使用了该术语。</w:t>
      </w:r>
    </w:p>
    <w:p w14:paraId="2AA15570" w14:textId="77777777" w:rsidR="00EB0DB2" w:rsidRDefault="00970944" w:rsidP="00134101">
      <w:r>
        <w:rPr>
          <w:rFonts w:asciiTheme="minorEastAsia" w:eastAsiaTheme="minorEastAsia" w:hAnsiTheme="minorEastAsia" w:cs="Microsoft JhengHei" w:hint="eastAsia"/>
        </w:rPr>
        <w:t>在</w:t>
      </w:r>
      <w:r w:rsidR="00A97E02">
        <w:rPr>
          <w:rFonts w:hint="eastAsia"/>
        </w:rPr>
        <w:t>《</w:t>
      </w:r>
      <w:r w:rsidR="00A97E02">
        <w:rPr>
          <w:rFonts w:hint="eastAsia"/>
        </w:rPr>
        <w:t>SE</w:t>
      </w:r>
      <w:r w:rsidR="00A97E02">
        <w:rPr>
          <w:rFonts w:hint="eastAsia"/>
        </w:rPr>
        <w:t>法》</w:t>
      </w:r>
      <w:r>
        <w:rPr>
          <w:rFonts w:asciiTheme="minorEastAsia" w:eastAsiaTheme="minorEastAsia" w:hAnsiTheme="minorEastAsia" w:cs="Microsoft JhengHei" w:hint="eastAsia"/>
        </w:rPr>
        <w:t>中</w:t>
      </w:r>
      <w:r w:rsidR="00A97E02">
        <w:rPr>
          <w:rFonts w:hint="eastAsia"/>
        </w:rPr>
        <w:t>，“残障”是按照医学</w:t>
      </w:r>
      <w:r>
        <w:rPr>
          <w:rFonts w:asciiTheme="minorEastAsia" w:eastAsiaTheme="minorEastAsia" w:hAnsiTheme="minorEastAsia" w:cs="Microsoft JhengHei" w:hint="eastAsia"/>
        </w:rPr>
        <w:t>模式</w:t>
      </w:r>
      <w:r w:rsidR="00A97E02">
        <w:rPr>
          <w:rFonts w:hint="eastAsia"/>
        </w:rPr>
        <w:t>定</w:t>
      </w:r>
      <w:r w:rsidR="007509A0">
        <w:rPr>
          <w:rFonts w:eastAsiaTheme="minorEastAsia" w:hint="eastAsia"/>
        </w:rPr>
        <w:t>义</w:t>
      </w:r>
      <w:r w:rsidR="00A97E02">
        <w:rPr>
          <w:rFonts w:hint="eastAsia"/>
        </w:rPr>
        <w:t>的</w:t>
      </w:r>
      <w:r w:rsidR="007509A0">
        <w:rPr>
          <w:rFonts w:asciiTheme="minorEastAsia" w:eastAsiaTheme="minorEastAsia" w:hAnsiTheme="minorEastAsia" w:cs="Microsoft JhengHei" w:hint="eastAsia"/>
        </w:rPr>
        <w:t>，并且仅用于</w:t>
      </w:r>
      <w:r w:rsidR="00A97E02">
        <w:rPr>
          <w:rFonts w:hint="eastAsia"/>
        </w:rPr>
        <w:t>永久性疾</w:t>
      </w:r>
      <w:r w:rsidR="00DA0712">
        <w:rPr>
          <w:rFonts w:asciiTheme="minorEastAsia" w:eastAsiaTheme="minorEastAsia" w:hAnsiTheme="minorEastAsia" w:cs="Microsoft JhengHei" w:hint="eastAsia"/>
        </w:rPr>
        <w:t>患</w:t>
      </w:r>
      <w:r w:rsidR="00A97E02">
        <w:rPr>
          <w:rFonts w:hint="eastAsia"/>
        </w:rPr>
        <w:t>。</w:t>
      </w:r>
    </w:p>
    <w:p w14:paraId="2AA15571" w14:textId="77777777" w:rsidR="00EB0DB2" w:rsidRDefault="00EB0DB2" w:rsidP="00134101">
      <w:r>
        <w:rPr>
          <w:rFonts w:hint="eastAsia"/>
        </w:rPr>
        <w:t>医学</w:t>
      </w:r>
      <w:r w:rsidR="00602476">
        <w:rPr>
          <w:rFonts w:asciiTheme="minorEastAsia" w:eastAsiaTheme="minorEastAsia" w:hAnsiTheme="minorEastAsia" w:cs="Microsoft JhengHei" w:hint="eastAsia"/>
        </w:rPr>
        <w:t>模式认为</w:t>
      </w:r>
      <w:r>
        <w:rPr>
          <w:rFonts w:hint="eastAsia"/>
        </w:rPr>
        <w:t>残障</w:t>
      </w:r>
      <w:r w:rsidR="00D55B57">
        <w:rPr>
          <w:rFonts w:hint="eastAsia"/>
        </w:rPr>
        <w:t>是个人“本身”的缺陷</w:t>
      </w:r>
      <w:r w:rsidR="00D55B57">
        <w:rPr>
          <w:rFonts w:asciiTheme="minorEastAsia" w:eastAsiaTheme="minorEastAsia" w:hAnsiTheme="minorEastAsia" w:hint="eastAsia"/>
        </w:rPr>
        <w:t>，</w:t>
      </w:r>
      <w:r w:rsidR="00DA0712">
        <w:rPr>
          <w:rFonts w:asciiTheme="minorEastAsia" w:eastAsiaTheme="minorEastAsia" w:hAnsiTheme="minorEastAsia" w:cs="Microsoft JhengHei" w:hint="eastAsia"/>
        </w:rPr>
        <w:t>将</w:t>
      </w:r>
      <w:r>
        <w:rPr>
          <w:rFonts w:hint="eastAsia"/>
        </w:rPr>
        <w:t>身体、精神或感官上的差异</w:t>
      </w:r>
      <w:r w:rsidR="00DA0712">
        <w:rPr>
          <w:rFonts w:asciiTheme="minorEastAsia" w:eastAsiaTheme="minorEastAsia" w:hAnsiTheme="minorEastAsia" w:cs="Microsoft JhengHei" w:hint="eastAsia"/>
        </w:rPr>
        <w:t>看作</w:t>
      </w:r>
      <w:r w:rsidR="0047207D">
        <w:rPr>
          <w:rFonts w:asciiTheme="minorEastAsia" w:eastAsiaTheme="minorEastAsia" w:hAnsiTheme="minorEastAsia" w:cs="Microsoft JhengHei" w:hint="eastAsia"/>
        </w:rPr>
        <w:t>是</w:t>
      </w:r>
      <w:r>
        <w:rPr>
          <w:rFonts w:hint="eastAsia"/>
        </w:rPr>
        <w:t>缺陷，或者说，是需要通过医疗</w:t>
      </w:r>
      <w:r w:rsidR="00DA0712">
        <w:rPr>
          <w:rFonts w:asciiTheme="minorEastAsia" w:eastAsiaTheme="minorEastAsia" w:hAnsiTheme="minorEastAsia" w:cs="Microsoft JhengHei" w:hint="eastAsia"/>
        </w:rPr>
        <w:t>或护理</w:t>
      </w:r>
      <w:r>
        <w:rPr>
          <w:rFonts w:hint="eastAsia"/>
        </w:rPr>
        <w:t>来治疗或管理的。</w:t>
      </w:r>
    </w:p>
    <w:p w14:paraId="2AA15572" w14:textId="77777777" w:rsidR="00062AEE" w:rsidRDefault="00D55B57" w:rsidP="00134101">
      <w:r>
        <w:rPr>
          <w:rFonts w:hint="eastAsia"/>
        </w:rPr>
        <w:t>多年来，残障人士一直</w:t>
      </w:r>
      <w:r w:rsidR="0047207D">
        <w:rPr>
          <w:rFonts w:asciiTheme="minorEastAsia" w:eastAsiaTheme="minorEastAsia" w:hAnsiTheme="minorEastAsia" w:cs="Microsoft JhengHei" w:hint="eastAsia"/>
        </w:rPr>
        <w:t>在挑战</w:t>
      </w:r>
      <w:r w:rsidR="00B55835">
        <w:rPr>
          <w:rFonts w:hint="eastAsia"/>
        </w:rPr>
        <w:t>这种医学</w:t>
      </w:r>
      <w:r w:rsidR="000A73A2">
        <w:rPr>
          <w:rFonts w:asciiTheme="minorEastAsia" w:eastAsiaTheme="minorEastAsia" w:hAnsiTheme="minorEastAsia" w:cs="Microsoft JhengHei" w:hint="eastAsia"/>
        </w:rPr>
        <w:t>模式</w:t>
      </w:r>
      <w:r w:rsidR="00B55835">
        <w:rPr>
          <w:rFonts w:hint="eastAsia"/>
        </w:rPr>
        <w:t>。许多残障人士认为，使用社会</w:t>
      </w:r>
      <w:r w:rsidR="00602476">
        <w:rPr>
          <w:rFonts w:asciiTheme="minorEastAsia" w:eastAsiaTheme="minorEastAsia" w:hAnsiTheme="minorEastAsia" w:cs="Microsoft JhengHei" w:hint="eastAsia"/>
        </w:rPr>
        <w:t>模式</w:t>
      </w:r>
      <w:r w:rsidR="00B55835">
        <w:rPr>
          <w:rFonts w:hint="eastAsia"/>
        </w:rPr>
        <w:t>而非医学</w:t>
      </w:r>
      <w:r w:rsidR="00602476">
        <w:rPr>
          <w:rFonts w:asciiTheme="minorEastAsia" w:eastAsiaTheme="minorEastAsia" w:hAnsiTheme="minorEastAsia" w:cs="Microsoft JhengHei" w:hint="eastAsia"/>
        </w:rPr>
        <w:t>模式</w:t>
      </w:r>
      <w:r w:rsidR="00B55835">
        <w:rPr>
          <w:rFonts w:hint="eastAsia"/>
        </w:rPr>
        <w:t>，可以更好地解释</w:t>
      </w:r>
      <w:r w:rsidR="00B55835">
        <w:rPr>
          <w:rFonts w:asciiTheme="minorEastAsia" w:eastAsiaTheme="minorEastAsia" w:hAnsiTheme="minorEastAsia" w:hint="eastAsia"/>
        </w:rPr>
        <w:t>他们</w:t>
      </w:r>
      <w:r w:rsidR="00B55835">
        <w:rPr>
          <w:rFonts w:hint="eastAsia"/>
        </w:rPr>
        <w:t>的残障</w:t>
      </w:r>
      <w:r w:rsidR="00602476">
        <w:rPr>
          <w:rFonts w:asciiTheme="minorEastAsia" w:eastAsiaTheme="minorEastAsia" w:hAnsiTheme="minorEastAsia" w:cs="Microsoft JhengHei" w:hint="eastAsia"/>
        </w:rPr>
        <w:t>经历</w:t>
      </w:r>
      <w:r w:rsidR="00B55835">
        <w:rPr>
          <w:rFonts w:hint="eastAsia"/>
        </w:rPr>
        <w:t>。社会</w:t>
      </w:r>
      <w:r w:rsidR="00602476">
        <w:rPr>
          <w:rFonts w:asciiTheme="minorEastAsia" w:eastAsiaTheme="minorEastAsia" w:hAnsiTheme="minorEastAsia" w:cs="Microsoft JhengHei" w:hint="eastAsia"/>
        </w:rPr>
        <w:t>模式</w:t>
      </w:r>
      <w:r w:rsidR="00B55835">
        <w:rPr>
          <w:rFonts w:hint="eastAsia"/>
        </w:rPr>
        <w:t>着眼于残疾人面临的“障碍”</w:t>
      </w:r>
      <w:r w:rsidR="00993A30">
        <w:rPr>
          <w:rFonts w:asciiTheme="minorEastAsia" w:eastAsiaTheme="minorEastAsia" w:hAnsiTheme="minorEastAsia" w:cs="Microsoft JhengHei" w:hint="eastAsia"/>
        </w:rPr>
        <w:t>。这些</w:t>
      </w:r>
      <w:r w:rsidR="00B55835">
        <w:rPr>
          <w:rFonts w:hint="eastAsia"/>
        </w:rPr>
        <w:t>障碍因社会不</w:t>
      </w:r>
      <w:r w:rsidR="00035B80">
        <w:rPr>
          <w:rFonts w:asciiTheme="minorEastAsia" w:eastAsiaTheme="minorEastAsia" w:hAnsiTheme="minorEastAsia" w:cs="Microsoft JhengHei" w:hint="eastAsia"/>
        </w:rPr>
        <w:t>包容这些人</w:t>
      </w:r>
      <w:r w:rsidR="00B55835">
        <w:rPr>
          <w:rFonts w:hint="eastAsia"/>
        </w:rPr>
        <w:t>的身体、心理或感官</w:t>
      </w:r>
      <w:r w:rsidR="00E16CC2">
        <w:rPr>
          <w:rFonts w:asciiTheme="minorEastAsia" w:eastAsiaTheme="minorEastAsia" w:hAnsiTheme="minorEastAsia" w:hint="eastAsia"/>
        </w:rPr>
        <w:t>需求</w:t>
      </w:r>
      <w:r w:rsidR="00B55835">
        <w:rPr>
          <w:rFonts w:hint="eastAsia"/>
        </w:rPr>
        <w:t>而出现。此外，这种观点侧重于应当如何改变</w:t>
      </w:r>
      <w:r w:rsidR="00035B80">
        <w:rPr>
          <w:rFonts w:asciiTheme="minorEastAsia" w:eastAsiaTheme="minorEastAsia" w:hAnsiTheme="minorEastAsia" w:cs="Microsoft JhengHei" w:hint="eastAsia"/>
        </w:rPr>
        <w:t>人们的态度</w:t>
      </w:r>
      <w:r w:rsidR="00B55835">
        <w:rPr>
          <w:rFonts w:hint="eastAsia"/>
        </w:rPr>
        <w:t>和环境，以</w:t>
      </w:r>
      <w:r w:rsidR="00035B80">
        <w:rPr>
          <w:rFonts w:asciiTheme="minorEastAsia" w:eastAsiaTheme="minorEastAsia" w:hAnsiTheme="minorEastAsia" w:cs="Microsoft JhengHei" w:hint="eastAsia"/>
        </w:rPr>
        <w:t>包容</w:t>
      </w:r>
      <w:r w:rsidR="00B55835">
        <w:rPr>
          <w:rFonts w:hint="eastAsia"/>
        </w:rPr>
        <w:t>不同特质</w:t>
      </w:r>
      <w:r w:rsidR="00035B80">
        <w:rPr>
          <w:rFonts w:asciiTheme="minorEastAsia" w:eastAsiaTheme="minorEastAsia" w:hAnsiTheme="minorEastAsia" w:cs="Microsoft JhengHei" w:hint="eastAsia"/>
        </w:rPr>
        <w:t>的人群</w:t>
      </w:r>
      <w:r w:rsidR="00B55835">
        <w:rPr>
          <w:rFonts w:hint="eastAsia"/>
        </w:rPr>
        <w:t>，减少残疾人</w:t>
      </w:r>
      <w:r w:rsidR="00035B80">
        <w:rPr>
          <w:rFonts w:asciiTheme="minorEastAsia" w:eastAsiaTheme="minorEastAsia" w:hAnsiTheme="minorEastAsia" w:cs="Microsoft JhengHei" w:hint="eastAsia"/>
        </w:rPr>
        <w:t>面临</w:t>
      </w:r>
      <w:r w:rsidR="00B55835">
        <w:rPr>
          <w:rFonts w:hint="eastAsia"/>
        </w:rPr>
        <w:t>的障碍，使</w:t>
      </w:r>
      <w:r w:rsidR="00035B80">
        <w:rPr>
          <w:rFonts w:asciiTheme="minorEastAsia" w:eastAsiaTheme="minorEastAsia" w:hAnsiTheme="minorEastAsia" w:cs="Microsoft JhengHei" w:hint="eastAsia"/>
        </w:rPr>
        <w:t>他们</w:t>
      </w:r>
      <w:r w:rsidR="00B55835">
        <w:rPr>
          <w:rFonts w:hint="eastAsia"/>
        </w:rPr>
        <w:t>能够像其他人一样融入社会。</w:t>
      </w:r>
    </w:p>
    <w:p w14:paraId="2AA15573" w14:textId="77777777" w:rsidR="00931CFE" w:rsidRDefault="00035B80" w:rsidP="00134101">
      <w:r w:rsidRPr="00147E14">
        <w:rPr>
          <w:rFonts w:asciiTheme="minorEastAsia" w:eastAsiaTheme="minorEastAsia" w:hAnsiTheme="minorEastAsia" w:cs="Microsoft JhengHei" w:hint="eastAsia"/>
        </w:rPr>
        <w:t>我们用于</w:t>
      </w:r>
      <w:r w:rsidR="00DC6182" w:rsidRPr="00147E14">
        <w:rPr>
          <w:rFonts w:hint="eastAsia"/>
        </w:rPr>
        <w:t>定义残障的</w:t>
      </w:r>
      <w:r w:rsidRPr="00147E14">
        <w:rPr>
          <w:rFonts w:asciiTheme="minorEastAsia" w:eastAsiaTheme="minorEastAsia" w:hAnsiTheme="minorEastAsia" w:cs="Microsoft JhengHei" w:hint="eastAsia"/>
        </w:rPr>
        <w:t>模式</w:t>
      </w:r>
      <w:r w:rsidR="00DC6182" w:rsidRPr="00147E14">
        <w:rPr>
          <w:rFonts w:hint="eastAsia"/>
        </w:rPr>
        <w:t>可以极大地改变我们对残疾人的认知</w:t>
      </w:r>
      <w:r w:rsidR="00DC6182" w:rsidRPr="00147E14">
        <w:rPr>
          <w:rFonts w:asciiTheme="minorEastAsia" w:eastAsiaTheme="minorEastAsia" w:hAnsiTheme="minorEastAsia" w:hint="eastAsia"/>
        </w:rPr>
        <w:t>，</w:t>
      </w:r>
      <w:r w:rsidR="00DC6182" w:rsidRPr="00147E14">
        <w:rPr>
          <w:rFonts w:hint="eastAsia"/>
        </w:rPr>
        <w:t>理解他们的需求，</w:t>
      </w:r>
      <w:r w:rsidR="00DC6182" w:rsidRPr="00147E14">
        <w:rPr>
          <w:rFonts w:asciiTheme="minorEastAsia" w:eastAsiaTheme="minorEastAsia" w:hAnsiTheme="minorEastAsia" w:hint="eastAsia"/>
        </w:rPr>
        <w:t>并让</w:t>
      </w:r>
      <w:r w:rsidR="00283E8B" w:rsidRPr="00147E14">
        <w:rPr>
          <w:rFonts w:hint="eastAsia"/>
        </w:rPr>
        <w:t>我们</w:t>
      </w:r>
      <w:r w:rsidR="00DC6182" w:rsidRPr="00147E14">
        <w:rPr>
          <w:rFonts w:asciiTheme="minorEastAsia" w:eastAsiaTheme="minorEastAsia" w:hAnsiTheme="minorEastAsia" w:hint="eastAsia"/>
        </w:rPr>
        <w:t>认识到</w:t>
      </w:r>
      <w:r w:rsidR="00DC6182" w:rsidRPr="00147E14">
        <w:rPr>
          <w:rFonts w:hint="eastAsia"/>
        </w:rPr>
        <w:t>应该承担</w:t>
      </w:r>
      <w:r w:rsidR="00283E8B" w:rsidRPr="00147E14">
        <w:rPr>
          <w:rFonts w:hint="eastAsia"/>
        </w:rPr>
        <w:t>怎样的角色</w:t>
      </w:r>
      <w:r w:rsidRPr="00147E14">
        <w:rPr>
          <w:rFonts w:asciiTheme="minorEastAsia" w:eastAsiaTheme="minorEastAsia" w:hAnsiTheme="minorEastAsia" w:cs="Microsoft JhengHei" w:hint="eastAsia"/>
        </w:rPr>
        <w:t>来</w:t>
      </w:r>
      <w:r w:rsidR="00283E8B" w:rsidRPr="00147E14">
        <w:rPr>
          <w:rFonts w:hint="eastAsia"/>
        </w:rPr>
        <w:t>帮助他们融入</w:t>
      </w:r>
      <w:r w:rsidR="009144B9" w:rsidRPr="00147E14">
        <w:rPr>
          <w:rFonts w:asciiTheme="minorEastAsia" w:eastAsiaTheme="minorEastAsia" w:hAnsiTheme="minorEastAsia" w:cs="Microsoft JhengHei" w:hint="eastAsia"/>
        </w:rPr>
        <w:t>社会</w:t>
      </w:r>
      <w:r w:rsidR="00283E8B" w:rsidRPr="00147E14">
        <w:rPr>
          <w:rFonts w:hint="eastAsia"/>
        </w:rPr>
        <w:t>。</w:t>
      </w:r>
    </w:p>
    <w:p w14:paraId="2AA15574" w14:textId="77777777" w:rsidR="00EC69AC" w:rsidRDefault="00A40F79" w:rsidP="00134101">
      <w:r>
        <w:rPr>
          <w:rFonts w:hint="eastAsia"/>
        </w:rPr>
        <w:t>《</w:t>
      </w:r>
      <w:r>
        <w:rPr>
          <w:rFonts w:hint="eastAsia"/>
        </w:rPr>
        <w:t>SE</w:t>
      </w:r>
      <w:r>
        <w:rPr>
          <w:rFonts w:hint="eastAsia"/>
        </w:rPr>
        <w:t>法》对“残障”的定义不同于</w:t>
      </w:r>
      <w:r w:rsidRPr="00147E14">
        <w:rPr>
          <w:rFonts w:hint="eastAsia"/>
        </w:rPr>
        <w:t>《残疾歧视法》和《</w:t>
      </w:r>
      <w:r w:rsidR="00930FF7" w:rsidRPr="00147E14">
        <w:rPr>
          <w:rFonts w:hint="eastAsia"/>
        </w:rPr>
        <w:t>残障教育标准》。《残疾歧视法》</w:t>
      </w:r>
      <w:r w:rsidR="00930FF7">
        <w:rPr>
          <w:rFonts w:hint="eastAsia"/>
        </w:rPr>
        <w:t>定义更广，包括短期残疾，其中</w:t>
      </w:r>
      <w:r w:rsidR="0098077E">
        <w:rPr>
          <w:rFonts w:asciiTheme="minorEastAsia" w:eastAsiaTheme="minorEastAsia" w:hAnsiTheme="minorEastAsia" w:cs="Microsoft JhengHei" w:hint="eastAsia"/>
        </w:rPr>
        <w:t>某些</w:t>
      </w:r>
      <w:r w:rsidR="00930FF7">
        <w:rPr>
          <w:rFonts w:hint="eastAsia"/>
        </w:rPr>
        <w:t>部分</w:t>
      </w:r>
      <w:r w:rsidR="0098077E">
        <w:rPr>
          <w:rFonts w:asciiTheme="minorEastAsia" w:eastAsiaTheme="minorEastAsia" w:hAnsiTheme="minorEastAsia" w:hint="eastAsia"/>
        </w:rPr>
        <w:t>更专注于</w:t>
      </w:r>
      <w:r w:rsidR="00930FF7">
        <w:rPr>
          <w:rFonts w:hint="eastAsia"/>
        </w:rPr>
        <w:t>社会</w:t>
      </w:r>
      <w:r w:rsidR="0098077E">
        <w:rPr>
          <w:rFonts w:asciiTheme="minorEastAsia" w:eastAsiaTheme="minorEastAsia" w:hAnsiTheme="minorEastAsia" w:cs="Microsoft JhengHei" w:hint="eastAsia"/>
        </w:rPr>
        <w:t>模式的观点</w:t>
      </w:r>
      <w:r w:rsidR="00930FF7">
        <w:rPr>
          <w:rFonts w:hint="eastAsia"/>
        </w:rPr>
        <w:t>，但主要</w:t>
      </w:r>
      <w:r w:rsidR="0098077E">
        <w:rPr>
          <w:rFonts w:asciiTheme="minorEastAsia" w:eastAsiaTheme="minorEastAsia" w:hAnsiTheme="minorEastAsia" w:cs="Microsoft JhengHei" w:hint="eastAsia"/>
        </w:rPr>
        <w:t>还是</w:t>
      </w:r>
      <w:r w:rsidR="00930FF7">
        <w:rPr>
          <w:rFonts w:asciiTheme="minorEastAsia" w:eastAsiaTheme="minorEastAsia" w:hAnsiTheme="minorEastAsia" w:hint="eastAsia"/>
        </w:rPr>
        <w:t>从</w:t>
      </w:r>
      <w:r w:rsidR="00930FF7">
        <w:rPr>
          <w:rFonts w:hint="eastAsia"/>
        </w:rPr>
        <w:t>医学</w:t>
      </w:r>
      <w:r w:rsidR="0098077E">
        <w:rPr>
          <w:rFonts w:asciiTheme="minorEastAsia" w:eastAsiaTheme="minorEastAsia" w:hAnsiTheme="minorEastAsia" w:cs="Microsoft JhengHei" w:hint="eastAsia"/>
        </w:rPr>
        <w:t>模式的观点看待残障</w:t>
      </w:r>
      <w:r>
        <w:rPr>
          <w:rFonts w:hint="eastAsia"/>
        </w:rPr>
        <w:t>。定义的差异可能会让西澳州的学校困惑，分不清什么情况下需要采用《残疾歧视法》</w:t>
      </w:r>
      <w:r>
        <w:rPr>
          <w:rFonts w:hint="eastAsia"/>
        </w:rPr>
        <w:t>/</w:t>
      </w:r>
      <w:r>
        <w:rPr>
          <w:rFonts w:hint="eastAsia"/>
        </w:rPr>
        <w:t>《残障教育标准》的定义，什么情况下采用《</w:t>
      </w:r>
      <w:r>
        <w:rPr>
          <w:rFonts w:hint="eastAsia"/>
        </w:rPr>
        <w:t>SE</w:t>
      </w:r>
      <w:r>
        <w:rPr>
          <w:rFonts w:hint="eastAsia"/>
        </w:rPr>
        <w:t>法》的定义。</w:t>
      </w:r>
    </w:p>
    <w:p w14:paraId="2AA15575" w14:textId="77777777" w:rsidR="009A6D6D" w:rsidRDefault="009A6D6D" w:rsidP="00754776">
      <w:pPr>
        <w:pStyle w:val="Heading4"/>
      </w:pPr>
      <w:r>
        <w:rPr>
          <w:rFonts w:hint="eastAsia"/>
        </w:rPr>
        <w:t>其它参考资源</w:t>
      </w:r>
    </w:p>
    <w:p w14:paraId="2AA15576" w14:textId="77777777" w:rsidR="00D33969" w:rsidRDefault="00283E8B" w:rsidP="00511718">
      <w:r>
        <w:rPr>
          <w:rFonts w:hint="eastAsia"/>
        </w:rPr>
        <w:t>由于对残障的理解不同，澳大利亚和世界各地对残障的定义有</w:t>
      </w:r>
      <w:r w:rsidR="00D8112D">
        <w:rPr>
          <w:rFonts w:asciiTheme="minorEastAsia" w:eastAsiaTheme="minorEastAsia" w:hAnsiTheme="minorEastAsia" w:cs="Microsoft JhengHei" w:hint="eastAsia"/>
        </w:rPr>
        <w:t>很大</w:t>
      </w:r>
      <w:r>
        <w:rPr>
          <w:rFonts w:hint="eastAsia"/>
        </w:rPr>
        <w:t>差别。一些地方根本没有定义“残障”一词，而是将之视作人类</w:t>
      </w:r>
      <w:r w:rsidR="00D8112D">
        <w:rPr>
          <w:rFonts w:asciiTheme="minorEastAsia" w:eastAsiaTheme="minorEastAsia" w:hAnsiTheme="minorEastAsia" w:cs="Microsoft JhengHei" w:hint="eastAsia"/>
        </w:rPr>
        <w:t>的</w:t>
      </w:r>
      <w:r>
        <w:rPr>
          <w:rFonts w:hint="eastAsia"/>
        </w:rPr>
        <w:t>多样性，即每个人都有不同的特质，且因此具有不同的需求。这种观</w:t>
      </w:r>
      <w:r w:rsidR="00D8112D">
        <w:rPr>
          <w:rFonts w:asciiTheme="minorEastAsia" w:eastAsiaTheme="minorEastAsia" w:hAnsiTheme="minorEastAsia" w:cs="Microsoft JhengHei" w:hint="eastAsia"/>
        </w:rPr>
        <w:t>点</w:t>
      </w:r>
      <w:r>
        <w:rPr>
          <w:rFonts w:hint="eastAsia"/>
        </w:rPr>
        <w:t>不把残疾人视作一个“特殊群体”，并提倡以更加包容的态度看待个人</w:t>
      </w:r>
      <w:r w:rsidR="002910B1">
        <w:rPr>
          <w:rFonts w:asciiTheme="minorEastAsia" w:eastAsiaTheme="minorEastAsia" w:hAnsiTheme="minorEastAsia" w:cs="Microsoft JhengHei" w:hint="eastAsia"/>
        </w:rPr>
        <w:t>及其具有的其它特质</w:t>
      </w:r>
      <w:r>
        <w:rPr>
          <w:rFonts w:hint="eastAsia"/>
        </w:rPr>
        <w:t>，比如文化、语言、性别、社会经济地位、性取向等，这些都可能影响一个人的状况和需求。</w:t>
      </w:r>
    </w:p>
    <w:p w14:paraId="2AA15577" w14:textId="77777777" w:rsidR="000937FE" w:rsidRDefault="006D6CB5" w:rsidP="00134101">
      <w:r>
        <w:rPr>
          <w:rFonts w:hint="eastAsia"/>
        </w:rPr>
        <w:lastRenderedPageBreak/>
        <w:t>《残疾人权利公约》不认可从“医学</w:t>
      </w:r>
      <w:r w:rsidR="002910B1">
        <w:rPr>
          <w:rFonts w:asciiTheme="minorEastAsia" w:eastAsiaTheme="minorEastAsia" w:hAnsiTheme="minorEastAsia" w:cs="Microsoft JhengHei" w:hint="eastAsia"/>
        </w:rPr>
        <w:t>模式</w:t>
      </w:r>
      <w:r>
        <w:rPr>
          <w:rFonts w:hint="eastAsia"/>
        </w:rPr>
        <w:t>”</w:t>
      </w:r>
      <w:r w:rsidR="002910B1">
        <w:rPr>
          <w:rFonts w:asciiTheme="minorEastAsia" w:eastAsiaTheme="minorEastAsia" w:hAnsiTheme="minorEastAsia" w:cs="Microsoft JhengHei" w:hint="eastAsia"/>
        </w:rPr>
        <w:t>的方式</w:t>
      </w:r>
      <w:r>
        <w:rPr>
          <w:rFonts w:hint="eastAsia"/>
        </w:rPr>
        <w:t>判断残</w:t>
      </w:r>
      <w:r w:rsidR="002910B1">
        <w:rPr>
          <w:rFonts w:asciiTheme="minorEastAsia" w:eastAsiaTheme="minorEastAsia" w:hAnsiTheme="minorEastAsia" w:cs="Microsoft JhengHei" w:hint="eastAsia"/>
        </w:rPr>
        <w:t>障</w:t>
      </w:r>
      <w:r>
        <w:rPr>
          <w:rFonts w:hint="eastAsia"/>
        </w:rPr>
        <w:t>，</w:t>
      </w:r>
      <w:r w:rsidR="002910B1">
        <w:rPr>
          <w:rFonts w:asciiTheme="minorEastAsia" w:eastAsiaTheme="minorEastAsia" w:hAnsiTheme="minorEastAsia" w:cs="Microsoft JhengHei" w:hint="eastAsia"/>
        </w:rPr>
        <w:t>而</w:t>
      </w:r>
      <w:r>
        <w:rPr>
          <w:rFonts w:hint="eastAsia"/>
        </w:rPr>
        <w:t>认为身体、心理或感官上的差异是人类多样性的一部分。《公约》认为，当身体、心理或感官上有损伤的人遇到态度和环境上</w:t>
      </w:r>
      <w:r w:rsidR="00930FF7">
        <w:rPr>
          <w:rFonts w:asciiTheme="minorEastAsia" w:eastAsiaTheme="minorEastAsia" w:hAnsiTheme="minorEastAsia" w:hint="eastAsia"/>
        </w:rPr>
        <w:t>的</w:t>
      </w:r>
      <w:r w:rsidR="00147E14">
        <w:rPr>
          <w:rFonts w:asciiTheme="minorEastAsia" w:eastAsiaTheme="minorEastAsia" w:hAnsiTheme="minorEastAsia" w:cs="Microsoft JhengHei" w:hint="eastAsia"/>
        </w:rPr>
        <w:t>障</w:t>
      </w:r>
      <w:r>
        <w:rPr>
          <w:rFonts w:hint="eastAsia"/>
        </w:rPr>
        <w:t>碍，无法像其他人一样充分融入社会生活时，就会出现“残障”的体验。据《公约》所述，残障（</w:t>
      </w:r>
      <w:r>
        <w:rPr>
          <w:rFonts w:hint="eastAsia"/>
        </w:rPr>
        <w:t>disability</w:t>
      </w:r>
      <w:r>
        <w:rPr>
          <w:rFonts w:hint="eastAsia"/>
        </w:rPr>
        <w:t>）和损伤（</w:t>
      </w:r>
      <w:r>
        <w:rPr>
          <w:rFonts w:hint="eastAsia"/>
        </w:rPr>
        <w:t>impairment</w:t>
      </w:r>
      <w:r>
        <w:rPr>
          <w:rFonts w:hint="eastAsia"/>
        </w:rPr>
        <w:t>）不是一回事。</w:t>
      </w:r>
    </w:p>
    <w:p w14:paraId="2AA15578" w14:textId="77777777" w:rsidR="00D33969" w:rsidRDefault="00DB6043" w:rsidP="00511718">
      <w:pPr>
        <w:rPr>
          <w:rFonts w:eastAsiaTheme="minorEastAsia"/>
        </w:rPr>
      </w:pPr>
      <w:r w:rsidRPr="0033715A">
        <w:t>2022</w:t>
      </w:r>
      <w:r w:rsidRPr="0033715A">
        <w:rPr>
          <w:rFonts w:hint="eastAsia"/>
        </w:rPr>
        <w:t>年，西澳州法律改革委员会</w:t>
      </w:r>
      <w:r w:rsidR="0033715A">
        <w:rPr>
          <w:rFonts w:asciiTheme="minorEastAsia" w:eastAsiaTheme="minorEastAsia" w:hAnsiTheme="minorEastAsia" w:cs="Microsoft JhengHei" w:hint="eastAsia"/>
        </w:rPr>
        <w:t>建议</w:t>
      </w:r>
      <w:r w:rsidRPr="0033715A">
        <w:rPr>
          <w:rFonts w:hint="eastAsia"/>
          <w:i/>
        </w:rPr>
        <w:t>《</w:t>
      </w:r>
      <w:r w:rsidRPr="0033715A">
        <w:rPr>
          <w:i/>
        </w:rPr>
        <w:t>1984</w:t>
      </w:r>
      <w:r w:rsidRPr="0033715A">
        <w:rPr>
          <w:rFonts w:hint="eastAsia"/>
          <w:i/>
        </w:rPr>
        <w:t>年平等机会法》（</w:t>
      </w:r>
      <w:r w:rsidRPr="0033715A">
        <w:rPr>
          <w:i/>
        </w:rPr>
        <w:t xml:space="preserve">Equal Opportunity Act 1984 </w:t>
      </w:r>
      <w:r w:rsidRPr="0033715A">
        <w:rPr>
          <w:rFonts w:hint="eastAsia"/>
          <w:i/>
        </w:rPr>
        <w:t>）</w:t>
      </w:r>
      <w:r w:rsidRPr="0033715A">
        <w:rPr>
          <w:rFonts w:hint="eastAsia"/>
        </w:rPr>
        <w:t>应当使用“残障”（</w:t>
      </w:r>
      <w:r w:rsidRPr="0033715A">
        <w:t>disability</w:t>
      </w:r>
      <w:r w:rsidRPr="0033715A">
        <w:rPr>
          <w:rFonts w:hint="eastAsia"/>
        </w:rPr>
        <w:t>）</w:t>
      </w:r>
      <w:r w:rsidR="003F2C42">
        <w:rPr>
          <w:rFonts w:asciiTheme="minorEastAsia" w:eastAsiaTheme="minorEastAsia" w:hAnsiTheme="minorEastAsia" w:cs="Microsoft JhengHei" w:hint="eastAsia"/>
        </w:rPr>
        <w:t>代替</w:t>
      </w:r>
      <w:r w:rsidRPr="0033715A">
        <w:rPr>
          <w:rFonts w:hint="eastAsia"/>
        </w:rPr>
        <w:t>“损伤”（</w:t>
      </w:r>
      <w:r w:rsidRPr="0033715A">
        <w:t>impairment</w:t>
      </w:r>
      <w:r w:rsidRPr="0033715A">
        <w:rPr>
          <w:rFonts w:hint="eastAsia"/>
        </w:rPr>
        <w:t>）一词，并采用</w:t>
      </w:r>
      <w:r w:rsidR="0033715A">
        <w:rPr>
          <w:rFonts w:asciiTheme="minorEastAsia" w:eastAsiaTheme="minorEastAsia" w:hAnsiTheme="minorEastAsia" w:cs="Microsoft JhengHei" w:hint="eastAsia"/>
        </w:rPr>
        <w:t>类似</w:t>
      </w:r>
      <w:r w:rsidRPr="0033715A">
        <w:rPr>
          <w:rFonts w:hint="eastAsia"/>
        </w:rPr>
        <w:t>《残疾歧视法》的定义。尽管《残疾歧视法》的定义比《</w:t>
      </w:r>
      <w:r w:rsidRPr="0033715A">
        <w:t>SE</w:t>
      </w:r>
      <w:r w:rsidR="00930FF7" w:rsidRPr="0033715A">
        <w:rPr>
          <w:rFonts w:hint="eastAsia"/>
        </w:rPr>
        <w:t>法》</w:t>
      </w:r>
      <w:r w:rsidR="0033715A">
        <w:rPr>
          <w:rFonts w:asciiTheme="minorEastAsia" w:eastAsiaTheme="minorEastAsia" w:hAnsiTheme="minorEastAsia" w:cs="Microsoft JhengHei" w:hint="eastAsia"/>
        </w:rPr>
        <w:t>的定义</w:t>
      </w:r>
      <w:r w:rsidR="00930FF7" w:rsidRPr="0033715A">
        <w:rPr>
          <w:rFonts w:hint="eastAsia"/>
        </w:rPr>
        <w:t>更</w:t>
      </w:r>
      <w:r w:rsidR="0033715A">
        <w:rPr>
          <w:rFonts w:asciiTheme="minorEastAsia" w:eastAsiaTheme="minorEastAsia" w:hAnsiTheme="minorEastAsia" w:cs="Microsoft JhengHei" w:hint="eastAsia"/>
        </w:rPr>
        <w:t>宽泛</w:t>
      </w:r>
      <w:r w:rsidR="00930FF7" w:rsidRPr="0033715A">
        <w:rPr>
          <w:rFonts w:hint="eastAsia"/>
        </w:rPr>
        <w:t>，但两者都遵循</w:t>
      </w:r>
      <w:r w:rsidR="00CC2BBA">
        <w:rPr>
          <w:rFonts w:asciiTheme="minorEastAsia" w:eastAsiaTheme="minorEastAsia" w:hAnsiTheme="minorEastAsia" w:cs="Microsoft JhengHei" w:hint="eastAsia"/>
        </w:rPr>
        <w:t>了</w:t>
      </w:r>
      <w:r w:rsidR="00930FF7" w:rsidRPr="0033715A">
        <w:rPr>
          <w:rFonts w:hint="eastAsia"/>
        </w:rPr>
        <w:t>“医学</w:t>
      </w:r>
      <w:r w:rsidR="003F2C42">
        <w:rPr>
          <w:rFonts w:asciiTheme="minorEastAsia" w:eastAsiaTheme="minorEastAsia" w:hAnsiTheme="minorEastAsia" w:cs="Microsoft JhengHei" w:hint="eastAsia"/>
        </w:rPr>
        <w:t>模式</w:t>
      </w:r>
      <w:r w:rsidR="00930FF7" w:rsidRPr="0033715A">
        <w:rPr>
          <w:rFonts w:hint="eastAsia"/>
        </w:rPr>
        <w:t>”</w:t>
      </w:r>
      <w:r w:rsidR="003F2C42">
        <w:rPr>
          <w:rFonts w:asciiTheme="minorEastAsia" w:eastAsiaTheme="minorEastAsia" w:hAnsiTheme="minorEastAsia" w:cs="Microsoft JhengHei" w:hint="eastAsia"/>
        </w:rPr>
        <w:t>方法</w:t>
      </w:r>
      <w:r w:rsidRPr="0033715A">
        <w:rPr>
          <w:rFonts w:hint="eastAsia"/>
        </w:rPr>
        <w:t>，</w:t>
      </w:r>
      <w:r w:rsidR="003F2C42">
        <w:rPr>
          <w:rFonts w:asciiTheme="minorEastAsia" w:eastAsiaTheme="minorEastAsia" w:hAnsiTheme="minorEastAsia" w:cs="Microsoft JhengHei" w:hint="eastAsia"/>
        </w:rPr>
        <w:t>都</w:t>
      </w:r>
      <w:r w:rsidRPr="0033715A">
        <w:rPr>
          <w:rFonts w:hint="eastAsia"/>
        </w:rPr>
        <w:t>不</w:t>
      </w:r>
      <w:r w:rsidR="003F2C42">
        <w:rPr>
          <w:rFonts w:asciiTheme="minorEastAsia" w:eastAsiaTheme="minorEastAsia" w:hAnsiTheme="minorEastAsia" w:cs="Microsoft JhengHei" w:hint="eastAsia"/>
        </w:rPr>
        <w:t>太</w:t>
      </w:r>
      <w:r w:rsidRPr="0033715A">
        <w:rPr>
          <w:rFonts w:hint="eastAsia"/>
        </w:rPr>
        <w:t>符合《残疾人权利公约》的</w:t>
      </w:r>
      <w:r w:rsidR="003F2C42">
        <w:rPr>
          <w:rFonts w:asciiTheme="minorEastAsia" w:eastAsiaTheme="minorEastAsia" w:hAnsiTheme="minorEastAsia" w:cs="Microsoft JhengHei" w:hint="eastAsia"/>
        </w:rPr>
        <w:t>定义</w:t>
      </w:r>
      <w:r w:rsidRPr="0033715A">
        <w:rPr>
          <w:rFonts w:hint="eastAsia"/>
        </w:rPr>
        <w:t>。</w:t>
      </w:r>
    </w:p>
    <w:p w14:paraId="2AA15579" w14:textId="77777777" w:rsidR="00BA3A9C" w:rsidRPr="008B03B9" w:rsidRDefault="00BA3A9C" w:rsidP="00511718">
      <w:pPr>
        <w:rPr>
          <w:rFonts w:eastAsiaTheme="minorEastAsia"/>
        </w:rPr>
      </w:pPr>
    </w:p>
    <w:p w14:paraId="2AA1557A" w14:textId="77777777" w:rsidR="00851E0A" w:rsidRPr="00695B96" w:rsidRDefault="00851E0A" w:rsidP="005603A3">
      <w:pPr>
        <w:pStyle w:val="Heading5"/>
      </w:pPr>
      <w:r>
        <w:rPr>
          <w:rFonts w:hint="eastAsia"/>
        </w:rPr>
        <w:t>问题</w:t>
      </w:r>
    </w:p>
    <w:p w14:paraId="2AA1557B" w14:textId="77777777" w:rsidR="00851E0A" w:rsidRDefault="00851E0A" w:rsidP="005603A3">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是否应当修改《</w:t>
      </w:r>
      <w:r>
        <w:rPr>
          <w:rFonts w:hint="eastAsia"/>
        </w:rPr>
        <w:t>SE</w:t>
      </w:r>
      <w:r>
        <w:rPr>
          <w:rFonts w:hint="eastAsia"/>
        </w:rPr>
        <w:t>法》对“残障</w:t>
      </w:r>
      <w:r w:rsidR="00930FF7">
        <w:rPr>
          <w:rFonts w:hint="eastAsia"/>
        </w:rPr>
        <w:t>”的定义，</w:t>
      </w:r>
      <w:r w:rsidR="000D167A">
        <w:rPr>
          <w:rFonts w:asciiTheme="minorEastAsia" w:eastAsiaTheme="minorEastAsia" w:hAnsiTheme="minorEastAsia" w:cs="Microsoft JhengHei" w:hint="eastAsia"/>
        </w:rPr>
        <w:t>提高</w:t>
      </w:r>
      <w:r w:rsidR="00930FF7">
        <w:rPr>
          <w:rFonts w:hint="eastAsia"/>
        </w:rPr>
        <w:t>教育的可及性和普惠性？如果是，</w:t>
      </w:r>
      <w:r w:rsidR="000D167A">
        <w:rPr>
          <w:rFonts w:asciiTheme="minorEastAsia" w:eastAsiaTheme="minorEastAsia" w:hAnsiTheme="minorEastAsia" w:cs="Microsoft JhengHei" w:hint="eastAsia"/>
        </w:rPr>
        <w:t>应当</w:t>
      </w:r>
      <w:r w:rsidR="00930FF7">
        <w:rPr>
          <w:rFonts w:asciiTheme="minorEastAsia" w:eastAsiaTheme="minorEastAsia" w:hAnsiTheme="minorEastAsia" w:hint="eastAsia"/>
        </w:rPr>
        <w:t>如何修改</w:t>
      </w:r>
      <w:r>
        <w:rPr>
          <w:rFonts w:hint="eastAsia"/>
        </w:rPr>
        <w:t>？</w:t>
      </w:r>
    </w:p>
    <w:p w14:paraId="2AA1557C" w14:textId="77777777" w:rsidR="00435836" w:rsidRDefault="00435836" w:rsidP="00435836"/>
    <w:p w14:paraId="2AA1557D" w14:textId="77777777" w:rsidR="00435836" w:rsidRPr="00695B96" w:rsidRDefault="00435836" w:rsidP="005603A3">
      <w:pPr>
        <w:pStyle w:val="Heading6"/>
      </w:pPr>
      <w:r>
        <w:rPr>
          <w:rFonts w:hint="eastAsia"/>
        </w:rPr>
        <w:t>请思考</w:t>
      </w:r>
    </w:p>
    <w:p w14:paraId="2AA1557E" w14:textId="77777777" w:rsidR="000830D0" w:rsidRDefault="000830D0" w:rsidP="00221013">
      <w:pPr>
        <w:pStyle w:val="ListParagraph"/>
        <w:numPr>
          <w:ilvl w:val="0"/>
          <w:numId w:val="30"/>
        </w:numPr>
        <w:shd w:val="clear" w:color="auto" w:fill="FFFFAF"/>
        <w:tabs>
          <w:tab w:val="clear" w:pos="340"/>
          <w:tab w:val="clear" w:pos="680"/>
        </w:tabs>
        <w:spacing w:after="0"/>
        <w:ind w:left="284" w:hanging="284"/>
      </w:pPr>
      <w:r>
        <w:rPr>
          <w:rFonts w:hint="eastAsia"/>
        </w:rPr>
        <w:t>请参阅《</w:t>
      </w:r>
      <w:r>
        <w:rPr>
          <w:rFonts w:hint="eastAsia"/>
        </w:rPr>
        <w:t>SE</w:t>
      </w:r>
      <w:r>
        <w:rPr>
          <w:rFonts w:hint="eastAsia"/>
        </w:rPr>
        <w:t>法》第</w:t>
      </w:r>
      <w:r>
        <w:rPr>
          <w:rFonts w:hint="eastAsia"/>
        </w:rPr>
        <w:t>4</w:t>
      </w:r>
      <w:r>
        <w:rPr>
          <w:rFonts w:hint="eastAsia"/>
        </w:rPr>
        <w:t>条的残障定义。</w:t>
      </w:r>
    </w:p>
    <w:p w14:paraId="2AA1557F" w14:textId="77777777" w:rsidR="00435836" w:rsidRDefault="003E12FE" w:rsidP="00221013">
      <w:pPr>
        <w:pStyle w:val="ListParagraph"/>
        <w:numPr>
          <w:ilvl w:val="0"/>
          <w:numId w:val="30"/>
        </w:numPr>
        <w:shd w:val="clear" w:color="auto" w:fill="FFFFAF"/>
        <w:tabs>
          <w:tab w:val="clear" w:pos="340"/>
          <w:tab w:val="clear" w:pos="680"/>
        </w:tabs>
        <w:spacing w:after="0"/>
        <w:ind w:left="284" w:hanging="284"/>
      </w:pPr>
      <w:r>
        <w:rPr>
          <w:rFonts w:hint="eastAsia"/>
        </w:rPr>
        <w:t>你</w:t>
      </w:r>
      <w:r w:rsidR="003F2C42">
        <w:rPr>
          <w:rFonts w:asciiTheme="minorEastAsia" w:eastAsiaTheme="minorEastAsia" w:hAnsiTheme="minorEastAsia" w:cs="Microsoft JhengHei" w:hint="eastAsia"/>
        </w:rPr>
        <w:t>是否</w:t>
      </w:r>
      <w:r>
        <w:rPr>
          <w:rFonts w:hint="eastAsia"/>
        </w:rPr>
        <w:t>认为应当修改《</w:t>
      </w:r>
      <w:r>
        <w:rPr>
          <w:rFonts w:hint="eastAsia"/>
        </w:rPr>
        <w:t>SE</w:t>
      </w:r>
      <w:r>
        <w:rPr>
          <w:rFonts w:hint="eastAsia"/>
        </w:rPr>
        <w:t>法》对残障的定义，</w:t>
      </w:r>
      <w:r w:rsidR="003F2C42">
        <w:rPr>
          <w:rFonts w:asciiTheme="minorEastAsia" w:eastAsiaTheme="minorEastAsia" w:hAnsiTheme="minorEastAsia" w:cs="Microsoft JhengHei" w:hint="eastAsia"/>
        </w:rPr>
        <w:t>使之与</w:t>
      </w:r>
      <w:r>
        <w:rPr>
          <w:rFonts w:hint="eastAsia"/>
        </w:rPr>
        <w:t>《残疾人权利公约》</w:t>
      </w:r>
      <w:r w:rsidR="00064622">
        <w:rPr>
          <w:rFonts w:asciiTheme="minorEastAsia" w:eastAsiaTheme="minorEastAsia" w:hAnsiTheme="minorEastAsia" w:cs="Microsoft JhengHei" w:hint="eastAsia"/>
        </w:rPr>
        <w:t>，</w:t>
      </w:r>
      <w:r>
        <w:rPr>
          <w:rFonts w:hint="eastAsia"/>
        </w:rPr>
        <w:t>或者</w:t>
      </w:r>
      <w:r w:rsidR="00064622">
        <w:rPr>
          <w:rFonts w:asciiTheme="minorEastAsia" w:eastAsiaTheme="minorEastAsia" w:hAnsiTheme="minorEastAsia" w:cs="Microsoft JhengHei" w:hint="eastAsia"/>
        </w:rPr>
        <w:t>与</w:t>
      </w:r>
      <w:r>
        <w:rPr>
          <w:rFonts w:hint="eastAsia"/>
        </w:rPr>
        <w:t>《残疾歧视法》</w:t>
      </w:r>
      <w:r w:rsidR="00064622">
        <w:rPr>
          <w:rFonts w:asciiTheme="minorEastAsia" w:eastAsiaTheme="minorEastAsia" w:hAnsiTheme="minorEastAsia" w:cs="Microsoft JhengHei" w:hint="eastAsia"/>
        </w:rPr>
        <w:t>更接近</w:t>
      </w:r>
      <w:r>
        <w:rPr>
          <w:rFonts w:hint="eastAsia"/>
        </w:rPr>
        <w:t>？</w:t>
      </w:r>
    </w:p>
    <w:p w14:paraId="2AA15580" w14:textId="77777777" w:rsidR="00661D7F" w:rsidRDefault="008F6602" w:rsidP="00221013">
      <w:pPr>
        <w:pStyle w:val="ListParagraph"/>
        <w:numPr>
          <w:ilvl w:val="0"/>
          <w:numId w:val="30"/>
        </w:numPr>
        <w:shd w:val="clear" w:color="auto" w:fill="FFFFAF"/>
        <w:tabs>
          <w:tab w:val="clear" w:pos="340"/>
          <w:tab w:val="clear" w:pos="680"/>
        </w:tabs>
        <w:spacing w:after="0"/>
        <w:ind w:left="284" w:hanging="284"/>
      </w:pPr>
      <w:r>
        <w:rPr>
          <w:rFonts w:hint="eastAsia"/>
        </w:rPr>
        <w:t>退一步说，你认为《</w:t>
      </w:r>
      <w:r>
        <w:rPr>
          <w:rFonts w:hint="eastAsia"/>
        </w:rPr>
        <w:t>SE</w:t>
      </w:r>
      <w:r>
        <w:rPr>
          <w:rFonts w:hint="eastAsia"/>
        </w:rPr>
        <w:t>法》是否需要定义“残障”？能否只</w:t>
      </w:r>
      <w:r w:rsidR="00064622">
        <w:rPr>
          <w:rFonts w:asciiTheme="minorEastAsia" w:eastAsiaTheme="minorEastAsia" w:hAnsiTheme="minorEastAsia" w:cs="Microsoft JhengHei" w:hint="eastAsia"/>
        </w:rPr>
        <w:t>强调</w:t>
      </w:r>
      <w:r>
        <w:rPr>
          <w:rFonts w:hint="eastAsia"/>
        </w:rPr>
        <w:t>多样性</w:t>
      </w:r>
      <w:r w:rsidR="00064622">
        <w:rPr>
          <w:rFonts w:eastAsiaTheme="minorEastAsia" w:hint="eastAsia"/>
        </w:rPr>
        <w:t>，对</w:t>
      </w:r>
      <w:r>
        <w:rPr>
          <w:rFonts w:hint="eastAsia"/>
        </w:rPr>
        <w:t>学生的差异和需求</w:t>
      </w:r>
      <w:r w:rsidR="00064622">
        <w:rPr>
          <w:rFonts w:asciiTheme="minorEastAsia" w:eastAsiaTheme="minorEastAsia" w:hAnsiTheme="minorEastAsia" w:cs="Microsoft JhengHei" w:hint="eastAsia"/>
        </w:rPr>
        <w:t>做出回应</w:t>
      </w:r>
      <w:r>
        <w:rPr>
          <w:rFonts w:hint="eastAsia"/>
        </w:rPr>
        <w:t>，而不必</w:t>
      </w:r>
      <w:r w:rsidR="00064622">
        <w:rPr>
          <w:rFonts w:asciiTheme="minorEastAsia" w:eastAsiaTheme="minorEastAsia" w:hAnsiTheme="minorEastAsia" w:cs="Microsoft JhengHei" w:hint="eastAsia"/>
        </w:rPr>
        <w:t>注明</w:t>
      </w:r>
      <w:r>
        <w:rPr>
          <w:rFonts w:hint="eastAsia"/>
        </w:rPr>
        <w:t>“残障”？</w:t>
      </w:r>
    </w:p>
    <w:p w14:paraId="2AA15581" w14:textId="77777777" w:rsidR="00661D7F" w:rsidRPr="00661D7F" w:rsidRDefault="00661D7F" w:rsidP="00221013">
      <w:pPr>
        <w:pStyle w:val="Heading6"/>
        <w:ind w:left="284" w:hanging="284"/>
      </w:pPr>
      <w:r>
        <w:rPr>
          <w:rFonts w:hint="eastAsia"/>
        </w:rPr>
        <w:t>主要参考文献：</w:t>
      </w:r>
    </w:p>
    <w:p w14:paraId="2AA15582" w14:textId="77777777" w:rsidR="000B3FAB" w:rsidRDefault="00D96222" w:rsidP="00221013">
      <w:pPr>
        <w:pStyle w:val="ListParagraph"/>
        <w:numPr>
          <w:ilvl w:val="0"/>
          <w:numId w:val="30"/>
        </w:numPr>
        <w:shd w:val="clear" w:color="auto" w:fill="FFFFAF"/>
        <w:tabs>
          <w:tab w:val="clear" w:pos="680"/>
          <w:tab w:val="left" w:pos="426"/>
        </w:tabs>
        <w:spacing w:after="0"/>
        <w:ind w:left="284" w:hanging="284"/>
      </w:pPr>
      <w:r>
        <w:rPr>
          <w:rFonts w:hint="eastAsia"/>
        </w:rPr>
        <w:t>《残疾人权利公约》——见第</w:t>
      </w:r>
      <w:r>
        <w:rPr>
          <w:rFonts w:hint="eastAsia"/>
        </w:rPr>
        <w:t>1</w:t>
      </w:r>
      <w:r>
        <w:rPr>
          <w:rFonts w:hint="eastAsia"/>
        </w:rPr>
        <w:t>条</w:t>
      </w:r>
    </w:p>
    <w:p w14:paraId="2AA15583" w14:textId="77777777" w:rsidR="000B3FAB" w:rsidRPr="00435836" w:rsidRDefault="000B3FAB" w:rsidP="00221013">
      <w:pPr>
        <w:pStyle w:val="ListParagraph"/>
        <w:numPr>
          <w:ilvl w:val="0"/>
          <w:numId w:val="30"/>
        </w:numPr>
        <w:shd w:val="clear" w:color="auto" w:fill="FFFFAF"/>
        <w:tabs>
          <w:tab w:val="clear" w:pos="680"/>
          <w:tab w:val="left" w:pos="426"/>
        </w:tabs>
        <w:spacing w:after="0"/>
        <w:ind w:left="284" w:hanging="284"/>
      </w:pPr>
      <w:r>
        <w:rPr>
          <w:rFonts w:hint="eastAsia"/>
        </w:rPr>
        <w:t>葡萄牙“第</w:t>
      </w:r>
      <w:r>
        <w:rPr>
          <w:rFonts w:hint="eastAsia"/>
        </w:rPr>
        <w:t>54/2018</w:t>
      </w:r>
      <w:r>
        <w:rPr>
          <w:rFonts w:hint="eastAsia"/>
        </w:rPr>
        <w:t>号”法令</w:t>
      </w:r>
    </w:p>
    <w:p w14:paraId="2AA15584" w14:textId="77777777" w:rsidR="00435836" w:rsidRDefault="00D71BE6" w:rsidP="00221013">
      <w:pPr>
        <w:pStyle w:val="ListParagraph"/>
        <w:numPr>
          <w:ilvl w:val="0"/>
          <w:numId w:val="30"/>
        </w:numPr>
        <w:shd w:val="clear" w:color="auto" w:fill="FFFFAF"/>
        <w:tabs>
          <w:tab w:val="clear" w:pos="680"/>
          <w:tab w:val="left" w:pos="426"/>
        </w:tabs>
        <w:spacing w:after="0"/>
        <w:ind w:left="284" w:hanging="284"/>
      </w:pPr>
      <w:r>
        <w:rPr>
          <w:rFonts w:hint="eastAsia"/>
        </w:rPr>
        <w:t>加拿大新不伦瑞克省</w:t>
      </w:r>
      <w:r>
        <w:rPr>
          <w:rFonts w:hint="eastAsia"/>
          <w:i/>
        </w:rPr>
        <w:t>《</w:t>
      </w:r>
      <w:r>
        <w:rPr>
          <w:rFonts w:hint="eastAsia"/>
          <w:i/>
        </w:rPr>
        <w:t>1997</w:t>
      </w:r>
      <w:r>
        <w:rPr>
          <w:rFonts w:hint="eastAsia"/>
          <w:i/>
        </w:rPr>
        <w:t>年教育法》</w:t>
      </w:r>
      <w:r>
        <w:rPr>
          <w:rFonts w:hint="eastAsia"/>
        </w:rPr>
        <w:t>（</w:t>
      </w:r>
      <w:r>
        <w:rPr>
          <w:rFonts w:hint="eastAsia"/>
        </w:rPr>
        <w:t>Education Act 1997</w:t>
      </w:r>
      <w:r>
        <w:rPr>
          <w:rFonts w:hint="eastAsia"/>
        </w:rPr>
        <w:t>）</w:t>
      </w:r>
    </w:p>
    <w:p w14:paraId="2AA15585" w14:textId="77777777" w:rsidR="00661D7F" w:rsidRDefault="002E0808" w:rsidP="00221013">
      <w:pPr>
        <w:pStyle w:val="ListParagraph"/>
        <w:numPr>
          <w:ilvl w:val="0"/>
          <w:numId w:val="30"/>
        </w:numPr>
        <w:shd w:val="clear" w:color="auto" w:fill="FFFFAF"/>
        <w:tabs>
          <w:tab w:val="clear" w:pos="680"/>
          <w:tab w:val="left" w:pos="426"/>
        </w:tabs>
        <w:spacing w:after="0"/>
        <w:ind w:left="284" w:hanging="284"/>
      </w:pPr>
      <w:r>
        <w:rPr>
          <w:rFonts w:hint="eastAsia"/>
        </w:rPr>
        <w:t>西澳州法律改革委员会第</w:t>
      </w:r>
      <w:r>
        <w:rPr>
          <w:rFonts w:hint="eastAsia"/>
        </w:rPr>
        <w:t>111</w:t>
      </w:r>
      <w:r>
        <w:rPr>
          <w:rFonts w:hint="eastAsia"/>
        </w:rPr>
        <w:t>号计划最终报告——见第</w:t>
      </w:r>
      <w:r>
        <w:rPr>
          <w:rFonts w:hint="eastAsia"/>
        </w:rPr>
        <w:t>2</w:t>
      </w:r>
      <w:r>
        <w:rPr>
          <w:rFonts w:hint="eastAsia"/>
        </w:rPr>
        <w:t>条建议</w:t>
      </w:r>
    </w:p>
    <w:p w14:paraId="2AA15586" w14:textId="77777777" w:rsidR="00A97CF8" w:rsidRPr="00CE2836" w:rsidRDefault="00FF5965" w:rsidP="00863410">
      <w:pPr>
        <w:pStyle w:val="Heading2"/>
        <w:keepNext/>
        <w:keepLines/>
        <w:numPr>
          <w:ilvl w:val="0"/>
          <w:numId w:val="41"/>
        </w:numPr>
      </w:pPr>
      <w:bookmarkStart w:id="29" w:name="_Toc173255803"/>
      <w:r>
        <w:rPr>
          <w:rFonts w:hint="eastAsia"/>
        </w:rPr>
        <w:t>入学</w:t>
      </w:r>
      <w:bookmarkEnd w:id="29"/>
    </w:p>
    <w:p w14:paraId="2AA15587" w14:textId="77777777" w:rsidR="00861A1B" w:rsidRDefault="00861A1B" w:rsidP="00863410">
      <w:pPr>
        <w:pStyle w:val="Heading3"/>
        <w:keepNext/>
        <w:keepLines/>
      </w:pPr>
      <w:bookmarkStart w:id="30" w:name="_Toc173255804"/>
      <w:r>
        <w:rPr>
          <w:rFonts w:hint="eastAsia"/>
        </w:rPr>
        <w:t>报名</w:t>
      </w:r>
      <w:bookmarkEnd w:id="30"/>
    </w:p>
    <w:p w14:paraId="2AA15588" w14:textId="77777777" w:rsidR="00A97CF8" w:rsidRPr="00A97CF8" w:rsidRDefault="00A97CF8" w:rsidP="00430772">
      <w:pPr>
        <w:pStyle w:val="Heading4"/>
        <w:keepNext/>
        <w:keepLines/>
      </w:pPr>
      <w:r>
        <w:rPr>
          <w:rFonts w:hint="eastAsia"/>
        </w:rPr>
        <w:t>《</w:t>
      </w:r>
      <w:r>
        <w:rPr>
          <w:rFonts w:hint="eastAsia"/>
        </w:rPr>
        <w:t>SE</w:t>
      </w:r>
      <w:r>
        <w:rPr>
          <w:rFonts w:hint="eastAsia"/>
        </w:rPr>
        <w:t>法》</w:t>
      </w:r>
      <w:r w:rsidR="00BB7CC6">
        <w:rPr>
          <w:rFonts w:eastAsiaTheme="minorEastAsia" w:hint="eastAsia"/>
        </w:rPr>
        <w:t>有</w:t>
      </w:r>
      <w:r>
        <w:rPr>
          <w:rFonts w:hint="eastAsia"/>
        </w:rPr>
        <w:t>哪些内容</w:t>
      </w:r>
    </w:p>
    <w:p w14:paraId="2AA15589" w14:textId="77777777" w:rsidR="00627591" w:rsidRDefault="001E52BD" w:rsidP="00430772">
      <w:pPr>
        <w:spacing w:after="60"/>
      </w:pPr>
      <w:r>
        <w:rPr>
          <w:rFonts w:hint="eastAsia"/>
        </w:rPr>
        <w:t>根据《</w:t>
      </w:r>
      <w:r>
        <w:rPr>
          <w:rFonts w:hint="eastAsia"/>
        </w:rPr>
        <w:t>SE</w:t>
      </w:r>
      <w:r>
        <w:rPr>
          <w:rFonts w:hint="eastAsia"/>
        </w:rPr>
        <w:t>法》第</w:t>
      </w:r>
      <w:r>
        <w:rPr>
          <w:rFonts w:hint="eastAsia"/>
        </w:rPr>
        <w:t>78</w:t>
      </w:r>
      <w:r>
        <w:rPr>
          <w:rFonts w:hint="eastAsia"/>
        </w:rPr>
        <w:t>条，儿童</w:t>
      </w:r>
      <w:r w:rsidR="00BB7CC6">
        <w:rPr>
          <w:rFonts w:asciiTheme="minorEastAsia" w:eastAsiaTheme="minorEastAsia" w:hAnsiTheme="minorEastAsia" w:cs="Microsoft JhengHei" w:hint="eastAsia"/>
        </w:rPr>
        <w:t>在当地</w:t>
      </w:r>
      <w:r>
        <w:rPr>
          <w:rFonts w:hint="eastAsia"/>
        </w:rPr>
        <w:t>公办学校报名入学的权利受到两</w:t>
      </w:r>
      <w:r w:rsidR="00BB7CC6">
        <w:rPr>
          <w:rFonts w:asciiTheme="minorEastAsia" w:eastAsiaTheme="minorEastAsia" w:hAnsiTheme="minorEastAsia" w:cs="Microsoft JhengHei" w:hint="eastAsia"/>
        </w:rPr>
        <w:t>项</w:t>
      </w:r>
      <w:r>
        <w:rPr>
          <w:rFonts w:hint="eastAsia"/>
        </w:rPr>
        <w:t>限制：</w:t>
      </w:r>
    </w:p>
    <w:p w14:paraId="2AA1558A" w14:textId="77777777" w:rsidR="00F22ACE" w:rsidRDefault="006C35A6" w:rsidP="00271EA8">
      <w:pPr>
        <w:pStyle w:val="ListParagraph"/>
        <w:numPr>
          <w:ilvl w:val="0"/>
          <w:numId w:val="14"/>
        </w:numPr>
        <w:spacing w:after="60"/>
      </w:pPr>
      <w:r>
        <w:rPr>
          <w:rFonts w:hint="eastAsia"/>
        </w:rPr>
        <w:t>孩子</w:t>
      </w:r>
      <w:r w:rsidR="00BB7CC6">
        <w:rPr>
          <w:rFonts w:asciiTheme="minorEastAsia" w:eastAsiaTheme="minorEastAsia" w:hAnsiTheme="minorEastAsia" w:cs="Microsoft JhengHei" w:hint="eastAsia"/>
        </w:rPr>
        <w:t>要</w:t>
      </w:r>
      <w:r>
        <w:rPr>
          <w:rFonts w:hint="eastAsia"/>
        </w:rPr>
        <w:t>住在学区</w:t>
      </w:r>
      <w:r>
        <w:rPr>
          <w:rFonts w:hint="eastAsia"/>
        </w:rPr>
        <w:t>/</w:t>
      </w:r>
      <w:r>
        <w:rPr>
          <w:rFonts w:hint="eastAsia"/>
        </w:rPr>
        <w:t>招生范围内；以及</w:t>
      </w:r>
    </w:p>
    <w:p w14:paraId="2AA1558B" w14:textId="77777777" w:rsidR="00B8583B" w:rsidRDefault="00930FF7" w:rsidP="00271EA8">
      <w:pPr>
        <w:pStyle w:val="ListParagraph"/>
        <w:numPr>
          <w:ilvl w:val="0"/>
          <w:numId w:val="14"/>
        </w:numPr>
        <w:spacing w:after="60"/>
      </w:pPr>
      <w:r>
        <w:rPr>
          <w:rFonts w:hint="eastAsia"/>
        </w:rPr>
        <w:lastRenderedPageBreak/>
        <w:t>学校有适当的教育</w:t>
      </w:r>
      <w:r>
        <w:rPr>
          <w:rFonts w:asciiTheme="minorEastAsia" w:eastAsiaTheme="minorEastAsia" w:hAnsiTheme="minorEastAsia" w:hint="eastAsia"/>
        </w:rPr>
        <w:t>计划</w:t>
      </w:r>
      <w:r w:rsidR="006C35A6">
        <w:rPr>
          <w:rFonts w:hint="eastAsia"/>
        </w:rPr>
        <w:t>。</w:t>
      </w:r>
    </w:p>
    <w:p w14:paraId="2AA1558C" w14:textId="77777777" w:rsidR="00B8329B" w:rsidRDefault="00930FF7" w:rsidP="00347D1A">
      <w:pPr>
        <w:rPr>
          <w:rFonts w:eastAsiaTheme="minorEastAsia"/>
        </w:rPr>
      </w:pPr>
      <w:r>
        <w:rPr>
          <w:rFonts w:hint="eastAsia"/>
        </w:rPr>
        <w:t>有时，“适当的教育</w:t>
      </w:r>
      <w:r>
        <w:rPr>
          <w:rFonts w:asciiTheme="minorEastAsia" w:eastAsiaTheme="minorEastAsia" w:hAnsiTheme="minorEastAsia" w:hint="eastAsia"/>
        </w:rPr>
        <w:t>计划</w:t>
      </w:r>
      <w:r w:rsidR="00B8583B">
        <w:rPr>
          <w:rFonts w:hint="eastAsia"/>
        </w:rPr>
        <w:t>”决定了残障儿童能否就地入读公办学校。换句话说，儿童的残障成了报名入学的门槛。</w:t>
      </w:r>
      <w:r w:rsidR="00802CE0">
        <w:rPr>
          <w:rFonts w:hint="eastAsia"/>
        </w:rPr>
        <w:t>在澳大</w:t>
      </w:r>
      <w:r>
        <w:rPr>
          <w:rFonts w:hint="eastAsia"/>
        </w:rPr>
        <w:t>利亚，只有西澳州要求公办学校在开设了“适当的教育</w:t>
      </w:r>
      <w:r>
        <w:rPr>
          <w:rFonts w:asciiTheme="minorEastAsia" w:eastAsiaTheme="minorEastAsia" w:hAnsiTheme="minorEastAsia" w:hint="eastAsia"/>
        </w:rPr>
        <w:t>计划</w:t>
      </w:r>
      <w:r w:rsidR="00802CE0">
        <w:rPr>
          <w:rFonts w:hint="eastAsia"/>
        </w:rPr>
        <w:t>”的前提下招生。</w:t>
      </w:r>
    </w:p>
    <w:p w14:paraId="2AA1558D" w14:textId="77777777" w:rsidR="00B64567" w:rsidRDefault="00B64567" w:rsidP="00754776">
      <w:pPr>
        <w:pStyle w:val="Heading4"/>
      </w:pPr>
      <w:r>
        <w:rPr>
          <w:rFonts w:hint="eastAsia"/>
        </w:rPr>
        <w:t>其它参考资源</w:t>
      </w:r>
    </w:p>
    <w:p w14:paraId="2AA1558E" w14:textId="77777777" w:rsidR="006660F2" w:rsidRDefault="00347D1A" w:rsidP="006C35A6">
      <w:pPr>
        <w:rPr>
          <w:rFonts w:eastAsiaTheme="minorEastAsia"/>
        </w:rPr>
      </w:pPr>
      <w:r>
        <w:rPr>
          <w:rFonts w:hint="eastAsia"/>
        </w:rPr>
        <w:t>《残疾人权利公约》明确规定，不得因残障将残障儿童排除在普通教育体系之外。残障儿童应当能够入读所住社区的学校，</w:t>
      </w:r>
      <w:r w:rsidR="00B72CAB">
        <w:rPr>
          <w:rFonts w:asciiTheme="minorEastAsia" w:eastAsiaTheme="minorEastAsia" w:hAnsiTheme="minorEastAsia" w:cs="Microsoft JhengHei" w:hint="eastAsia"/>
        </w:rPr>
        <w:t>而这些</w:t>
      </w:r>
      <w:r>
        <w:rPr>
          <w:rFonts w:hint="eastAsia"/>
        </w:rPr>
        <w:t>学校</w:t>
      </w:r>
      <w:r w:rsidR="00B72CAB">
        <w:rPr>
          <w:rFonts w:asciiTheme="minorEastAsia" w:eastAsiaTheme="minorEastAsia" w:hAnsiTheme="minorEastAsia" w:cs="Microsoft JhengHei" w:hint="eastAsia"/>
        </w:rPr>
        <w:t>应该是全纳性的</w:t>
      </w:r>
      <w:r>
        <w:rPr>
          <w:rFonts w:hint="eastAsia"/>
        </w:rPr>
        <w:t>。</w:t>
      </w:r>
      <w:r w:rsidR="006B29C6">
        <w:rPr>
          <w:rFonts w:hint="eastAsia"/>
        </w:rPr>
        <w:t>还有</w:t>
      </w:r>
      <w:r w:rsidR="006B29C6">
        <w:rPr>
          <w:rFonts w:hint="eastAsia"/>
        </w:rPr>
        <w:t xml:space="preserve"> 4 </w:t>
      </w:r>
      <w:r w:rsidR="006B29C6">
        <w:rPr>
          <w:rFonts w:hint="eastAsia"/>
        </w:rPr>
        <w:t>份人</w:t>
      </w:r>
      <w:r w:rsidR="00930FF7">
        <w:rPr>
          <w:rFonts w:hint="eastAsia"/>
        </w:rPr>
        <w:t>权文件</w:t>
      </w:r>
      <w:r w:rsidR="00B72CAB">
        <w:rPr>
          <w:rFonts w:asciiTheme="minorEastAsia" w:eastAsiaTheme="minorEastAsia" w:hAnsiTheme="minorEastAsia" w:cs="Microsoft JhengHei" w:hint="eastAsia"/>
        </w:rPr>
        <w:t>与</w:t>
      </w:r>
      <w:r w:rsidR="00B72CAB">
        <w:rPr>
          <w:rFonts w:hint="eastAsia"/>
        </w:rPr>
        <w:t>入学相关</w:t>
      </w:r>
      <w:r w:rsidR="00B72CAB">
        <w:rPr>
          <w:rFonts w:asciiTheme="minorEastAsia" w:eastAsiaTheme="minorEastAsia" w:hAnsiTheme="minorEastAsia" w:cs="Microsoft JhengHei" w:hint="eastAsia"/>
        </w:rPr>
        <w:t>，因为这些文件</w:t>
      </w:r>
      <w:r w:rsidR="00930FF7">
        <w:rPr>
          <w:rFonts w:hint="eastAsia"/>
        </w:rPr>
        <w:t>提到，人人都有权保护和践行自己的文化、宗教和语言。</w:t>
      </w:r>
      <w:r w:rsidR="00930FF7">
        <w:rPr>
          <w:rFonts w:asciiTheme="minorEastAsia" w:eastAsiaTheme="minorEastAsia" w:hAnsiTheme="minorEastAsia" w:hint="eastAsia"/>
        </w:rPr>
        <w:t>即</w:t>
      </w:r>
      <w:r w:rsidR="006B29C6">
        <w:rPr>
          <w:rFonts w:hint="eastAsia"/>
        </w:rPr>
        <w:t>是说，儿童应该能够入读以</w:t>
      </w:r>
      <w:r w:rsidR="00B72CAB">
        <w:rPr>
          <w:rFonts w:asciiTheme="minorEastAsia" w:eastAsiaTheme="minorEastAsia" w:hAnsiTheme="minorEastAsia" w:cs="Microsoft JhengHei" w:hint="eastAsia"/>
        </w:rPr>
        <w:t>他们</w:t>
      </w:r>
      <w:r w:rsidR="006B29C6">
        <w:rPr>
          <w:rFonts w:hint="eastAsia"/>
        </w:rPr>
        <w:t>的语言、信仰和文化教学的学校。</w:t>
      </w:r>
    </w:p>
    <w:p w14:paraId="2AA1558F" w14:textId="77777777" w:rsidR="008B03B9" w:rsidRPr="00430FE4" w:rsidRDefault="008B03B9" w:rsidP="006C35A6"/>
    <w:p w14:paraId="2AA15590" w14:textId="77777777" w:rsidR="008B03B9" w:rsidRPr="008B03B9" w:rsidRDefault="0089176F" w:rsidP="006C35A6">
      <w:pPr>
        <w:rPr>
          <w:rFonts w:eastAsiaTheme="minorEastAsia"/>
        </w:rPr>
      </w:pPr>
      <w:r>
        <w:rPr>
          <w:rFonts w:hint="eastAsia"/>
          <w:i/>
        </w:rPr>
        <w:t>《残疾歧视法》</w:t>
      </w:r>
      <w:r>
        <w:rPr>
          <w:rFonts w:hint="eastAsia"/>
        </w:rPr>
        <w:t>和《</w:t>
      </w:r>
      <w:r>
        <w:rPr>
          <w:rFonts w:hint="eastAsia"/>
        </w:rPr>
        <w:t>1984</w:t>
      </w:r>
      <w:r>
        <w:rPr>
          <w:rFonts w:hint="eastAsia"/>
        </w:rPr>
        <w:t>年平等机会法（西澳洲）》规定，学校因</w:t>
      </w:r>
      <w:r w:rsidR="008A5C38">
        <w:rPr>
          <w:rFonts w:hint="eastAsia"/>
        </w:rPr>
        <w:t>残障</w:t>
      </w:r>
      <w:r>
        <w:rPr>
          <w:rFonts w:hint="eastAsia"/>
        </w:rPr>
        <w:t>拒收</w:t>
      </w:r>
      <w:r w:rsidR="008A5C38">
        <w:rPr>
          <w:rFonts w:hint="eastAsia"/>
        </w:rPr>
        <w:t>学生</w:t>
      </w:r>
      <w:r>
        <w:rPr>
          <w:rFonts w:hint="eastAsia"/>
        </w:rPr>
        <w:t>或</w:t>
      </w:r>
      <w:r w:rsidR="00430FE4">
        <w:rPr>
          <w:rFonts w:eastAsiaTheme="minorEastAsia" w:hint="eastAsia"/>
        </w:rPr>
        <w:t>限制其</w:t>
      </w:r>
      <w:r>
        <w:rPr>
          <w:rFonts w:hint="eastAsia"/>
        </w:rPr>
        <w:t>福利属于违法。</w:t>
      </w:r>
      <w:r>
        <w:rPr>
          <w:rFonts w:hint="eastAsia"/>
        </w:rPr>
        <w:t>2022</w:t>
      </w:r>
      <w:r>
        <w:rPr>
          <w:rFonts w:hint="eastAsia"/>
        </w:rPr>
        <w:t>年，西澳州法律改革委员会建议修改</w:t>
      </w:r>
      <w:r>
        <w:rPr>
          <w:rFonts w:hint="eastAsia"/>
          <w:i/>
        </w:rPr>
        <w:t>《</w:t>
      </w:r>
      <w:r>
        <w:rPr>
          <w:rFonts w:hint="eastAsia"/>
          <w:i/>
        </w:rPr>
        <w:t>1984</w:t>
      </w:r>
      <w:r>
        <w:rPr>
          <w:rFonts w:hint="eastAsia"/>
          <w:i/>
        </w:rPr>
        <w:t>年平等机会法（西澳洲）》</w:t>
      </w:r>
      <w:r>
        <w:rPr>
          <w:rFonts w:hint="eastAsia"/>
        </w:rPr>
        <w:t>，明确规定以歧视性态度考核、筛选入学申请同样属于违法。</w:t>
      </w:r>
    </w:p>
    <w:p w14:paraId="2AA15591" w14:textId="77777777" w:rsidR="008B03B9" w:rsidRPr="00E22992" w:rsidRDefault="00BA14F8" w:rsidP="006C35A6">
      <w:pPr>
        <w:rPr>
          <w:rFonts w:eastAsiaTheme="minorEastAsia"/>
        </w:rPr>
      </w:pPr>
      <w:r>
        <w:rPr>
          <w:rFonts w:hint="eastAsia"/>
        </w:rPr>
        <w:t>皇家残障权益委员会建议各州和领地修</w:t>
      </w:r>
      <w:r w:rsidR="00430FE4">
        <w:rPr>
          <w:rFonts w:asciiTheme="minorEastAsia" w:eastAsiaTheme="minorEastAsia" w:hAnsiTheme="minorEastAsia" w:cs="Microsoft JhengHei" w:hint="eastAsia"/>
        </w:rPr>
        <w:t>改</w:t>
      </w:r>
      <w:r>
        <w:rPr>
          <w:rFonts w:hint="eastAsia"/>
        </w:rPr>
        <w:t>法</w:t>
      </w:r>
      <w:r w:rsidR="00430FE4">
        <w:rPr>
          <w:rFonts w:asciiTheme="minorEastAsia" w:eastAsiaTheme="minorEastAsia" w:hAnsiTheme="minorEastAsia" w:cs="Microsoft JhengHei" w:hint="eastAsia"/>
        </w:rPr>
        <w:t>律</w:t>
      </w:r>
      <w:r>
        <w:rPr>
          <w:rFonts w:hint="eastAsia"/>
        </w:rPr>
        <w:t>，确保残障学生就地入读主流学校的权益。《残疾歧视法》</w:t>
      </w:r>
      <w:r w:rsidR="00824F43">
        <w:rPr>
          <w:rFonts w:asciiTheme="minorEastAsia" w:eastAsiaTheme="minorEastAsia" w:hAnsiTheme="minorEastAsia" w:cs="Microsoft JhengHei" w:hint="eastAsia"/>
        </w:rPr>
        <w:t>中指出</w:t>
      </w:r>
      <w:r>
        <w:rPr>
          <w:rFonts w:hint="eastAsia"/>
        </w:rPr>
        <w:t>，招收残障学生会造成“不合</w:t>
      </w:r>
      <w:r w:rsidR="00405CA4">
        <w:rPr>
          <w:rFonts w:asciiTheme="minorEastAsia" w:eastAsiaTheme="minorEastAsia" w:hAnsiTheme="minorEastAsia" w:cs="Microsoft JhengHei" w:hint="eastAsia"/>
        </w:rPr>
        <w:t>情</w:t>
      </w:r>
      <w:r>
        <w:rPr>
          <w:rFonts w:hint="eastAsia"/>
        </w:rPr>
        <w:t>理的困难”，是学校可以拒收的唯一理由。</w:t>
      </w:r>
    </w:p>
    <w:p w14:paraId="2AA15592" w14:textId="77777777" w:rsidR="0060544E" w:rsidRDefault="0060544E" w:rsidP="0060544E">
      <w:pPr>
        <w:spacing w:after="60"/>
      </w:pPr>
    </w:p>
    <w:p w14:paraId="2AA15593" w14:textId="77777777" w:rsidR="006958EA" w:rsidRPr="00695B96" w:rsidRDefault="006958EA" w:rsidP="005603A3">
      <w:pPr>
        <w:pStyle w:val="Heading5"/>
      </w:pPr>
      <w:r>
        <w:rPr>
          <w:rFonts w:hint="eastAsia"/>
        </w:rPr>
        <w:t>问题</w:t>
      </w:r>
    </w:p>
    <w:p w14:paraId="2AA15594" w14:textId="77777777" w:rsidR="006958EA" w:rsidRPr="006B389D" w:rsidRDefault="006958EA" w:rsidP="005603A3">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是否应当修改《</w:t>
      </w:r>
      <w:r>
        <w:rPr>
          <w:rFonts w:hint="eastAsia"/>
        </w:rPr>
        <w:t>SE</w:t>
      </w:r>
      <w:r>
        <w:rPr>
          <w:rFonts w:hint="eastAsia"/>
        </w:rPr>
        <w:t>法》，</w:t>
      </w:r>
      <w:r w:rsidR="000D167A">
        <w:rPr>
          <w:rFonts w:asciiTheme="minorEastAsia" w:eastAsiaTheme="minorEastAsia" w:hAnsiTheme="minorEastAsia" w:cs="Microsoft JhengHei" w:hint="eastAsia"/>
        </w:rPr>
        <w:t>明确</w:t>
      </w:r>
      <w:r>
        <w:rPr>
          <w:rFonts w:hint="eastAsia"/>
        </w:rPr>
        <w:t>赋予残障学生就地报名入读公办学校</w:t>
      </w:r>
      <w:r w:rsidR="000D167A">
        <w:rPr>
          <w:rFonts w:asciiTheme="minorEastAsia" w:eastAsiaTheme="minorEastAsia" w:hAnsiTheme="minorEastAsia" w:cs="Microsoft JhengHei" w:hint="eastAsia"/>
        </w:rPr>
        <w:t>的权利</w:t>
      </w:r>
      <w:r>
        <w:rPr>
          <w:rFonts w:hint="eastAsia"/>
        </w:rPr>
        <w:t>？</w:t>
      </w:r>
    </w:p>
    <w:p w14:paraId="2AA15595" w14:textId="77777777" w:rsidR="00CE2836" w:rsidRDefault="00CE2836" w:rsidP="00E020CE">
      <w:pPr>
        <w:spacing w:after="0"/>
      </w:pPr>
    </w:p>
    <w:p w14:paraId="2AA15596" w14:textId="77777777" w:rsidR="003F356A" w:rsidRDefault="003F356A" w:rsidP="00E020CE">
      <w:pPr>
        <w:spacing w:after="0"/>
      </w:pPr>
    </w:p>
    <w:p w14:paraId="2AA15597" w14:textId="77777777" w:rsidR="00CE2836" w:rsidRPr="00695B96" w:rsidRDefault="00CE2836" w:rsidP="005603A3">
      <w:pPr>
        <w:pStyle w:val="Heading6"/>
      </w:pPr>
      <w:r>
        <w:rPr>
          <w:rFonts w:hint="eastAsia"/>
        </w:rPr>
        <w:t>请思考</w:t>
      </w:r>
    </w:p>
    <w:p w14:paraId="2AA15598" w14:textId="77777777" w:rsidR="00C86166" w:rsidRDefault="00824F43" w:rsidP="00F51E62">
      <w:pPr>
        <w:pStyle w:val="ListParagraph"/>
        <w:numPr>
          <w:ilvl w:val="0"/>
          <w:numId w:val="30"/>
        </w:numPr>
        <w:shd w:val="clear" w:color="auto" w:fill="FFFFAF"/>
        <w:tabs>
          <w:tab w:val="clear" w:pos="680"/>
          <w:tab w:val="left" w:pos="426"/>
        </w:tabs>
        <w:spacing w:after="0"/>
        <w:ind w:left="284" w:hanging="284"/>
      </w:pPr>
      <w:r>
        <w:rPr>
          <w:rFonts w:asciiTheme="minorEastAsia" w:eastAsiaTheme="minorEastAsia" w:hAnsiTheme="minorEastAsia" w:cs="Microsoft JhengHei" w:hint="eastAsia"/>
        </w:rPr>
        <w:t>参阅</w:t>
      </w:r>
      <w:r w:rsidR="00C86166">
        <w:rPr>
          <w:rFonts w:hint="eastAsia"/>
        </w:rPr>
        <w:t>《</w:t>
      </w:r>
      <w:r w:rsidR="00C86166">
        <w:rPr>
          <w:rFonts w:hint="eastAsia"/>
        </w:rPr>
        <w:t>SE</w:t>
      </w:r>
      <w:r w:rsidR="00C86166">
        <w:rPr>
          <w:rFonts w:hint="eastAsia"/>
        </w:rPr>
        <w:t>法》第</w:t>
      </w:r>
      <w:r w:rsidR="00C86166">
        <w:rPr>
          <w:rFonts w:hint="eastAsia"/>
        </w:rPr>
        <w:t>78</w:t>
      </w:r>
      <w:r w:rsidR="00C86166">
        <w:rPr>
          <w:rFonts w:hint="eastAsia"/>
        </w:rPr>
        <w:t>节。</w:t>
      </w:r>
    </w:p>
    <w:p w14:paraId="2AA15599" w14:textId="77777777" w:rsidR="00C86166" w:rsidRDefault="00C86166" w:rsidP="00F51E62">
      <w:pPr>
        <w:pStyle w:val="ListParagraph"/>
        <w:numPr>
          <w:ilvl w:val="0"/>
          <w:numId w:val="30"/>
        </w:numPr>
        <w:shd w:val="clear" w:color="auto" w:fill="FFFFAF"/>
        <w:tabs>
          <w:tab w:val="clear" w:pos="680"/>
          <w:tab w:val="left" w:pos="426"/>
        </w:tabs>
        <w:spacing w:after="0"/>
        <w:ind w:left="284" w:hanging="284"/>
      </w:pPr>
      <w:r>
        <w:rPr>
          <w:rFonts w:hint="eastAsia"/>
        </w:rPr>
        <w:t>你是否认为</w:t>
      </w:r>
      <w:r w:rsidR="00824F43">
        <w:rPr>
          <w:rFonts w:asciiTheme="minorEastAsia" w:eastAsiaTheme="minorEastAsia" w:hAnsiTheme="minorEastAsia" w:cs="Microsoft JhengHei" w:hint="eastAsia"/>
        </w:rPr>
        <w:t>限制</w:t>
      </w:r>
      <w:r>
        <w:rPr>
          <w:rFonts w:hint="eastAsia"/>
        </w:rPr>
        <w:t>入学</w:t>
      </w:r>
      <w:r w:rsidR="00824F43">
        <w:rPr>
          <w:rFonts w:asciiTheme="minorEastAsia" w:eastAsiaTheme="minorEastAsia" w:hAnsiTheme="minorEastAsia" w:cs="Microsoft JhengHei" w:hint="eastAsia"/>
        </w:rPr>
        <w:t>阻碍了</w:t>
      </w:r>
      <w:r>
        <w:rPr>
          <w:rFonts w:hint="eastAsia"/>
        </w:rPr>
        <w:t>教育的可及性和普惠性？</w:t>
      </w:r>
    </w:p>
    <w:p w14:paraId="2AA1559A" w14:textId="77777777" w:rsidR="00CE2836" w:rsidRDefault="0063638B" w:rsidP="00F51E62">
      <w:pPr>
        <w:pStyle w:val="ListParagraph"/>
        <w:numPr>
          <w:ilvl w:val="0"/>
          <w:numId w:val="30"/>
        </w:numPr>
        <w:shd w:val="clear" w:color="auto" w:fill="FFFFAF"/>
        <w:tabs>
          <w:tab w:val="clear" w:pos="680"/>
          <w:tab w:val="left" w:pos="426"/>
        </w:tabs>
        <w:spacing w:after="0"/>
        <w:ind w:left="284" w:hanging="284"/>
      </w:pPr>
      <w:r>
        <w:rPr>
          <w:rFonts w:hint="eastAsia"/>
        </w:rPr>
        <w:t>你是否认为残障儿童</w:t>
      </w:r>
      <w:r w:rsidR="001320D3">
        <w:rPr>
          <w:rFonts w:eastAsiaTheme="minorEastAsia" w:hint="eastAsia"/>
        </w:rPr>
        <w:t>也</w:t>
      </w:r>
      <w:r w:rsidR="00C92FF1">
        <w:rPr>
          <w:rFonts w:eastAsiaTheme="minorEastAsia" w:hint="eastAsia"/>
        </w:rPr>
        <w:t>应该</w:t>
      </w:r>
      <w:r>
        <w:rPr>
          <w:rFonts w:hint="eastAsia"/>
        </w:rPr>
        <w:t>有权入读</w:t>
      </w:r>
      <w:r w:rsidR="001320D3">
        <w:rPr>
          <w:rFonts w:asciiTheme="minorEastAsia" w:eastAsiaTheme="minorEastAsia" w:hAnsiTheme="minorEastAsia" w:cs="Microsoft JhengHei" w:hint="eastAsia"/>
        </w:rPr>
        <w:t>体现</w:t>
      </w:r>
      <w:r>
        <w:rPr>
          <w:rFonts w:hint="eastAsia"/>
        </w:rPr>
        <w:t>其信仰、宗教或语言的非公办学校？</w:t>
      </w:r>
    </w:p>
    <w:p w14:paraId="2AA1559B" w14:textId="77777777" w:rsidR="005603A3" w:rsidRDefault="00640BC9" w:rsidP="005603A3">
      <w:pPr>
        <w:pStyle w:val="Heading6"/>
      </w:pPr>
      <w:r>
        <w:rPr>
          <w:rFonts w:hint="eastAsia"/>
        </w:rPr>
        <w:t>主要参考文献：</w:t>
      </w:r>
    </w:p>
    <w:p w14:paraId="2AA1559C" w14:textId="77777777" w:rsidR="009740D8" w:rsidRDefault="00640BC9" w:rsidP="00F51E62">
      <w:pPr>
        <w:pStyle w:val="ListParagraph"/>
        <w:numPr>
          <w:ilvl w:val="0"/>
          <w:numId w:val="30"/>
        </w:numPr>
        <w:shd w:val="clear" w:color="auto" w:fill="FFFFAF"/>
        <w:tabs>
          <w:tab w:val="clear" w:pos="680"/>
          <w:tab w:val="left" w:pos="426"/>
        </w:tabs>
        <w:spacing w:after="0"/>
        <w:ind w:left="284" w:hanging="284"/>
      </w:pPr>
      <w:r>
        <w:rPr>
          <w:rFonts w:hint="eastAsia"/>
        </w:rPr>
        <w:t>《残疾人权利公约》——见第</w:t>
      </w:r>
      <w:r>
        <w:rPr>
          <w:rFonts w:hint="eastAsia"/>
        </w:rPr>
        <w:t>24</w:t>
      </w:r>
      <w:r>
        <w:rPr>
          <w:rFonts w:hint="eastAsia"/>
        </w:rPr>
        <w:t>条和第</w:t>
      </w:r>
      <w:r>
        <w:rPr>
          <w:rFonts w:hint="eastAsia"/>
        </w:rPr>
        <w:t>4</w:t>
      </w:r>
      <w:r>
        <w:rPr>
          <w:rFonts w:hint="eastAsia"/>
        </w:rPr>
        <w:t>号一般性意见</w:t>
      </w:r>
    </w:p>
    <w:p w14:paraId="2AA1559D" w14:textId="77777777" w:rsidR="0039116A" w:rsidRDefault="0039116A" w:rsidP="00F51E62">
      <w:pPr>
        <w:pStyle w:val="ListParagraph"/>
        <w:numPr>
          <w:ilvl w:val="0"/>
          <w:numId w:val="30"/>
        </w:numPr>
        <w:shd w:val="clear" w:color="auto" w:fill="FFFFAF"/>
        <w:tabs>
          <w:tab w:val="clear" w:pos="680"/>
          <w:tab w:val="left" w:pos="426"/>
        </w:tabs>
        <w:spacing w:after="0"/>
        <w:ind w:left="284" w:hanging="284"/>
      </w:pPr>
      <w:r>
        <w:rPr>
          <w:rFonts w:hint="eastAsia"/>
        </w:rPr>
        <w:t>西澳州法律改革委员会第</w:t>
      </w:r>
      <w:r>
        <w:rPr>
          <w:rFonts w:hint="eastAsia"/>
        </w:rPr>
        <w:t>111</w:t>
      </w:r>
      <w:r>
        <w:rPr>
          <w:rFonts w:hint="eastAsia"/>
        </w:rPr>
        <w:t>号计划最终报告——见第</w:t>
      </w:r>
      <w:r>
        <w:rPr>
          <w:rFonts w:hint="eastAsia"/>
        </w:rPr>
        <w:t>58</w:t>
      </w:r>
      <w:r>
        <w:rPr>
          <w:rFonts w:hint="eastAsia"/>
        </w:rPr>
        <w:t>条建议</w:t>
      </w:r>
    </w:p>
    <w:p w14:paraId="2AA1559E" w14:textId="77777777" w:rsidR="00640BC9" w:rsidRDefault="004408A6" w:rsidP="00F51E62">
      <w:pPr>
        <w:pStyle w:val="ListParagraph"/>
        <w:numPr>
          <w:ilvl w:val="0"/>
          <w:numId w:val="30"/>
        </w:numPr>
        <w:shd w:val="clear" w:color="auto" w:fill="FFFFAF"/>
        <w:tabs>
          <w:tab w:val="clear" w:pos="680"/>
          <w:tab w:val="left" w:pos="426"/>
        </w:tabs>
        <w:spacing w:after="0"/>
        <w:ind w:left="284" w:hanging="284"/>
      </w:pPr>
      <w:r>
        <w:rPr>
          <w:rFonts w:hint="eastAsia"/>
        </w:rPr>
        <w:t>“残障人士遭受暴力、虐待、忽视和剥削情况”皇家调查委员会最终报告——见第</w:t>
      </w:r>
      <w:r>
        <w:rPr>
          <w:rFonts w:hint="eastAsia"/>
        </w:rPr>
        <w:t>7.1</w:t>
      </w:r>
      <w:r>
        <w:rPr>
          <w:rFonts w:hint="eastAsia"/>
        </w:rPr>
        <w:t>条建议</w:t>
      </w:r>
    </w:p>
    <w:p w14:paraId="2AA1559F" w14:textId="77777777" w:rsidR="00FE25D3" w:rsidRDefault="00FE25D3" w:rsidP="00F51E62">
      <w:pPr>
        <w:pStyle w:val="ListParagraph"/>
        <w:numPr>
          <w:ilvl w:val="0"/>
          <w:numId w:val="30"/>
        </w:numPr>
        <w:shd w:val="clear" w:color="auto" w:fill="FFFFAF"/>
        <w:tabs>
          <w:tab w:val="clear" w:pos="680"/>
          <w:tab w:val="left" w:pos="426"/>
        </w:tabs>
        <w:spacing w:after="0"/>
        <w:ind w:left="284" w:hanging="284"/>
      </w:pPr>
      <w:r>
        <w:rPr>
          <w:rFonts w:hint="eastAsia"/>
        </w:rPr>
        <w:lastRenderedPageBreak/>
        <w:t>联合国《在民族或族裔、宗教和语言上属于少数群体的人的权利宣言》——见第</w:t>
      </w:r>
      <w:r>
        <w:rPr>
          <w:rFonts w:hint="eastAsia"/>
        </w:rPr>
        <w:t>2</w:t>
      </w:r>
      <w:r>
        <w:rPr>
          <w:rFonts w:hint="eastAsia"/>
        </w:rPr>
        <w:t>条和第</w:t>
      </w:r>
      <w:r>
        <w:rPr>
          <w:rFonts w:hint="eastAsia"/>
        </w:rPr>
        <w:t>4</w:t>
      </w:r>
      <w:r>
        <w:rPr>
          <w:rFonts w:hint="eastAsia"/>
        </w:rPr>
        <w:t>条</w:t>
      </w:r>
    </w:p>
    <w:p w14:paraId="2AA155A0" w14:textId="77777777" w:rsidR="00FE25D3" w:rsidRDefault="00FE25D3" w:rsidP="00F51E62">
      <w:pPr>
        <w:pStyle w:val="ListParagraph"/>
        <w:numPr>
          <w:ilvl w:val="0"/>
          <w:numId w:val="30"/>
        </w:numPr>
        <w:shd w:val="clear" w:color="auto" w:fill="FFFFAF"/>
        <w:tabs>
          <w:tab w:val="clear" w:pos="680"/>
          <w:tab w:val="left" w:pos="426"/>
        </w:tabs>
        <w:spacing w:after="0"/>
        <w:ind w:left="284" w:hanging="284"/>
      </w:pPr>
      <w:r>
        <w:rPr>
          <w:rFonts w:hint="eastAsia"/>
        </w:rPr>
        <w:t>联合国《经济、社会及文化权利国际公约》——见第</w:t>
      </w:r>
      <w:r>
        <w:rPr>
          <w:rFonts w:hint="eastAsia"/>
        </w:rPr>
        <w:t>13</w:t>
      </w:r>
      <w:r>
        <w:rPr>
          <w:rFonts w:hint="eastAsia"/>
        </w:rPr>
        <w:t>条</w:t>
      </w:r>
    </w:p>
    <w:p w14:paraId="2AA155A1" w14:textId="77777777" w:rsidR="00FE25D3" w:rsidRDefault="00FE25D3" w:rsidP="00F51E62">
      <w:pPr>
        <w:pStyle w:val="ListParagraph"/>
        <w:numPr>
          <w:ilvl w:val="0"/>
          <w:numId w:val="30"/>
        </w:numPr>
        <w:shd w:val="clear" w:color="auto" w:fill="FFFFAF"/>
        <w:tabs>
          <w:tab w:val="clear" w:pos="680"/>
          <w:tab w:val="left" w:pos="426"/>
        </w:tabs>
        <w:spacing w:after="0"/>
        <w:ind w:left="284" w:hanging="284"/>
      </w:pPr>
      <w:r>
        <w:rPr>
          <w:rFonts w:hint="eastAsia"/>
        </w:rPr>
        <w:t>联合国《公民权利和政治权利国际公约》——见第</w:t>
      </w:r>
      <w:r>
        <w:rPr>
          <w:rFonts w:hint="eastAsia"/>
        </w:rPr>
        <w:t>18</w:t>
      </w:r>
      <w:r>
        <w:rPr>
          <w:rFonts w:hint="eastAsia"/>
        </w:rPr>
        <w:t>条</w:t>
      </w:r>
    </w:p>
    <w:p w14:paraId="2AA155A2" w14:textId="77777777" w:rsidR="00FE25D3" w:rsidRDefault="00FE25D3" w:rsidP="00F51E62">
      <w:pPr>
        <w:pStyle w:val="ListParagraph"/>
        <w:numPr>
          <w:ilvl w:val="0"/>
          <w:numId w:val="30"/>
        </w:numPr>
        <w:shd w:val="clear" w:color="auto" w:fill="FFFFAF"/>
        <w:tabs>
          <w:tab w:val="clear" w:pos="680"/>
          <w:tab w:val="left" w:pos="426"/>
        </w:tabs>
        <w:spacing w:after="0"/>
        <w:ind w:left="284" w:hanging="284"/>
      </w:pPr>
      <w:r>
        <w:rPr>
          <w:rFonts w:hint="eastAsia"/>
        </w:rPr>
        <w:t>《联合国土著人民权利宣言》——见第</w:t>
      </w:r>
      <w:r>
        <w:rPr>
          <w:rFonts w:hint="eastAsia"/>
        </w:rPr>
        <w:t>14</w:t>
      </w:r>
      <w:r>
        <w:rPr>
          <w:rFonts w:hint="eastAsia"/>
        </w:rPr>
        <w:t>条</w:t>
      </w:r>
    </w:p>
    <w:p w14:paraId="2AA155A3" w14:textId="77777777" w:rsidR="00CE2836" w:rsidRPr="00CE2836" w:rsidRDefault="00CE2836" w:rsidP="00CE2836"/>
    <w:p w14:paraId="2AA155A4" w14:textId="77777777" w:rsidR="00F21704" w:rsidRDefault="000E1F84" w:rsidP="00754776">
      <w:pPr>
        <w:pStyle w:val="Heading3"/>
      </w:pPr>
      <w:bookmarkStart w:id="31" w:name="_Toc173255805"/>
      <w:r>
        <w:rPr>
          <w:rFonts w:hint="eastAsia"/>
        </w:rPr>
        <w:t>接受教育的渠道</w:t>
      </w:r>
      <w:bookmarkEnd w:id="31"/>
    </w:p>
    <w:p w14:paraId="2AA155A5" w14:textId="77777777" w:rsidR="00A97CF8" w:rsidRDefault="00A97CF8" w:rsidP="00754776">
      <w:pPr>
        <w:pStyle w:val="Heading4"/>
      </w:pPr>
      <w:r>
        <w:rPr>
          <w:rFonts w:hint="eastAsia"/>
        </w:rPr>
        <w:t>《</w:t>
      </w:r>
      <w:r>
        <w:rPr>
          <w:rFonts w:hint="eastAsia"/>
        </w:rPr>
        <w:t>SE</w:t>
      </w:r>
      <w:r>
        <w:rPr>
          <w:rFonts w:hint="eastAsia"/>
        </w:rPr>
        <w:t>法》</w:t>
      </w:r>
      <w:r w:rsidR="008B03B9">
        <w:rPr>
          <w:rFonts w:asciiTheme="minorEastAsia" w:eastAsiaTheme="minorEastAsia" w:hAnsiTheme="minorEastAsia" w:cs="Microsoft JhengHei" w:hint="eastAsia"/>
        </w:rPr>
        <w:t>有</w:t>
      </w:r>
      <w:r>
        <w:rPr>
          <w:rFonts w:hint="eastAsia"/>
        </w:rPr>
        <w:t>哪些内容</w:t>
      </w:r>
    </w:p>
    <w:p w14:paraId="2AA155A6" w14:textId="77777777" w:rsidR="00E6292E" w:rsidRDefault="00A17B5E" w:rsidP="00F21704">
      <w:r>
        <w:rPr>
          <w:rFonts w:hint="eastAsia"/>
        </w:rPr>
        <w:t>《</w:t>
      </w:r>
      <w:r>
        <w:rPr>
          <w:rFonts w:hint="eastAsia"/>
        </w:rPr>
        <w:t>SE</w:t>
      </w:r>
      <w:r>
        <w:rPr>
          <w:rFonts w:hint="eastAsia"/>
        </w:rPr>
        <w:t>法》规定，</w:t>
      </w:r>
      <w:r w:rsidR="00302606">
        <w:rPr>
          <w:rFonts w:asciiTheme="minorEastAsia" w:eastAsiaTheme="minorEastAsia" w:hAnsiTheme="minorEastAsia" w:cs="Microsoft JhengHei" w:hint="eastAsia"/>
        </w:rPr>
        <w:t>每个</w:t>
      </w:r>
      <w:r>
        <w:rPr>
          <w:rFonts w:hint="eastAsia"/>
        </w:rPr>
        <w:t>儿童在义务教育阶段的每一年都必须</w:t>
      </w:r>
      <w:r w:rsidR="00C92FF1">
        <w:rPr>
          <w:rFonts w:asciiTheme="minorEastAsia" w:eastAsiaTheme="minorEastAsia" w:hAnsiTheme="minorEastAsia" w:cs="Microsoft JhengHei" w:hint="eastAsia"/>
        </w:rPr>
        <w:t>报读</w:t>
      </w:r>
      <w:r>
        <w:rPr>
          <w:rFonts w:hint="eastAsia"/>
        </w:rPr>
        <w:t>某种教育</w:t>
      </w:r>
      <w:r w:rsidR="00C92FF1">
        <w:rPr>
          <w:rFonts w:asciiTheme="minorEastAsia" w:eastAsiaTheme="minorEastAsia" w:hAnsiTheme="minorEastAsia" w:cs="Microsoft JhengHei" w:hint="eastAsia"/>
        </w:rPr>
        <w:t>课程</w:t>
      </w:r>
      <w:r>
        <w:rPr>
          <w:rFonts w:hint="eastAsia"/>
        </w:rPr>
        <w:t>。具体可以是</w:t>
      </w:r>
      <w:r w:rsidR="00302606">
        <w:rPr>
          <w:rFonts w:asciiTheme="minorEastAsia" w:eastAsiaTheme="minorEastAsia" w:hAnsiTheme="minorEastAsia" w:cs="Microsoft JhengHei" w:hint="eastAsia"/>
        </w:rPr>
        <w:t>学校教育</w:t>
      </w:r>
      <w:r>
        <w:rPr>
          <w:rFonts w:hint="eastAsia"/>
        </w:rPr>
        <w:t>、家</w:t>
      </w:r>
      <w:r w:rsidR="00302606">
        <w:rPr>
          <w:rFonts w:asciiTheme="minorEastAsia" w:eastAsiaTheme="minorEastAsia" w:hAnsiTheme="minorEastAsia" w:cs="Microsoft JhengHei" w:hint="eastAsia"/>
        </w:rPr>
        <w:t>庭</w:t>
      </w:r>
      <w:r>
        <w:rPr>
          <w:rFonts w:hint="eastAsia"/>
        </w:rPr>
        <w:t>教育，或者在义务教育的最后几年，通过学徒制、高等教育、职业教育与培训接受教育，或是经过批准就业工作。然而，《</w:t>
      </w:r>
      <w:r>
        <w:rPr>
          <w:rFonts w:hint="eastAsia"/>
        </w:rPr>
        <w:t>SE</w:t>
      </w:r>
      <w:r>
        <w:rPr>
          <w:rFonts w:hint="eastAsia"/>
        </w:rPr>
        <w:t>法》不允</w:t>
      </w:r>
      <w:r w:rsidR="00C02EFB">
        <w:rPr>
          <w:rFonts w:hint="eastAsia"/>
        </w:rPr>
        <w:t>许儿童同时接受家</w:t>
      </w:r>
      <w:r w:rsidR="00302606">
        <w:rPr>
          <w:rFonts w:asciiTheme="minorEastAsia" w:eastAsiaTheme="minorEastAsia" w:hAnsiTheme="minorEastAsia" w:cs="Microsoft JhengHei" w:hint="eastAsia"/>
        </w:rPr>
        <w:t>庭</w:t>
      </w:r>
      <w:r w:rsidR="00C02EFB">
        <w:rPr>
          <w:rFonts w:hint="eastAsia"/>
        </w:rPr>
        <w:t>教育和学校教育，也不允许</w:t>
      </w:r>
      <w:r w:rsidR="00C92FF1">
        <w:rPr>
          <w:rFonts w:asciiTheme="minorEastAsia" w:eastAsiaTheme="minorEastAsia" w:hAnsiTheme="minorEastAsia" w:cs="Microsoft JhengHei" w:hint="eastAsia"/>
        </w:rPr>
        <w:t>报</w:t>
      </w:r>
      <w:r w:rsidR="00302606">
        <w:rPr>
          <w:rFonts w:asciiTheme="minorEastAsia" w:eastAsiaTheme="minorEastAsia" w:hAnsiTheme="minorEastAsia" w:cs="Microsoft JhengHei" w:hint="eastAsia"/>
        </w:rPr>
        <w:t>读非全日制</w:t>
      </w:r>
      <w:r w:rsidR="00AE61BF">
        <w:rPr>
          <w:rFonts w:asciiTheme="minorEastAsia" w:eastAsiaTheme="minorEastAsia" w:hAnsiTheme="minorEastAsia" w:cs="Microsoft JhengHei" w:hint="eastAsia"/>
        </w:rPr>
        <w:t>学校</w:t>
      </w:r>
      <w:r>
        <w:rPr>
          <w:rFonts w:hint="eastAsia"/>
        </w:rPr>
        <w:t>。</w:t>
      </w:r>
    </w:p>
    <w:p w14:paraId="2AA155A7" w14:textId="77777777" w:rsidR="00215966" w:rsidRDefault="00CD1E35" w:rsidP="00F21704">
      <w:pPr>
        <w:rPr>
          <w:rFonts w:eastAsiaTheme="minorEastAsia"/>
        </w:rPr>
      </w:pPr>
      <w:r>
        <w:rPr>
          <w:rFonts w:hint="eastAsia"/>
        </w:rPr>
        <w:t>《</w:t>
      </w:r>
      <w:r>
        <w:rPr>
          <w:rFonts w:hint="eastAsia"/>
        </w:rPr>
        <w:t>SE</w:t>
      </w:r>
      <w:r>
        <w:rPr>
          <w:rFonts w:hint="eastAsia"/>
        </w:rPr>
        <w:t>法》第</w:t>
      </w:r>
      <w:r>
        <w:rPr>
          <w:rFonts w:hint="eastAsia"/>
        </w:rPr>
        <w:t>23</w:t>
      </w:r>
      <w:r>
        <w:rPr>
          <w:rFonts w:hint="eastAsia"/>
        </w:rPr>
        <w:t>条规定，除非校长和家长根据第</w:t>
      </w:r>
      <w:r>
        <w:rPr>
          <w:rFonts w:hint="eastAsia"/>
        </w:rPr>
        <w:t>24</w:t>
      </w:r>
      <w:r>
        <w:rPr>
          <w:rFonts w:hint="eastAsia"/>
        </w:rPr>
        <w:t>条作出特殊安排，否则必须接受全日制教育。全日制要求同样适用于</w:t>
      </w:r>
      <w:r w:rsidR="001F42A4">
        <w:rPr>
          <w:rFonts w:asciiTheme="minorEastAsia" w:eastAsiaTheme="minorEastAsia" w:hAnsiTheme="minorEastAsia" w:cs="Microsoft JhengHei" w:hint="eastAsia"/>
        </w:rPr>
        <w:t>选择在</w:t>
      </w:r>
      <w:r>
        <w:rPr>
          <w:rFonts w:hint="eastAsia"/>
        </w:rPr>
        <w:t>最后几年接受学徒制或高等教育的学生。</w:t>
      </w:r>
    </w:p>
    <w:p w14:paraId="2AA155A8" w14:textId="77777777" w:rsidR="00302606" w:rsidRPr="001F42A4" w:rsidRDefault="00302606" w:rsidP="00302606"/>
    <w:p w14:paraId="2AA155A9" w14:textId="77777777" w:rsidR="009515D1" w:rsidRDefault="009515D1" w:rsidP="00754776">
      <w:pPr>
        <w:pStyle w:val="Heading4"/>
      </w:pPr>
      <w:r>
        <w:rPr>
          <w:rFonts w:hint="eastAsia"/>
        </w:rPr>
        <w:t>其它参考资源</w:t>
      </w:r>
    </w:p>
    <w:p w14:paraId="2AA155AA" w14:textId="77777777" w:rsidR="00045CC5" w:rsidRDefault="00045CC5" w:rsidP="00F73C12">
      <w:r>
        <w:rPr>
          <w:rFonts w:hint="eastAsia"/>
        </w:rPr>
        <w:t>为残障学生安排灵活学习</w:t>
      </w:r>
      <w:r w:rsidR="001F42A4">
        <w:rPr>
          <w:rFonts w:asciiTheme="minorEastAsia" w:eastAsiaTheme="minorEastAsia" w:hAnsiTheme="minorEastAsia" w:cs="Microsoft JhengHei" w:hint="eastAsia"/>
        </w:rPr>
        <w:t>方案</w:t>
      </w:r>
      <w:r>
        <w:rPr>
          <w:rFonts w:hint="eastAsia"/>
        </w:rPr>
        <w:t>的</w:t>
      </w:r>
      <w:r w:rsidR="001F42A4">
        <w:rPr>
          <w:rFonts w:asciiTheme="minorEastAsia" w:eastAsiaTheme="minorEastAsia" w:hAnsiTheme="minorEastAsia" w:cs="Microsoft JhengHei" w:hint="eastAsia"/>
        </w:rPr>
        <w:t>想法很复杂</w:t>
      </w:r>
      <w:r>
        <w:rPr>
          <w:rFonts w:hint="eastAsia"/>
        </w:rPr>
        <w:t>。许多报告和</w:t>
      </w:r>
      <w:r w:rsidR="00FC23B1">
        <w:rPr>
          <w:rFonts w:asciiTheme="minorEastAsia" w:eastAsiaTheme="minorEastAsia" w:hAnsiTheme="minorEastAsia" w:cs="Microsoft JhengHei" w:hint="eastAsia"/>
        </w:rPr>
        <w:t>咨</w:t>
      </w:r>
      <w:r>
        <w:rPr>
          <w:rFonts w:hint="eastAsia"/>
        </w:rPr>
        <w:t>询都强调了灵活安排学习的必要性。</w:t>
      </w:r>
    </w:p>
    <w:p w14:paraId="2AA155AB" w14:textId="77777777" w:rsidR="00FB7CB3" w:rsidRDefault="00693492" w:rsidP="00347D1A">
      <w:pPr>
        <w:rPr>
          <w:rFonts w:eastAsiaTheme="minorEastAsia"/>
        </w:rPr>
      </w:pPr>
      <w:r>
        <w:rPr>
          <w:rFonts w:hint="eastAsia"/>
        </w:rPr>
        <w:t>2024</w:t>
      </w:r>
      <w:r>
        <w:rPr>
          <w:rFonts w:hint="eastAsia"/>
        </w:rPr>
        <w:t>年</w:t>
      </w:r>
      <w:r>
        <w:rPr>
          <w:rFonts w:hint="eastAsia"/>
        </w:rPr>
        <w:t>3</w:t>
      </w:r>
      <w:r>
        <w:rPr>
          <w:rFonts w:hint="eastAsia"/>
        </w:rPr>
        <w:t>月，西澳州议会教育和</w:t>
      </w:r>
      <w:r w:rsidR="00BB2E99">
        <w:rPr>
          <w:rFonts w:asciiTheme="minorEastAsia" w:eastAsiaTheme="minorEastAsia" w:hAnsiTheme="minorEastAsia" w:cs="Microsoft JhengHei" w:hint="eastAsia"/>
        </w:rPr>
        <w:t>健康</w:t>
      </w:r>
      <w:r>
        <w:rPr>
          <w:rFonts w:hint="eastAsia"/>
        </w:rPr>
        <w:t>常务委员会（</w:t>
      </w:r>
      <w:r>
        <w:rPr>
          <w:rFonts w:hint="eastAsia"/>
        </w:rPr>
        <w:t>Education and Health Standing Committee</w:t>
      </w:r>
      <w:r>
        <w:rPr>
          <w:rFonts w:hint="eastAsia"/>
        </w:rPr>
        <w:t>）发布了</w:t>
      </w:r>
      <w:r w:rsidR="00BB2E99">
        <w:rPr>
          <w:rFonts w:asciiTheme="minorEastAsia" w:eastAsiaTheme="minorEastAsia" w:hAnsiTheme="minorEastAsia" w:cs="Microsoft JhengHei" w:hint="eastAsia"/>
        </w:rPr>
        <w:t>一份报告，名为</w:t>
      </w:r>
      <w:r>
        <w:rPr>
          <w:rFonts w:hint="eastAsia"/>
          <w:i/>
        </w:rPr>
        <w:t>《另</w:t>
      </w:r>
      <w:r w:rsidR="00AE4A81">
        <w:rPr>
          <w:rFonts w:asciiTheme="minorEastAsia" w:eastAsiaTheme="minorEastAsia" w:hAnsiTheme="minorEastAsia" w:cs="Microsoft JhengHei" w:hint="eastAsia"/>
          <w:i/>
        </w:rPr>
        <w:t>一</w:t>
      </w:r>
      <w:r w:rsidR="00BB2E99">
        <w:rPr>
          <w:rFonts w:asciiTheme="minorEastAsia" w:eastAsiaTheme="minorEastAsia" w:hAnsiTheme="minorEastAsia" w:cs="Microsoft JhengHei" w:hint="eastAsia"/>
          <w:i/>
        </w:rPr>
        <w:t>类才华</w:t>
      </w:r>
      <w:r>
        <w:rPr>
          <w:rFonts w:hint="eastAsia"/>
          <w:i/>
        </w:rPr>
        <w:t>：中小学支持自闭症儿童青少年的调查报告》</w:t>
      </w:r>
      <w:r>
        <w:rPr>
          <w:rFonts w:hint="eastAsia"/>
        </w:rPr>
        <w:t>（</w:t>
      </w:r>
      <w:r>
        <w:rPr>
          <w:rFonts w:hint="eastAsia"/>
        </w:rPr>
        <w:t>A Different Kind of Brilliance: Report of the Inquiry into Support for Autistic Children and Young People in Schools</w:t>
      </w:r>
      <w:r>
        <w:rPr>
          <w:rFonts w:hint="eastAsia"/>
        </w:rPr>
        <w:t>）。调查发现，灵活安排自闭症学生就学可以帮助其</w:t>
      </w:r>
      <w:r w:rsidR="00BB2E99">
        <w:rPr>
          <w:rFonts w:asciiTheme="minorEastAsia" w:eastAsiaTheme="minorEastAsia" w:hAnsiTheme="minorEastAsia" w:cs="Microsoft JhengHei" w:hint="eastAsia"/>
        </w:rPr>
        <w:t>继续接受教育</w:t>
      </w:r>
      <w:r>
        <w:rPr>
          <w:rFonts w:hint="eastAsia"/>
        </w:rPr>
        <w:t>。然而，许多学校要么缺乏</w:t>
      </w:r>
      <w:r w:rsidR="00BB2E99">
        <w:rPr>
          <w:rFonts w:asciiTheme="minorEastAsia" w:eastAsiaTheme="minorEastAsia" w:hAnsiTheme="minorEastAsia" w:cs="Microsoft JhengHei" w:hint="eastAsia"/>
        </w:rPr>
        <w:t>灵活安排的</w:t>
      </w:r>
      <w:r>
        <w:rPr>
          <w:rFonts w:hint="eastAsia"/>
        </w:rPr>
        <w:t>意愿，要么不清楚</w:t>
      </w:r>
      <w:r w:rsidR="00BB2E99">
        <w:rPr>
          <w:rFonts w:asciiTheme="minorEastAsia" w:eastAsiaTheme="minorEastAsia" w:hAnsiTheme="minorEastAsia" w:cs="Microsoft JhengHei" w:hint="eastAsia"/>
        </w:rPr>
        <w:t>校方</w:t>
      </w:r>
      <w:r>
        <w:rPr>
          <w:rFonts w:hint="eastAsia"/>
        </w:rPr>
        <w:t>是否具备批准特殊安排的权限。报告建议，关于自闭症学生</w:t>
      </w:r>
      <w:r w:rsidR="006A796A">
        <w:rPr>
          <w:rFonts w:asciiTheme="minorEastAsia" w:eastAsiaTheme="minorEastAsia" w:hAnsiTheme="minorEastAsia" w:cs="Microsoft JhengHei" w:hint="eastAsia"/>
        </w:rPr>
        <w:t>需要</w:t>
      </w:r>
      <w:r w:rsidR="00961334">
        <w:rPr>
          <w:rFonts w:asciiTheme="minorEastAsia" w:eastAsiaTheme="minorEastAsia" w:hAnsiTheme="minorEastAsia" w:cs="Microsoft JhengHei" w:hint="eastAsia"/>
        </w:rPr>
        <w:t>上课</w:t>
      </w:r>
      <w:r>
        <w:rPr>
          <w:rFonts w:hint="eastAsia"/>
        </w:rPr>
        <w:t>和</w:t>
      </w:r>
      <w:r w:rsidR="00961334">
        <w:rPr>
          <w:rFonts w:asciiTheme="minorEastAsia" w:eastAsiaTheme="minorEastAsia" w:hAnsiTheme="minorEastAsia" w:cs="Microsoft JhengHei" w:hint="eastAsia"/>
        </w:rPr>
        <w:t>科目</w:t>
      </w:r>
      <w:r>
        <w:rPr>
          <w:rFonts w:hint="eastAsia"/>
        </w:rPr>
        <w:t>的灵活安排，要</w:t>
      </w:r>
      <w:r w:rsidR="006A796A">
        <w:rPr>
          <w:rFonts w:asciiTheme="minorEastAsia" w:eastAsiaTheme="minorEastAsia" w:hAnsiTheme="minorEastAsia" w:cs="Microsoft JhengHei" w:hint="eastAsia"/>
        </w:rPr>
        <w:t>为</w:t>
      </w:r>
      <w:r>
        <w:rPr>
          <w:rFonts w:hint="eastAsia"/>
        </w:rPr>
        <w:t>中小学</w:t>
      </w:r>
      <w:r w:rsidR="006A796A">
        <w:rPr>
          <w:rFonts w:asciiTheme="minorEastAsia" w:eastAsiaTheme="minorEastAsia" w:hAnsiTheme="minorEastAsia" w:cs="Microsoft JhengHei" w:hint="eastAsia"/>
        </w:rPr>
        <w:t>提供明确</w:t>
      </w:r>
      <w:r>
        <w:rPr>
          <w:rFonts w:hint="eastAsia"/>
        </w:rPr>
        <w:t>的指导方针</w:t>
      </w:r>
      <w:r w:rsidR="006A796A">
        <w:rPr>
          <w:rFonts w:asciiTheme="minorEastAsia" w:eastAsiaTheme="minorEastAsia" w:hAnsiTheme="minorEastAsia" w:cs="Microsoft JhengHei" w:hint="eastAsia"/>
        </w:rPr>
        <w:t>和</w:t>
      </w:r>
      <w:r>
        <w:rPr>
          <w:rFonts w:hint="eastAsia"/>
        </w:rPr>
        <w:t>批准权限。</w:t>
      </w:r>
    </w:p>
    <w:p w14:paraId="2AA155AC" w14:textId="77777777" w:rsidR="00BB2E99" w:rsidRPr="00361BDF" w:rsidRDefault="00BB2E99" w:rsidP="00347D1A"/>
    <w:p w14:paraId="2AA155AD" w14:textId="77777777" w:rsidR="00A7687A" w:rsidRDefault="00FB7CB3" w:rsidP="00E6292E">
      <w:pPr>
        <w:rPr>
          <w:rFonts w:eastAsiaTheme="minorEastAsia"/>
        </w:rPr>
      </w:pPr>
      <w:r>
        <w:rPr>
          <w:rFonts w:hint="eastAsia"/>
        </w:rPr>
        <w:t>2023</w:t>
      </w:r>
      <w:r>
        <w:rPr>
          <w:rFonts w:hint="eastAsia"/>
        </w:rPr>
        <w:t>年</w:t>
      </w:r>
      <w:r>
        <w:rPr>
          <w:rFonts w:hint="eastAsia"/>
        </w:rPr>
        <w:t>8</w:t>
      </w:r>
      <w:r>
        <w:rPr>
          <w:rFonts w:hint="eastAsia"/>
        </w:rPr>
        <w:t>月，澳大利亚联邦议会教育和就业顾问委员会（</w:t>
      </w:r>
      <w:r>
        <w:rPr>
          <w:rFonts w:hint="eastAsia"/>
        </w:rPr>
        <w:t>Education and Employment References Committee</w:t>
      </w:r>
      <w:r>
        <w:rPr>
          <w:rFonts w:hint="eastAsia"/>
        </w:rPr>
        <w:t>）发布</w:t>
      </w:r>
      <w:r w:rsidR="00AE4A81">
        <w:rPr>
          <w:rFonts w:asciiTheme="minorEastAsia" w:eastAsiaTheme="minorEastAsia" w:hAnsiTheme="minorEastAsia" w:cs="Microsoft JhengHei" w:hint="eastAsia"/>
        </w:rPr>
        <w:t>题为</w:t>
      </w:r>
      <w:r>
        <w:rPr>
          <w:rFonts w:hint="eastAsia"/>
          <w:i/>
        </w:rPr>
        <w:t>《全国学校拒收学生的趋势及相关问题》</w:t>
      </w:r>
      <w:r w:rsidR="008501D1" w:rsidRPr="008501D1">
        <w:rPr>
          <w:rFonts w:asciiTheme="minorEastAsia" w:eastAsiaTheme="minorEastAsia" w:hAnsiTheme="minorEastAsia" w:cs="Microsoft JhengHei" w:hint="eastAsia"/>
          <w:iCs/>
        </w:rPr>
        <w:t>的</w:t>
      </w:r>
      <w:r>
        <w:rPr>
          <w:rFonts w:hint="eastAsia"/>
        </w:rPr>
        <w:t>报告（</w:t>
      </w:r>
      <w:r>
        <w:rPr>
          <w:rFonts w:hint="eastAsia"/>
        </w:rPr>
        <w:t>The National Trend of School Refusal and Related Issues</w:t>
      </w:r>
      <w:r>
        <w:rPr>
          <w:rFonts w:hint="eastAsia"/>
        </w:rPr>
        <w:t>）。报告指出，学校拒收，</w:t>
      </w:r>
      <w:r>
        <w:rPr>
          <w:rFonts w:hint="eastAsia"/>
        </w:rPr>
        <w:lastRenderedPageBreak/>
        <w:t>也就</w:t>
      </w:r>
      <w:r w:rsidR="009D06B6">
        <w:rPr>
          <w:rFonts w:hint="eastAsia"/>
        </w:rPr>
        <w:t>是“不能入学”在残障学生群体中最为常见。委员会建议各州</w:t>
      </w:r>
      <w:r w:rsidR="009D06B6">
        <w:rPr>
          <w:rFonts w:asciiTheme="minorEastAsia" w:eastAsiaTheme="minorEastAsia" w:hAnsiTheme="minorEastAsia" w:hint="eastAsia"/>
        </w:rPr>
        <w:t>各</w:t>
      </w:r>
      <w:r w:rsidR="009D06B6">
        <w:rPr>
          <w:rFonts w:hint="eastAsia"/>
        </w:rPr>
        <w:t>领地的教育局</w:t>
      </w:r>
      <w:r w:rsidR="009D06B6">
        <w:rPr>
          <w:rFonts w:asciiTheme="minorEastAsia" w:eastAsiaTheme="minorEastAsia" w:hAnsiTheme="minorEastAsia" w:hint="eastAsia"/>
        </w:rPr>
        <w:t>和</w:t>
      </w:r>
      <w:r>
        <w:rPr>
          <w:rFonts w:hint="eastAsia"/>
        </w:rPr>
        <w:t>非公办学校</w:t>
      </w:r>
      <w:r w:rsidR="008A294C">
        <w:rPr>
          <w:rFonts w:asciiTheme="minorEastAsia" w:eastAsiaTheme="minorEastAsia" w:hAnsiTheme="minorEastAsia" w:cs="Microsoft JhengHei" w:hint="eastAsia"/>
        </w:rPr>
        <w:t>设法加强教育</w:t>
      </w:r>
      <w:r>
        <w:rPr>
          <w:rFonts w:hint="eastAsia"/>
        </w:rPr>
        <w:t>的灵活性。建议包括提高主流学校的适应能力，同时创造条件，让</w:t>
      </w:r>
      <w:r w:rsidR="008A294C">
        <w:rPr>
          <w:rFonts w:asciiTheme="minorEastAsia" w:eastAsiaTheme="minorEastAsia" w:hAnsiTheme="minorEastAsia" w:cs="Microsoft JhengHei" w:hint="eastAsia"/>
        </w:rPr>
        <w:t>面临</w:t>
      </w:r>
      <w:r>
        <w:rPr>
          <w:rFonts w:hint="eastAsia"/>
        </w:rPr>
        <w:t>学校拒收的学生</w:t>
      </w:r>
      <w:r w:rsidR="00342F93">
        <w:rPr>
          <w:rFonts w:asciiTheme="minorEastAsia" w:eastAsiaTheme="minorEastAsia" w:hAnsiTheme="minorEastAsia" w:cs="Microsoft JhengHei" w:hint="eastAsia"/>
        </w:rPr>
        <w:t>易于</w:t>
      </w:r>
      <w:r>
        <w:rPr>
          <w:rFonts w:hint="eastAsia"/>
        </w:rPr>
        <w:t>接受远程</w:t>
      </w:r>
      <w:r w:rsidR="008A294C">
        <w:rPr>
          <w:rFonts w:asciiTheme="minorEastAsia" w:eastAsiaTheme="minorEastAsia" w:hAnsiTheme="minorEastAsia" w:cs="Microsoft JhengHei" w:hint="eastAsia"/>
        </w:rPr>
        <w:t>教育</w:t>
      </w:r>
      <w:r>
        <w:rPr>
          <w:rFonts w:hint="eastAsia"/>
        </w:rPr>
        <w:t>和在家</w:t>
      </w:r>
      <w:r w:rsidR="008A294C">
        <w:rPr>
          <w:rFonts w:asciiTheme="minorEastAsia" w:eastAsiaTheme="minorEastAsia" w:hAnsiTheme="minorEastAsia" w:cs="Microsoft JhengHei" w:hint="eastAsia"/>
        </w:rPr>
        <w:t>上学</w:t>
      </w:r>
      <w:r>
        <w:rPr>
          <w:rFonts w:hint="eastAsia"/>
        </w:rPr>
        <w:t>。</w:t>
      </w:r>
    </w:p>
    <w:p w14:paraId="2AA155AE" w14:textId="77777777" w:rsidR="00AE4A81" w:rsidRPr="00342F93" w:rsidRDefault="00AE4A81" w:rsidP="00E6292E"/>
    <w:p w14:paraId="2AA155AF" w14:textId="77777777" w:rsidR="0041633D" w:rsidRDefault="00EC6175" w:rsidP="0041633D">
      <w:r>
        <w:rPr>
          <w:rFonts w:hint="eastAsia"/>
        </w:rPr>
        <w:t>葡萄牙和意大利的法律都允许调整</w:t>
      </w:r>
      <w:r w:rsidR="007D4AF0">
        <w:rPr>
          <w:rFonts w:asciiTheme="minorEastAsia" w:eastAsiaTheme="minorEastAsia" w:hAnsiTheme="minorEastAsia" w:cs="Microsoft JhengHei" w:hint="eastAsia"/>
        </w:rPr>
        <w:t>课程表</w:t>
      </w:r>
      <w:r>
        <w:rPr>
          <w:rFonts w:hint="eastAsia"/>
        </w:rPr>
        <w:t>，</w:t>
      </w:r>
      <w:r w:rsidR="007D4AF0">
        <w:rPr>
          <w:rFonts w:asciiTheme="minorEastAsia" w:eastAsiaTheme="minorEastAsia" w:hAnsiTheme="minorEastAsia" w:cs="Microsoft JhengHei" w:hint="eastAsia"/>
        </w:rPr>
        <w:t>作</w:t>
      </w:r>
      <w:r>
        <w:rPr>
          <w:rFonts w:hint="eastAsia"/>
        </w:rPr>
        <w:t>为残障学生个人教育计划</w:t>
      </w:r>
      <w:r w:rsidR="007D4AF0">
        <w:rPr>
          <w:rFonts w:asciiTheme="minorEastAsia" w:eastAsiaTheme="minorEastAsia" w:hAnsiTheme="minorEastAsia" w:cs="Microsoft JhengHei" w:hint="eastAsia"/>
        </w:rPr>
        <w:t>的一环</w:t>
      </w:r>
      <w:r>
        <w:rPr>
          <w:rFonts w:hint="eastAsia"/>
        </w:rPr>
        <w:t>。这类调整仅适用于固定时间段，并且必须接受检查和监督。</w:t>
      </w:r>
    </w:p>
    <w:p w14:paraId="2AA155B0" w14:textId="77777777" w:rsidR="003F356A" w:rsidRDefault="00DF1784" w:rsidP="008E1400">
      <w:pPr>
        <w:rPr>
          <w:lang w:val="en-US"/>
        </w:rPr>
      </w:pPr>
      <w:r>
        <w:rPr>
          <w:rFonts w:hint="eastAsia"/>
        </w:rPr>
        <w:t>需要注意的是，灵活教学可</w:t>
      </w:r>
      <w:r w:rsidR="009D06B6">
        <w:rPr>
          <w:rFonts w:hint="eastAsia"/>
        </w:rPr>
        <w:t>能有利有弊。弊端就</w:t>
      </w:r>
      <w:r w:rsidR="008C1251">
        <w:rPr>
          <w:rFonts w:asciiTheme="minorEastAsia" w:eastAsiaTheme="minorEastAsia" w:hAnsiTheme="minorEastAsia" w:cs="Microsoft JhengHei" w:hint="eastAsia"/>
        </w:rPr>
        <w:t>是</w:t>
      </w:r>
      <w:r w:rsidR="009D06B6">
        <w:rPr>
          <w:rFonts w:hint="eastAsia"/>
        </w:rPr>
        <w:t>对于需求较复杂的儿童青少年，</w:t>
      </w:r>
      <w:r w:rsidR="005D3B54">
        <w:rPr>
          <w:rFonts w:asciiTheme="minorEastAsia" w:eastAsiaTheme="minorEastAsia" w:hAnsiTheme="minorEastAsia" w:cs="Microsoft JhengHei" w:hint="eastAsia"/>
        </w:rPr>
        <w:t>学校可能鼓励</w:t>
      </w:r>
      <w:r w:rsidR="009D06B6">
        <w:rPr>
          <w:rFonts w:hint="eastAsia"/>
        </w:rPr>
        <w:t>家长</w:t>
      </w:r>
      <w:r>
        <w:rPr>
          <w:rFonts w:hint="eastAsia"/>
        </w:rPr>
        <w:t>减少孩子</w:t>
      </w:r>
      <w:r w:rsidR="009D06B6">
        <w:rPr>
          <w:rFonts w:asciiTheme="minorEastAsia" w:eastAsiaTheme="minorEastAsia" w:hAnsiTheme="minorEastAsia" w:hint="eastAsia"/>
        </w:rPr>
        <w:t>的</w:t>
      </w:r>
      <w:r w:rsidR="005D3B54">
        <w:rPr>
          <w:rFonts w:asciiTheme="minorEastAsia" w:eastAsiaTheme="minorEastAsia" w:hAnsiTheme="minorEastAsia" w:cs="Microsoft JhengHei" w:hint="eastAsia"/>
        </w:rPr>
        <w:t>在</w:t>
      </w:r>
      <w:r>
        <w:rPr>
          <w:rFonts w:hint="eastAsia"/>
        </w:rPr>
        <w:t>校时间，学校也因此省事。为了</w:t>
      </w:r>
      <w:r w:rsidR="005D3B54">
        <w:rPr>
          <w:rFonts w:asciiTheme="minorEastAsia" w:eastAsiaTheme="minorEastAsia" w:hAnsiTheme="minorEastAsia" w:cs="Microsoft JhengHei" w:hint="eastAsia"/>
        </w:rPr>
        <w:t>阻止</w:t>
      </w:r>
      <w:r>
        <w:rPr>
          <w:rFonts w:hint="eastAsia"/>
        </w:rPr>
        <w:t>这种情况，新西兰</w:t>
      </w:r>
      <w:r w:rsidR="005D3B54">
        <w:rPr>
          <w:rFonts w:asciiTheme="minorEastAsia" w:eastAsiaTheme="minorEastAsia" w:hAnsiTheme="minorEastAsia" w:cs="Microsoft JhengHei" w:hint="eastAsia"/>
        </w:rPr>
        <w:t>的</w:t>
      </w:r>
      <w:r>
        <w:rPr>
          <w:rFonts w:hint="eastAsia"/>
        </w:rPr>
        <w:t>法律</w:t>
      </w:r>
      <w:r w:rsidR="005D3B54">
        <w:rPr>
          <w:rFonts w:asciiTheme="minorEastAsia" w:eastAsiaTheme="minorEastAsia" w:hAnsiTheme="minorEastAsia" w:cs="Microsoft JhengHei" w:hint="eastAsia"/>
        </w:rPr>
        <w:t>特别</w:t>
      </w:r>
      <w:r>
        <w:rPr>
          <w:rFonts w:hint="eastAsia"/>
        </w:rPr>
        <w:t>规定，只要是学校开放时段，所有学生均有权上学。</w:t>
      </w:r>
    </w:p>
    <w:p w14:paraId="2AA155B1" w14:textId="77777777" w:rsidR="00E22992" w:rsidRPr="00E22992" w:rsidRDefault="00E22992" w:rsidP="008E1400">
      <w:pPr>
        <w:rPr>
          <w:lang w:val="en-US"/>
        </w:rPr>
      </w:pPr>
    </w:p>
    <w:p w14:paraId="2AA155B2" w14:textId="77777777" w:rsidR="008F206A" w:rsidRPr="00695B96" w:rsidRDefault="008F206A" w:rsidP="005603A3">
      <w:pPr>
        <w:pStyle w:val="Heading5"/>
      </w:pPr>
      <w:r>
        <w:rPr>
          <w:rFonts w:hint="eastAsia"/>
        </w:rPr>
        <w:t>问题</w:t>
      </w:r>
    </w:p>
    <w:p w14:paraId="2AA155B3" w14:textId="77777777" w:rsidR="000F1AC9" w:rsidRPr="006B389D" w:rsidRDefault="008F206A" w:rsidP="005603A3">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w:t>
      </w:r>
      <w:r>
        <w:rPr>
          <w:rFonts w:hint="eastAsia"/>
        </w:rPr>
        <w:t>SE</w:t>
      </w:r>
      <w:r>
        <w:rPr>
          <w:rFonts w:hint="eastAsia"/>
        </w:rPr>
        <w:t>法》是否应该</w:t>
      </w:r>
      <w:r w:rsidR="00546E28">
        <w:rPr>
          <w:rFonts w:asciiTheme="minorEastAsia" w:eastAsiaTheme="minorEastAsia" w:hAnsiTheme="minorEastAsia" w:cs="Microsoft JhengHei" w:hint="eastAsia"/>
        </w:rPr>
        <w:t>在接受教育方面</w:t>
      </w:r>
      <w:r>
        <w:rPr>
          <w:rFonts w:hint="eastAsia"/>
        </w:rPr>
        <w:t>赋予学生更大的灵活性？如果是，应当如何</w:t>
      </w:r>
      <w:r w:rsidR="00546E28">
        <w:rPr>
          <w:rFonts w:asciiTheme="minorEastAsia" w:eastAsiaTheme="minorEastAsia" w:hAnsiTheme="minorEastAsia" w:cs="Microsoft JhengHei" w:hint="eastAsia"/>
        </w:rPr>
        <w:t>修改</w:t>
      </w:r>
      <w:r>
        <w:rPr>
          <w:rFonts w:hint="eastAsia"/>
        </w:rPr>
        <w:t>？</w:t>
      </w:r>
    </w:p>
    <w:p w14:paraId="2AA155B4" w14:textId="77777777" w:rsidR="00054833" w:rsidRDefault="00054833" w:rsidP="00980500">
      <w:pPr>
        <w:spacing w:after="0"/>
      </w:pPr>
    </w:p>
    <w:p w14:paraId="2AA155B5" w14:textId="77777777" w:rsidR="00054833" w:rsidRPr="00695B96" w:rsidRDefault="00054833" w:rsidP="005603A3">
      <w:pPr>
        <w:pStyle w:val="Heading6"/>
      </w:pPr>
      <w:r>
        <w:rPr>
          <w:rFonts w:hint="eastAsia"/>
        </w:rPr>
        <w:t>请思考</w:t>
      </w:r>
    </w:p>
    <w:p w14:paraId="2AA155B6" w14:textId="77777777" w:rsidR="00D25069" w:rsidRDefault="00837CC3" w:rsidP="00F51E62">
      <w:pPr>
        <w:pStyle w:val="ListParagraph"/>
        <w:numPr>
          <w:ilvl w:val="0"/>
          <w:numId w:val="30"/>
        </w:numPr>
        <w:shd w:val="clear" w:color="auto" w:fill="FFFFAF"/>
        <w:tabs>
          <w:tab w:val="clear" w:pos="680"/>
          <w:tab w:val="left" w:pos="426"/>
        </w:tabs>
        <w:spacing w:after="0"/>
        <w:ind w:left="284" w:hanging="284"/>
      </w:pPr>
      <w:r>
        <w:rPr>
          <w:rFonts w:asciiTheme="minorEastAsia" w:eastAsiaTheme="minorEastAsia" w:hAnsiTheme="minorEastAsia" w:cs="Microsoft JhengHei" w:hint="eastAsia"/>
        </w:rPr>
        <w:t>阅</w:t>
      </w:r>
      <w:r w:rsidR="00D25069">
        <w:rPr>
          <w:rFonts w:hint="eastAsia"/>
        </w:rPr>
        <w:t>读《</w:t>
      </w:r>
      <w:r w:rsidR="00D25069">
        <w:rPr>
          <w:rFonts w:hint="eastAsia"/>
        </w:rPr>
        <w:t>SE</w:t>
      </w:r>
      <w:r w:rsidR="00D25069">
        <w:rPr>
          <w:rFonts w:hint="eastAsia"/>
        </w:rPr>
        <w:t>法》第</w:t>
      </w:r>
      <w:r w:rsidR="00D25069">
        <w:rPr>
          <w:rFonts w:hint="eastAsia"/>
        </w:rPr>
        <w:t>9</w:t>
      </w:r>
      <w:r w:rsidR="00D25069">
        <w:rPr>
          <w:rFonts w:hint="eastAsia"/>
        </w:rPr>
        <w:t>、</w:t>
      </w:r>
      <w:r w:rsidR="00D25069">
        <w:rPr>
          <w:rFonts w:hint="eastAsia"/>
        </w:rPr>
        <w:t>10</w:t>
      </w:r>
      <w:r w:rsidR="00D25069">
        <w:rPr>
          <w:rFonts w:hint="eastAsia"/>
        </w:rPr>
        <w:t>、</w:t>
      </w:r>
      <w:r w:rsidR="00D25069">
        <w:rPr>
          <w:rFonts w:hint="eastAsia"/>
        </w:rPr>
        <w:t>11B</w:t>
      </w:r>
      <w:r w:rsidR="00D25069">
        <w:rPr>
          <w:rFonts w:hint="eastAsia"/>
        </w:rPr>
        <w:t>、</w:t>
      </w:r>
      <w:r w:rsidR="00D25069">
        <w:rPr>
          <w:rFonts w:hint="eastAsia"/>
        </w:rPr>
        <w:t>23</w:t>
      </w:r>
      <w:r w:rsidR="00D25069">
        <w:rPr>
          <w:rFonts w:hint="eastAsia"/>
        </w:rPr>
        <w:t>和</w:t>
      </w:r>
      <w:r w:rsidR="00D25069">
        <w:rPr>
          <w:rFonts w:hint="eastAsia"/>
        </w:rPr>
        <w:t>24</w:t>
      </w:r>
      <w:r w:rsidR="00D25069">
        <w:rPr>
          <w:rFonts w:hint="eastAsia"/>
        </w:rPr>
        <w:t>条</w:t>
      </w:r>
      <w:r w:rsidR="009D06B6">
        <w:rPr>
          <w:rFonts w:asciiTheme="minorEastAsia" w:eastAsiaTheme="minorEastAsia" w:hAnsiTheme="minorEastAsia" w:hint="eastAsia"/>
        </w:rPr>
        <w:t>，这些条文</w:t>
      </w:r>
      <w:r w:rsidR="00D25069">
        <w:rPr>
          <w:rFonts w:hint="eastAsia"/>
        </w:rPr>
        <w:t>是否阻碍了教育的可及性和普惠性？</w:t>
      </w:r>
    </w:p>
    <w:p w14:paraId="2AA155B7" w14:textId="77777777" w:rsidR="00DC7792" w:rsidRDefault="00DC7792" w:rsidP="00F51E62">
      <w:pPr>
        <w:pStyle w:val="ListParagraph"/>
        <w:numPr>
          <w:ilvl w:val="0"/>
          <w:numId w:val="30"/>
        </w:numPr>
        <w:shd w:val="clear" w:color="auto" w:fill="FFFFAF"/>
        <w:tabs>
          <w:tab w:val="clear" w:pos="680"/>
          <w:tab w:val="left" w:pos="426"/>
        </w:tabs>
        <w:spacing w:after="0"/>
        <w:ind w:left="284" w:hanging="284"/>
      </w:pPr>
      <w:r>
        <w:rPr>
          <w:rFonts w:hint="eastAsia"/>
        </w:rPr>
        <w:t>加强灵活教学如何有利于残障儿童获得可及、普惠的教育？</w:t>
      </w:r>
    </w:p>
    <w:p w14:paraId="2AA155B8" w14:textId="77777777" w:rsidR="00DC7792" w:rsidRDefault="00DC7792" w:rsidP="00F51E62">
      <w:pPr>
        <w:pStyle w:val="ListParagraph"/>
        <w:numPr>
          <w:ilvl w:val="0"/>
          <w:numId w:val="30"/>
        </w:numPr>
        <w:shd w:val="clear" w:color="auto" w:fill="FFFFAF"/>
        <w:tabs>
          <w:tab w:val="clear" w:pos="680"/>
          <w:tab w:val="left" w:pos="426"/>
        </w:tabs>
        <w:spacing w:after="0"/>
        <w:ind w:left="284" w:hanging="284"/>
      </w:pPr>
      <w:r>
        <w:rPr>
          <w:rFonts w:hint="eastAsia"/>
        </w:rPr>
        <w:t>灵活教学</w:t>
      </w:r>
      <w:r w:rsidR="00837CC3">
        <w:rPr>
          <w:rFonts w:asciiTheme="minorEastAsia" w:eastAsiaTheme="minorEastAsia" w:hAnsiTheme="minorEastAsia" w:cs="Microsoft JhengHei" w:hint="eastAsia"/>
        </w:rPr>
        <w:t>会带来</w:t>
      </w:r>
      <w:r>
        <w:rPr>
          <w:rFonts w:hint="eastAsia"/>
        </w:rPr>
        <w:t>什么风险，如何保护学生、避免风险？</w:t>
      </w:r>
    </w:p>
    <w:p w14:paraId="2AA155B9" w14:textId="77777777" w:rsidR="005603A3" w:rsidRDefault="005603A3" w:rsidP="001F75A2">
      <w:pPr>
        <w:pStyle w:val="Heading6"/>
      </w:pPr>
      <w:r>
        <w:rPr>
          <w:rFonts w:hint="eastAsia"/>
        </w:rPr>
        <w:t>主要参考文献：</w:t>
      </w:r>
    </w:p>
    <w:p w14:paraId="2AA155BA" w14:textId="77777777" w:rsidR="00675BEF" w:rsidRDefault="0035006C" w:rsidP="00F51E62">
      <w:pPr>
        <w:pStyle w:val="ListParagraph"/>
        <w:numPr>
          <w:ilvl w:val="0"/>
          <w:numId w:val="30"/>
        </w:numPr>
        <w:shd w:val="clear" w:color="auto" w:fill="FFFFAF"/>
        <w:tabs>
          <w:tab w:val="clear" w:pos="680"/>
          <w:tab w:val="left" w:pos="426"/>
        </w:tabs>
        <w:spacing w:after="0"/>
        <w:ind w:left="284" w:hanging="284"/>
      </w:pPr>
      <w:r>
        <w:rPr>
          <w:rFonts w:hint="eastAsia"/>
        </w:rPr>
        <w:t>西澳州议会教育和</w:t>
      </w:r>
      <w:r w:rsidR="00837CC3">
        <w:rPr>
          <w:rFonts w:asciiTheme="minorEastAsia" w:eastAsiaTheme="minorEastAsia" w:hAnsiTheme="minorEastAsia" w:cs="Microsoft JhengHei" w:hint="eastAsia"/>
        </w:rPr>
        <w:t>健康</w:t>
      </w:r>
      <w:r>
        <w:rPr>
          <w:rFonts w:hint="eastAsia"/>
        </w:rPr>
        <w:t>常务委员会报告：</w:t>
      </w:r>
      <w:r>
        <w:rPr>
          <w:rFonts w:hint="eastAsia"/>
          <w:i/>
        </w:rPr>
        <w:t>《另</w:t>
      </w:r>
      <w:r w:rsidR="00837CC3">
        <w:rPr>
          <w:rFonts w:asciiTheme="minorEastAsia" w:eastAsiaTheme="minorEastAsia" w:hAnsiTheme="minorEastAsia" w:cs="Microsoft JhengHei" w:hint="eastAsia"/>
          <w:i/>
        </w:rPr>
        <w:t>一类才华</w:t>
      </w:r>
      <w:r>
        <w:rPr>
          <w:rFonts w:hint="eastAsia"/>
          <w:i/>
        </w:rPr>
        <w:t>：中小学支持自闭症儿童青少年的调查报告》</w:t>
      </w:r>
      <w:r>
        <w:rPr>
          <w:rFonts w:hint="eastAsia"/>
        </w:rPr>
        <w:t>——见第</w:t>
      </w:r>
      <w:r>
        <w:rPr>
          <w:rFonts w:hint="eastAsia"/>
        </w:rPr>
        <w:t>14</w:t>
      </w:r>
      <w:r>
        <w:rPr>
          <w:rFonts w:hint="eastAsia"/>
        </w:rPr>
        <w:t>条建议</w:t>
      </w:r>
    </w:p>
    <w:p w14:paraId="2AA155BB" w14:textId="77777777" w:rsidR="00F77CBA" w:rsidRDefault="0035006C" w:rsidP="00F51E62">
      <w:pPr>
        <w:pStyle w:val="ListParagraph"/>
        <w:numPr>
          <w:ilvl w:val="0"/>
          <w:numId w:val="30"/>
        </w:numPr>
        <w:shd w:val="clear" w:color="auto" w:fill="FFFFAF"/>
        <w:tabs>
          <w:tab w:val="clear" w:pos="680"/>
          <w:tab w:val="left" w:pos="426"/>
        </w:tabs>
        <w:spacing w:after="0"/>
        <w:ind w:left="284" w:hanging="284"/>
      </w:pPr>
      <w:r>
        <w:rPr>
          <w:rFonts w:hint="eastAsia"/>
        </w:rPr>
        <w:t>澳大利亚联邦议会教育和就业顾问委员会报告：</w:t>
      </w:r>
      <w:r>
        <w:rPr>
          <w:rFonts w:hint="eastAsia"/>
          <w:i/>
        </w:rPr>
        <w:t>《全国学校拒收学生的趋势及相关问题》</w:t>
      </w:r>
      <w:r>
        <w:rPr>
          <w:rFonts w:hint="eastAsia"/>
        </w:rPr>
        <w:t>——见第</w:t>
      </w:r>
      <w:r>
        <w:rPr>
          <w:rFonts w:hint="eastAsia"/>
        </w:rPr>
        <w:t>5</w:t>
      </w:r>
      <w:r>
        <w:rPr>
          <w:rFonts w:hint="eastAsia"/>
        </w:rPr>
        <w:t>条建议</w:t>
      </w:r>
    </w:p>
    <w:p w14:paraId="2AA155BC" w14:textId="77777777" w:rsidR="00AB113A" w:rsidRDefault="001F75A2" w:rsidP="00F51E62">
      <w:pPr>
        <w:pStyle w:val="ListParagraph"/>
        <w:numPr>
          <w:ilvl w:val="0"/>
          <w:numId w:val="30"/>
        </w:numPr>
        <w:shd w:val="clear" w:color="auto" w:fill="FFFFAF"/>
        <w:tabs>
          <w:tab w:val="clear" w:pos="680"/>
          <w:tab w:val="left" w:pos="426"/>
        </w:tabs>
        <w:spacing w:after="0"/>
        <w:ind w:left="284" w:hanging="284"/>
      </w:pPr>
      <w:r>
        <w:rPr>
          <w:rFonts w:hint="eastAsia"/>
        </w:rPr>
        <w:t>葡萄牙“第</w:t>
      </w:r>
      <w:r>
        <w:rPr>
          <w:rFonts w:hint="eastAsia"/>
        </w:rPr>
        <w:t>54/2018</w:t>
      </w:r>
      <w:r>
        <w:rPr>
          <w:rFonts w:hint="eastAsia"/>
        </w:rPr>
        <w:t>号”法令——见第</w:t>
      </w:r>
      <w:r>
        <w:rPr>
          <w:rFonts w:hint="eastAsia"/>
        </w:rPr>
        <w:t>18-28</w:t>
      </w:r>
      <w:r>
        <w:rPr>
          <w:rFonts w:hint="eastAsia"/>
        </w:rPr>
        <w:t>条</w:t>
      </w:r>
    </w:p>
    <w:p w14:paraId="2AA155BD" w14:textId="77777777" w:rsidR="001F75A2" w:rsidRDefault="001F75A2" w:rsidP="00F51E62">
      <w:pPr>
        <w:pStyle w:val="ListParagraph"/>
        <w:numPr>
          <w:ilvl w:val="0"/>
          <w:numId w:val="30"/>
        </w:numPr>
        <w:shd w:val="clear" w:color="auto" w:fill="FFFFAF"/>
        <w:tabs>
          <w:tab w:val="clear" w:pos="680"/>
          <w:tab w:val="left" w:pos="426"/>
        </w:tabs>
        <w:spacing w:after="0"/>
        <w:ind w:left="284" w:hanging="284"/>
      </w:pPr>
      <w:r>
        <w:rPr>
          <w:rFonts w:hint="eastAsia"/>
        </w:rPr>
        <w:t>意大利第</w:t>
      </w:r>
      <w:r>
        <w:rPr>
          <w:rFonts w:hint="eastAsia"/>
        </w:rPr>
        <w:t>104/1992</w:t>
      </w:r>
      <w:r>
        <w:rPr>
          <w:rFonts w:hint="eastAsia"/>
        </w:rPr>
        <w:t>号法</w:t>
      </w:r>
      <w:r w:rsidR="00837CC3">
        <w:rPr>
          <w:rFonts w:asciiTheme="minorEastAsia" w:eastAsiaTheme="minorEastAsia" w:hAnsiTheme="minorEastAsia" w:cs="Microsoft JhengHei" w:hint="eastAsia"/>
        </w:rPr>
        <w:t>律</w:t>
      </w:r>
    </w:p>
    <w:p w14:paraId="2AA155BE" w14:textId="77777777" w:rsidR="001F75A2" w:rsidRDefault="001F75A2" w:rsidP="00F51E62">
      <w:pPr>
        <w:pStyle w:val="ListParagraph"/>
        <w:numPr>
          <w:ilvl w:val="0"/>
          <w:numId w:val="30"/>
        </w:numPr>
        <w:shd w:val="clear" w:color="auto" w:fill="FFFFAF"/>
        <w:tabs>
          <w:tab w:val="clear" w:pos="680"/>
          <w:tab w:val="left" w:pos="426"/>
        </w:tabs>
        <w:spacing w:after="0"/>
        <w:ind w:left="284" w:hanging="284"/>
      </w:pPr>
      <w:r>
        <w:rPr>
          <w:rFonts w:hint="eastAsia"/>
        </w:rPr>
        <w:t>新西兰</w:t>
      </w:r>
      <w:r>
        <w:rPr>
          <w:rFonts w:hint="eastAsia"/>
          <w:i/>
        </w:rPr>
        <w:t>《</w:t>
      </w:r>
      <w:r>
        <w:rPr>
          <w:rFonts w:hint="eastAsia"/>
          <w:i/>
        </w:rPr>
        <w:t>2020</w:t>
      </w:r>
      <w:r>
        <w:rPr>
          <w:rFonts w:hint="eastAsia"/>
          <w:i/>
        </w:rPr>
        <w:t>年教育</w:t>
      </w:r>
      <w:r w:rsidR="00837CC3">
        <w:rPr>
          <w:rFonts w:asciiTheme="minorEastAsia" w:eastAsiaTheme="minorEastAsia" w:hAnsiTheme="minorEastAsia" w:cs="Microsoft JhengHei" w:hint="eastAsia"/>
          <w:i/>
        </w:rPr>
        <w:t>和</w:t>
      </w:r>
      <w:r>
        <w:rPr>
          <w:rFonts w:hint="eastAsia"/>
          <w:i/>
        </w:rPr>
        <w:t>培训法》</w:t>
      </w:r>
      <w:r>
        <w:rPr>
          <w:rFonts w:hint="eastAsia"/>
        </w:rPr>
        <w:t>（</w:t>
      </w:r>
      <w:r>
        <w:rPr>
          <w:rFonts w:hint="eastAsia"/>
        </w:rPr>
        <w:t>Education and Training Act 2020</w:t>
      </w:r>
      <w:r>
        <w:rPr>
          <w:rFonts w:hint="eastAsia"/>
        </w:rPr>
        <w:t>）——见第</w:t>
      </w:r>
      <w:r>
        <w:rPr>
          <w:rFonts w:hint="eastAsia"/>
        </w:rPr>
        <w:t>33</w:t>
      </w:r>
      <w:r>
        <w:rPr>
          <w:rFonts w:hint="eastAsia"/>
        </w:rPr>
        <w:t>节</w:t>
      </w:r>
    </w:p>
    <w:p w14:paraId="2AA155BF" w14:textId="77777777" w:rsidR="00F36783" w:rsidRDefault="00F36783">
      <w:pPr>
        <w:spacing w:after="0" w:line="240" w:lineRule="auto"/>
        <w:rPr>
          <w:b/>
          <w:color w:val="0085AC"/>
          <w:sz w:val="36"/>
          <w:szCs w:val="26"/>
          <w:highlight w:val="lightGray"/>
        </w:rPr>
      </w:pPr>
    </w:p>
    <w:p w14:paraId="2AA155C0" w14:textId="77777777" w:rsidR="00FF5965" w:rsidRPr="00754776" w:rsidRDefault="00F2217C" w:rsidP="00F36783">
      <w:pPr>
        <w:pStyle w:val="Heading2"/>
        <w:numPr>
          <w:ilvl w:val="0"/>
          <w:numId w:val="41"/>
        </w:numPr>
      </w:pPr>
      <w:bookmarkStart w:id="32" w:name="_Toc173255806"/>
      <w:r>
        <w:rPr>
          <w:rFonts w:hint="eastAsia"/>
        </w:rPr>
        <w:t>学校生活</w:t>
      </w:r>
      <w:bookmarkEnd w:id="32"/>
    </w:p>
    <w:p w14:paraId="2AA155C1" w14:textId="77777777" w:rsidR="003C5461" w:rsidRPr="00754776" w:rsidRDefault="00837CC3" w:rsidP="00754776">
      <w:pPr>
        <w:pStyle w:val="Heading3"/>
      </w:pPr>
      <w:bookmarkStart w:id="33" w:name="_Toc173255807"/>
      <w:r>
        <w:rPr>
          <w:rFonts w:asciiTheme="minorEastAsia" w:eastAsiaTheme="minorEastAsia" w:hAnsiTheme="minorEastAsia" w:cs="Microsoft JhengHei" w:hint="eastAsia"/>
        </w:rPr>
        <w:t>各</w:t>
      </w:r>
      <w:r w:rsidR="00DA56D0">
        <w:rPr>
          <w:rFonts w:hint="eastAsia"/>
        </w:rPr>
        <w:t>方的职</w:t>
      </w:r>
      <w:r>
        <w:rPr>
          <w:rFonts w:asciiTheme="minorEastAsia" w:eastAsiaTheme="minorEastAsia" w:hAnsiTheme="minorEastAsia" w:cs="Microsoft JhengHei" w:hint="eastAsia"/>
        </w:rPr>
        <w:t>能</w:t>
      </w:r>
      <w:r w:rsidR="00DA56D0">
        <w:rPr>
          <w:rFonts w:hint="eastAsia"/>
        </w:rPr>
        <w:t>和责任</w:t>
      </w:r>
      <w:bookmarkEnd w:id="33"/>
    </w:p>
    <w:p w14:paraId="2AA155C2" w14:textId="77777777" w:rsidR="00A97CF8" w:rsidRDefault="00A97CF8" w:rsidP="00754776">
      <w:pPr>
        <w:pStyle w:val="Heading4"/>
      </w:pPr>
      <w:r>
        <w:rPr>
          <w:rFonts w:hint="eastAsia"/>
        </w:rPr>
        <w:lastRenderedPageBreak/>
        <w:t>《</w:t>
      </w:r>
      <w:r>
        <w:rPr>
          <w:rFonts w:hint="eastAsia"/>
        </w:rPr>
        <w:t>SE</w:t>
      </w:r>
      <w:r>
        <w:rPr>
          <w:rFonts w:hint="eastAsia"/>
        </w:rPr>
        <w:t>法》</w:t>
      </w:r>
      <w:r w:rsidR="00837CC3">
        <w:rPr>
          <w:rFonts w:asciiTheme="minorEastAsia" w:eastAsiaTheme="minorEastAsia" w:hAnsiTheme="minorEastAsia" w:cs="Microsoft JhengHei" w:hint="eastAsia"/>
        </w:rPr>
        <w:t>有</w:t>
      </w:r>
      <w:r>
        <w:rPr>
          <w:rFonts w:hint="eastAsia"/>
        </w:rPr>
        <w:t>哪些内容</w:t>
      </w:r>
    </w:p>
    <w:p w14:paraId="2AA155C3" w14:textId="77777777" w:rsidR="008F7147" w:rsidRDefault="00F373BE" w:rsidP="005228DB">
      <w:r>
        <w:rPr>
          <w:rFonts w:hint="eastAsia"/>
        </w:rPr>
        <w:t>《</w:t>
      </w:r>
      <w:r>
        <w:rPr>
          <w:rFonts w:hint="eastAsia"/>
        </w:rPr>
        <w:t>SE</w:t>
      </w:r>
      <w:r>
        <w:rPr>
          <w:rFonts w:hint="eastAsia"/>
        </w:rPr>
        <w:t>法》规定了教育过程中相关人员和团体各自的职能、职</w:t>
      </w:r>
      <w:r w:rsidR="00381B5C">
        <w:rPr>
          <w:rFonts w:asciiTheme="minorEastAsia" w:eastAsiaTheme="minorEastAsia" w:hAnsiTheme="minorEastAsia" w:cs="Microsoft JhengHei" w:hint="eastAsia"/>
        </w:rPr>
        <w:t>务</w:t>
      </w:r>
      <w:r>
        <w:rPr>
          <w:rFonts w:hint="eastAsia"/>
        </w:rPr>
        <w:t>和责任。总结如下：</w:t>
      </w:r>
    </w:p>
    <w:p w14:paraId="2AA155C4" w14:textId="77777777" w:rsidR="008F7147" w:rsidRDefault="00B32220" w:rsidP="00E31986">
      <w:pPr>
        <w:spacing w:before="120" w:after="0"/>
      </w:pPr>
      <w:r>
        <w:rPr>
          <w:rFonts w:hint="eastAsia"/>
          <w:b/>
        </w:rPr>
        <w:t>教育部长</w:t>
      </w:r>
    </w:p>
    <w:p w14:paraId="2AA155C5" w14:textId="77777777" w:rsidR="001751FD" w:rsidRDefault="00C84B61" w:rsidP="00BE13D6">
      <w:pPr>
        <w:pStyle w:val="ListParagraph"/>
        <w:numPr>
          <w:ilvl w:val="0"/>
          <w:numId w:val="33"/>
        </w:numPr>
        <w:spacing w:after="60"/>
      </w:pPr>
      <w:r>
        <w:rPr>
          <w:rFonts w:asciiTheme="minorEastAsia" w:eastAsiaTheme="minorEastAsia" w:hAnsiTheme="minorEastAsia" w:cs="Microsoft JhengHei" w:hint="eastAsia"/>
        </w:rPr>
        <w:t>教育部长的责任众多，贯穿于整部《</w:t>
      </w:r>
      <w:r>
        <w:rPr>
          <w:rFonts w:hint="eastAsia"/>
        </w:rPr>
        <w:t>SE</w:t>
      </w:r>
      <w:r>
        <w:rPr>
          <w:rFonts w:asciiTheme="minorEastAsia" w:eastAsiaTheme="minorEastAsia" w:hAnsiTheme="minorEastAsia" w:cs="Microsoft JhengHei" w:hint="eastAsia"/>
        </w:rPr>
        <w:t>法》</w:t>
      </w:r>
      <w:r w:rsidR="001751FD">
        <w:rPr>
          <w:rFonts w:hint="eastAsia"/>
        </w:rPr>
        <w:t>，主要职权</w:t>
      </w:r>
      <w:r w:rsidR="00381B5C">
        <w:rPr>
          <w:rFonts w:asciiTheme="minorEastAsia" w:eastAsiaTheme="minorEastAsia" w:hAnsiTheme="minorEastAsia" w:cs="Microsoft JhengHei" w:hint="eastAsia"/>
        </w:rPr>
        <w:t>写在第</w:t>
      </w:r>
      <w:r w:rsidR="00381B5C">
        <w:rPr>
          <w:rFonts w:ascii="Microsoft JhengHei" w:eastAsiaTheme="minorEastAsia" w:hAnsi="Microsoft JhengHei" w:cs="Microsoft JhengHei" w:hint="eastAsia"/>
        </w:rPr>
        <w:t>216</w:t>
      </w:r>
      <w:r w:rsidR="005B3E39">
        <w:rPr>
          <w:rFonts w:ascii="Microsoft JhengHei" w:eastAsiaTheme="minorEastAsia" w:hAnsi="Microsoft JhengHei" w:cs="Microsoft JhengHei" w:hint="eastAsia"/>
        </w:rPr>
        <w:t>条</w:t>
      </w:r>
      <w:r w:rsidR="001751FD">
        <w:rPr>
          <w:rFonts w:hint="eastAsia"/>
        </w:rPr>
        <w:t>，其它职</w:t>
      </w:r>
      <w:r w:rsidR="00381B5C">
        <w:rPr>
          <w:rFonts w:asciiTheme="minorEastAsia" w:eastAsiaTheme="minorEastAsia" w:hAnsiTheme="minorEastAsia" w:cs="Microsoft JhengHei" w:hint="eastAsia"/>
        </w:rPr>
        <w:t>权示例</w:t>
      </w:r>
      <w:r w:rsidR="001751FD">
        <w:rPr>
          <w:rFonts w:hint="eastAsia"/>
        </w:rPr>
        <w:t>见第</w:t>
      </w:r>
      <w:r w:rsidR="001751FD">
        <w:rPr>
          <w:rFonts w:hint="eastAsia"/>
        </w:rPr>
        <w:t>11M</w:t>
      </w:r>
      <w:r w:rsidR="001751FD">
        <w:rPr>
          <w:rFonts w:hint="eastAsia"/>
        </w:rPr>
        <w:t>、</w:t>
      </w:r>
      <w:r w:rsidR="001751FD">
        <w:rPr>
          <w:rFonts w:hint="eastAsia"/>
        </w:rPr>
        <w:t>54</w:t>
      </w:r>
      <w:r w:rsidR="001751FD">
        <w:rPr>
          <w:rFonts w:hint="eastAsia"/>
        </w:rPr>
        <w:t>、</w:t>
      </w:r>
      <w:r w:rsidR="001751FD">
        <w:rPr>
          <w:rFonts w:hint="eastAsia"/>
        </w:rPr>
        <w:t>55</w:t>
      </w:r>
      <w:r w:rsidR="001751FD">
        <w:rPr>
          <w:rFonts w:hint="eastAsia"/>
        </w:rPr>
        <w:t>、</w:t>
      </w:r>
      <w:r w:rsidR="001751FD">
        <w:rPr>
          <w:rFonts w:hint="eastAsia"/>
        </w:rPr>
        <w:t>153</w:t>
      </w:r>
      <w:r w:rsidR="001751FD">
        <w:rPr>
          <w:rFonts w:hint="eastAsia"/>
        </w:rPr>
        <w:t>、</w:t>
      </w:r>
      <w:r w:rsidR="001751FD">
        <w:rPr>
          <w:rFonts w:hint="eastAsia"/>
        </w:rPr>
        <w:t>159</w:t>
      </w:r>
      <w:r w:rsidR="001751FD">
        <w:rPr>
          <w:rFonts w:hint="eastAsia"/>
        </w:rPr>
        <w:t>、</w:t>
      </w:r>
      <w:r w:rsidR="001751FD">
        <w:rPr>
          <w:rFonts w:hint="eastAsia"/>
        </w:rPr>
        <w:t>168</w:t>
      </w:r>
      <w:r w:rsidR="001751FD">
        <w:rPr>
          <w:rFonts w:hint="eastAsia"/>
        </w:rPr>
        <w:t>、</w:t>
      </w:r>
      <w:r w:rsidR="001751FD">
        <w:rPr>
          <w:rFonts w:hint="eastAsia"/>
        </w:rPr>
        <w:t>201</w:t>
      </w:r>
      <w:r w:rsidR="001751FD">
        <w:rPr>
          <w:rFonts w:hint="eastAsia"/>
        </w:rPr>
        <w:t>、</w:t>
      </w:r>
      <w:r w:rsidR="001751FD">
        <w:rPr>
          <w:rFonts w:hint="eastAsia"/>
        </w:rPr>
        <w:t>222</w:t>
      </w:r>
      <w:r w:rsidR="001751FD">
        <w:rPr>
          <w:rFonts w:hint="eastAsia"/>
        </w:rPr>
        <w:t>、</w:t>
      </w:r>
      <w:r w:rsidR="001751FD">
        <w:rPr>
          <w:rFonts w:hint="eastAsia"/>
        </w:rPr>
        <w:t>223</w:t>
      </w:r>
      <w:r w:rsidR="001751FD">
        <w:rPr>
          <w:rFonts w:hint="eastAsia"/>
        </w:rPr>
        <w:t>和</w:t>
      </w:r>
      <w:r w:rsidR="001751FD">
        <w:rPr>
          <w:rFonts w:hint="eastAsia"/>
        </w:rPr>
        <w:t>231</w:t>
      </w:r>
      <w:r w:rsidR="001751FD">
        <w:rPr>
          <w:rFonts w:hint="eastAsia"/>
        </w:rPr>
        <w:t>条</w:t>
      </w:r>
    </w:p>
    <w:p w14:paraId="2AA155C6" w14:textId="77777777" w:rsidR="00A74E6B" w:rsidRPr="00BE13D6" w:rsidRDefault="009D06B6" w:rsidP="00D1032E">
      <w:pPr>
        <w:pStyle w:val="ListParagraph"/>
        <w:numPr>
          <w:ilvl w:val="0"/>
          <w:numId w:val="33"/>
        </w:numPr>
        <w:spacing w:after="60"/>
      </w:pPr>
      <w:r>
        <w:rPr>
          <w:rFonts w:hint="eastAsia"/>
        </w:rPr>
        <w:t>主要负责开</w:t>
      </w:r>
      <w:r>
        <w:rPr>
          <w:rFonts w:asciiTheme="minorEastAsia" w:eastAsiaTheme="minorEastAsia" w:hAnsiTheme="minorEastAsia" w:hint="eastAsia"/>
        </w:rPr>
        <w:t>设</w:t>
      </w:r>
      <w:r w:rsidR="00C15D17">
        <w:rPr>
          <w:rFonts w:hint="eastAsia"/>
        </w:rPr>
        <w:t>和关停学校，制定非公办学校办学标准，审</w:t>
      </w:r>
      <w:r w:rsidR="00381B5C">
        <w:rPr>
          <w:rFonts w:asciiTheme="minorEastAsia" w:eastAsiaTheme="minorEastAsia" w:hAnsiTheme="minorEastAsia" w:cs="Microsoft JhengHei" w:hint="eastAsia"/>
        </w:rPr>
        <w:t>查某些决定</w:t>
      </w:r>
      <w:r w:rsidR="00C15D17">
        <w:rPr>
          <w:rFonts w:hint="eastAsia"/>
        </w:rPr>
        <w:t>，</w:t>
      </w:r>
      <w:r w:rsidR="00285106">
        <w:rPr>
          <w:rFonts w:asciiTheme="minorEastAsia" w:eastAsiaTheme="minorEastAsia" w:hAnsiTheme="minorEastAsia" w:cs="Microsoft JhengHei" w:hint="eastAsia"/>
        </w:rPr>
        <w:t>给予</w:t>
      </w:r>
      <w:r w:rsidR="00C15D17">
        <w:rPr>
          <w:rFonts w:hint="eastAsia"/>
        </w:rPr>
        <w:t>学校</w:t>
      </w:r>
      <w:r w:rsidR="00285106">
        <w:rPr>
          <w:rFonts w:asciiTheme="minorEastAsia" w:eastAsiaTheme="minorEastAsia" w:hAnsiTheme="minorEastAsia" w:cs="Microsoft JhengHei" w:hint="eastAsia"/>
        </w:rPr>
        <w:t>对该法律的</w:t>
      </w:r>
      <w:r w:rsidR="00C15D17">
        <w:rPr>
          <w:rFonts w:hint="eastAsia"/>
        </w:rPr>
        <w:t>豁免权。</w:t>
      </w:r>
    </w:p>
    <w:p w14:paraId="2AA155C7" w14:textId="77777777" w:rsidR="00D171E0" w:rsidRPr="00BE13D6" w:rsidRDefault="00B32220" w:rsidP="00E31986">
      <w:pPr>
        <w:spacing w:before="120" w:after="0"/>
        <w:rPr>
          <w:b/>
          <w:bCs/>
        </w:rPr>
      </w:pPr>
      <w:r>
        <w:rPr>
          <w:rFonts w:hint="eastAsia"/>
          <w:b/>
        </w:rPr>
        <w:t>行政长官</w:t>
      </w:r>
      <w:r>
        <w:rPr>
          <w:rFonts w:hint="eastAsia"/>
        </w:rPr>
        <w:t>（教育部总干事）</w:t>
      </w:r>
    </w:p>
    <w:p w14:paraId="2AA155C8" w14:textId="77777777" w:rsidR="00E60592" w:rsidRDefault="002C777E" w:rsidP="00BE13D6">
      <w:pPr>
        <w:pStyle w:val="ListParagraph"/>
        <w:numPr>
          <w:ilvl w:val="0"/>
          <w:numId w:val="33"/>
        </w:numPr>
        <w:spacing w:after="60"/>
      </w:pPr>
      <w:r>
        <w:rPr>
          <w:rFonts w:hint="eastAsia"/>
        </w:rPr>
        <w:t>《</w:t>
      </w:r>
      <w:r>
        <w:rPr>
          <w:rFonts w:hint="eastAsia"/>
        </w:rPr>
        <w:t>SE</w:t>
      </w:r>
      <w:r>
        <w:rPr>
          <w:rFonts w:hint="eastAsia"/>
        </w:rPr>
        <w:t>法》第</w:t>
      </w:r>
      <w:r>
        <w:rPr>
          <w:rFonts w:hint="eastAsia"/>
        </w:rPr>
        <w:t>61</w:t>
      </w:r>
      <w:r w:rsidR="005B3E39">
        <w:rPr>
          <w:rFonts w:asciiTheme="minorEastAsia" w:eastAsiaTheme="minorEastAsia" w:hAnsiTheme="minorEastAsia" w:cs="Microsoft JhengHei" w:hint="eastAsia"/>
        </w:rPr>
        <w:t>条</w:t>
      </w:r>
      <w:r>
        <w:rPr>
          <w:rFonts w:hint="eastAsia"/>
        </w:rPr>
        <w:t>介绍了行政长官的主要职能，其</w:t>
      </w:r>
      <w:r w:rsidR="00285106">
        <w:rPr>
          <w:rFonts w:asciiTheme="minorEastAsia" w:eastAsiaTheme="minorEastAsia" w:hAnsiTheme="minorEastAsia" w:cs="Microsoft JhengHei" w:hint="eastAsia"/>
        </w:rPr>
        <w:t>它主要职能示例</w:t>
      </w:r>
      <w:r>
        <w:rPr>
          <w:rFonts w:hint="eastAsia"/>
        </w:rPr>
        <w:t>见第</w:t>
      </w:r>
      <w:r>
        <w:rPr>
          <w:rFonts w:hint="eastAsia"/>
        </w:rPr>
        <w:t>46-53</w:t>
      </w:r>
      <w:r>
        <w:rPr>
          <w:rFonts w:hint="eastAsia"/>
        </w:rPr>
        <w:t>、</w:t>
      </w:r>
      <w:r>
        <w:rPr>
          <w:rFonts w:hint="eastAsia"/>
        </w:rPr>
        <w:t>83</w:t>
      </w:r>
      <w:r>
        <w:rPr>
          <w:rFonts w:hint="eastAsia"/>
        </w:rPr>
        <w:t>、</w:t>
      </w:r>
      <w:r>
        <w:rPr>
          <w:rFonts w:hint="eastAsia"/>
        </w:rPr>
        <w:t>84</w:t>
      </w:r>
      <w:r>
        <w:rPr>
          <w:rFonts w:hint="eastAsia"/>
        </w:rPr>
        <w:t>、</w:t>
      </w:r>
      <w:r>
        <w:rPr>
          <w:rFonts w:hint="eastAsia"/>
        </w:rPr>
        <w:t>85</w:t>
      </w:r>
      <w:r>
        <w:rPr>
          <w:rFonts w:hint="eastAsia"/>
        </w:rPr>
        <w:t>、</w:t>
      </w:r>
      <w:r>
        <w:rPr>
          <w:rFonts w:hint="eastAsia"/>
        </w:rPr>
        <w:t>94</w:t>
      </w:r>
      <w:r>
        <w:rPr>
          <w:rFonts w:hint="eastAsia"/>
        </w:rPr>
        <w:t>、</w:t>
      </w:r>
      <w:r>
        <w:rPr>
          <w:rFonts w:hint="eastAsia"/>
        </w:rPr>
        <w:t>158-166</w:t>
      </w:r>
      <w:r>
        <w:rPr>
          <w:rFonts w:hint="eastAsia"/>
        </w:rPr>
        <w:t>、</w:t>
      </w:r>
      <w:r>
        <w:rPr>
          <w:rFonts w:hint="eastAsia"/>
        </w:rPr>
        <w:t>232</w:t>
      </w:r>
      <w:r>
        <w:rPr>
          <w:rFonts w:hint="eastAsia"/>
        </w:rPr>
        <w:t>和</w:t>
      </w:r>
      <w:r>
        <w:rPr>
          <w:rFonts w:hint="eastAsia"/>
        </w:rPr>
        <w:t>233</w:t>
      </w:r>
      <w:r w:rsidR="005B3E39">
        <w:rPr>
          <w:rFonts w:asciiTheme="minorEastAsia" w:eastAsiaTheme="minorEastAsia" w:hAnsiTheme="minorEastAsia" w:cs="Microsoft JhengHei" w:hint="eastAsia"/>
        </w:rPr>
        <w:t>条</w:t>
      </w:r>
    </w:p>
    <w:p w14:paraId="2AA155C9" w14:textId="77777777" w:rsidR="002F65E3" w:rsidRPr="00E31986" w:rsidRDefault="00944F65" w:rsidP="002F65E3">
      <w:pPr>
        <w:pStyle w:val="ListParagraph"/>
        <w:numPr>
          <w:ilvl w:val="0"/>
          <w:numId w:val="33"/>
        </w:numPr>
        <w:spacing w:after="60"/>
      </w:pPr>
      <w:r>
        <w:rPr>
          <w:rFonts w:hint="eastAsia"/>
        </w:rPr>
        <w:t>主要负责制定公办学校的照管和教</w:t>
      </w:r>
      <w:r w:rsidR="00285106">
        <w:rPr>
          <w:rFonts w:asciiTheme="minorEastAsia" w:eastAsiaTheme="minorEastAsia" w:hAnsiTheme="minorEastAsia" w:cs="Microsoft JhengHei" w:hint="eastAsia"/>
        </w:rPr>
        <w:t>学</w:t>
      </w:r>
      <w:r>
        <w:rPr>
          <w:rFonts w:hint="eastAsia"/>
        </w:rPr>
        <w:t>标准，监督家</w:t>
      </w:r>
      <w:r w:rsidR="00E56435">
        <w:rPr>
          <w:rFonts w:asciiTheme="minorEastAsia" w:eastAsiaTheme="minorEastAsia" w:hAnsiTheme="minorEastAsia" w:cs="Microsoft JhengHei" w:hint="eastAsia"/>
        </w:rPr>
        <w:t>庭</w:t>
      </w:r>
      <w:r>
        <w:rPr>
          <w:rFonts w:hint="eastAsia"/>
        </w:rPr>
        <w:t>教育，</w:t>
      </w:r>
      <w:r w:rsidR="008C1251">
        <w:rPr>
          <w:rFonts w:asciiTheme="minorEastAsia" w:eastAsiaTheme="minorEastAsia" w:hAnsiTheme="minorEastAsia" w:cs="Microsoft JhengHei" w:hint="eastAsia"/>
        </w:rPr>
        <w:t>在</w:t>
      </w:r>
      <w:r>
        <w:rPr>
          <w:rFonts w:hint="eastAsia"/>
        </w:rPr>
        <w:t>特定情况下批准和撤销招生，审定是否拒收以及监督非公办学校</w:t>
      </w:r>
      <w:r w:rsidR="00E56435">
        <w:rPr>
          <w:rFonts w:asciiTheme="minorEastAsia" w:eastAsiaTheme="minorEastAsia" w:hAnsiTheme="minorEastAsia" w:cs="Microsoft JhengHei" w:hint="eastAsia"/>
        </w:rPr>
        <w:t>的注册情况</w:t>
      </w:r>
      <w:r>
        <w:rPr>
          <w:rFonts w:hint="eastAsia"/>
        </w:rPr>
        <w:t>。</w:t>
      </w:r>
    </w:p>
    <w:p w14:paraId="2AA155CA" w14:textId="77777777" w:rsidR="009445B6" w:rsidRPr="00BE13D6" w:rsidRDefault="002F65E3" w:rsidP="00C102C4">
      <w:pPr>
        <w:spacing w:before="120" w:after="0"/>
        <w:rPr>
          <w:b/>
          <w:bCs/>
        </w:rPr>
      </w:pPr>
      <w:r>
        <w:rPr>
          <w:rFonts w:hint="eastAsia"/>
          <w:b/>
        </w:rPr>
        <w:t>校长</w:t>
      </w:r>
    </w:p>
    <w:p w14:paraId="2AA155CB" w14:textId="77777777" w:rsidR="00BD55D6" w:rsidRDefault="00E56435" w:rsidP="00BE13D6">
      <w:pPr>
        <w:pStyle w:val="ListParagraph"/>
        <w:numPr>
          <w:ilvl w:val="0"/>
          <w:numId w:val="33"/>
        </w:numPr>
        <w:spacing w:after="60"/>
      </w:pPr>
      <w:r>
        <w:rPr>
          <w:rFonts w:asciiTheme="minorEastAsia" w:eastAsiaTheme="minorEastAsia" w:hAnsiTheme="minorEastAsia" w:cs="Microsoft JhengHei" w:hint="eastAsia"/>
        </w:rPr>
        <w:t>所有</w:t>
      </w:r>
      <w:r w:rsidR="009445B6">
        <w:rPr>
          <w:rFonts w:hint="eastAsia"/>
        </w:rPr>
        <w:t>校长的主要职权和责任在于管理招生流程和就读</w:t>
      </w:r>
      <w:r>
        <w:rPr>
          <w:rFonts w:asciiTheme="minorEastAsia" w:eastAsiaTheme="minorEastAsia" w:hAnsiTheme="minorEastAsia" w:cs="Microsoft JhengHei" w:hint="eastAsia"/>
        </w:rPr>
        <w:t>安排</w:t>
      </w:r>
      <w:r w:rsidR="009445B6">
        <w:rPr>
          <w:rFonts w:hint="eastAsia"/>
        </w:rPr>
        <w:t>（见《</w:t>
      </w:r>
      <w:r w:rsidR="009445B6">
        <w:rPr>
          <w:rFonts w:hint="eastAsia"/>
        </w:rPr>
        <w:t>SE</w:t>
      </w:r>
      <w:r w:rsidR="009445B6">
        <w:rPr>
          <w:rFonts w:hint="eastAsia"/>
        </w:rPr>
        <w:t>法》第</w:t>
      </w:r>
      <w:r w:rsidR="009445B6">
        <w:rPr>
          <w:rFonts w:hint="eastAsia"/>
        </w:rPr>
        <w:t>19-21</w:t>
      </w:r>
      <w:r w:rsidR="009445B6">
        <w:rPr>
          <w:rFonts w:hint="eastAsia"/>
        </w:rPr>
        <w:t>、</w:t>
      </w:r>
      <w:r w:rsidR="009445B6">
        <w:rPr>
          <w:rFonts w:hint="eastAsia"/>
        </w:rPr>
        <w:t>24</w:t>
      </w:r>
      <w:r w:rsidR="009445B6">
        <w:rPr>
          <w:rFonts w:hint="eastAsia"/>
        </w:rPr>
        <w:t>、</w:t>
      </w:r>
      <w:r w:rsidR="009445B6">
        <w:rPr>
          <w:rFonts w:hint="eastAsia"/>
        </w:rPr>
        <w:t>26</w:t>
      </w:r>
      <w:r w:rsidR="009445B6">
        <w:rPr>
          <w:rFonts w:hint="eastAsia"/>
        </w:rPr>
        <w:t>、</w:t>
      </w:r>
      <w:r w:rsidR="009445B6">
        <w:rPr>
          <w:rFonts w:hint="eastAsia"/>
        </w:rPr>
        <w:t>28</w:t>
      </w:r>
      <w:r w:rsidR="009445B6">
        <w:rPr>
          <w:rFonts w:hint="eastAsia"/>
        </w:rPr>
        <w:t>条）</w:t>
      </w:r>
    </w:p>
    <w:p w14:paraId="2AA155CC" w14:textId="77777777" w:rsidR="00BB5E0F" w:rsidRPr="00E31986" w:rsidRDefault="00B837D6" w:rsidP="00BB5E0F">
      <w:pPr>
        <w:pStyle w:val="ListParagraph"/>
        <w:numPr>
          <w:ilvl w:val="0"/>
          <w:numId w:val="33"/>
        </w:numPr>
        <w:spacing w:after="60"/>
      </w:pPr>
      <w:r>
        <w:rPr>
          <w:rFonts w:hint="eastAsia"/>
        </w:rPr>
        <w:t>第</w:t>
      </w:r>
      <w:r>
        <w:rPr>
          <w:rFonts w:hint="eastAsia"/>
        </w:rPr>
        <w:t>63</w:t>
      </w:r>
      <w:r>
        <w:rPr>
          <w:rFonts w:hint="eastAsia"/>
        </w:rPr>
        <w:t>节概述了公立学校校长的责</w:t>
      </w:r>
      <w:r w:rsidR="00E56435">
        <w:rPr>
          <w:rFonts w:asciiTheme="minorEastAsia" w:eastAsiaTheme="minorEastAsia" w:hAnsiTheme="minorEastAsia" w:cs="Microsoft JhengHei" w:hint="eastAsia"/>
        </w:rPr>
        <w:t>任</w:t>
      </w:r>
      <w:r>
        <w:rPr>
          <w:rFonts w:hint="eastAsia"/>
        </w:rPr>
        <w:t>，包括：负责领导工作，保障学生</w:t>
      </w:r>
      <w:r w:rsidR="00E56435">
        <w:rPr>
          <w:rFonts w:asciiTheme="minorEastAsia" w:eastAsiaTheme="minorEastAsia" w:hAnsiTheme="minorEastAsia" w:cs="Microsoft JhengHei" w:hint="eastAsia"/>
        </w:rPr>
        <w:t>的</w:t>
      </w:r>
      <w:r>
        <w:rPr>
          <w:rFonts w:hint="eastAsia"/>
        </w:rPr>
        <w:t>安全和福利，与校务委员会和教职工配合制定各项学校计划，鼓励创新教学，以及</w:t>
      </w:r>
      <w:r w:rsidR="00E56435">
        <w:rPr>
          <w:rFonts w:asciiTheme="minorEastAsia" w:eastAsiaTheme="minorEastAsia" w:hAnsiTheme="minorEastAsia" w:cs="Microsoft JhengHei" w:hint="eastAsia"/>
        </w:rPr>
        <w:t>决</w:t>
      </w:r>
      <w:r>
        <w:rPr>
          <w:rFonts w:hint="eastAsia"/>
        </w:rPr>
        <w:t>定并执行残障儿童教育计划。</w:t>
      </w:r>
    </w:p>
    <w:p w14:paraId="2AA155CD" w14:textId="77777777" w:rsidR="00E60592" w:rsidRPr="00BE13D6" w:rsidRDefault="00BB5E0F" w:rsidP="00C102C4">
      <w:pPr>
        <w:spacing w:before="120" w:after="0"/>
        <w:rPr>
          <w:b/>
          <w:bCs/>
        </w:rPr>
      </w:pPr>
      <w:r>
        <w:rPr>
          <w:rFonts w:hint="eastAsia"/>
          <w:b/>
        </w:rPr>
        <w:t>公办学校教师</w:t>
      </w:r>
    </w:p>
    <w:p w14:paraId="2AA155CE" w14:textId="77777777" w:rsidR="008A2724" w:rsidRDefault="00106008" w:rsidP="00BE13D6">
      <w:pPr>
        <w:pStyle w:val="ListParagraph"/>
        <w:numPr>
          <w:ilvl w:val="0"/>
          <w:numId w:val="33"/>
        </w:numPr>
        <w:spacing w:after="60"/>
      </w:pPr>
      <w:r>
        <w:rPr>
          <w:rFonts w:hint="eastAsia"/>
        </w:rPr>
        <w:t>《</w:t>
      </w:r>
      <w:r>
        <w:rPr>
          <w:rFonts w:hint="eastAsia"/>
        </w:rPr>
        <w:t>SE</w:t>
      </w:r>
      <w:r>
        <w:rPr>
          <w:rFonts w:hint="eastAsia"/>
        </w:rPr>
        <w:t>法》第</w:t>
      </w:r>
      <w:r>
        <w:rPr>
          <w:rFonts w:hint="eastAsia"/>
        </w:rPr>
        <w:t>64</w:t>
      </w:r>
      <w:r>
        <w:rPr>
          <w:rFonts w:hint="eastAsia"/>
        </w:rPr>
        <w:t>条介绍了教师的职责</w:t>
      </w:r>
    </w:p>
    <w:p w14:paraId="2AA155CF" w14:textId="77777777" w:rsidR="008A2724" w:rsidRPr="00E31986" w:rsidRDefault="008A2724" w:rsidP="008A2724">
      <w:pPr>
        <w:pStyle w:val="ListParagraph"/>
        <w:numPr>
          <w:ilvl w:val="0"/>
          <w:numId w:val="33"/>
        </w:numPr>
        <w:spacing w:after="60"/>
      </w:pPr>
      <w:r>
        <w:rPr>
          <w:rFonts w:hint="eastAsia"/>
        </w:rPr>
        <w:t>教师</w:t>
      </w:r>
      <w:r w:rsidR="008B3BFA">
        <w:rPr>
          <w:rFonts w:asciiTheme="minorEastAsia" w:eastAsiaTheme="minorEastAsia" w:hAnsiTheme="minorEastAsia" w:cs="Microsoft JhengHei" w:hint="eastAsia"/>
        </w:rPr>
        <w:t>负责</w:t>
      </w:r>
      <w:r>
        <w:rPr>
          <w:rFonts w:hint="eastAsia"/>
        </w:rPr>
        <w:t>按照课</w:t>
      </w:r>
      <w:r w:rsidR="008B3BFA">
        <w:rPr>
          <w:rFonts w:asciiTheme="minorEastAsia" w:eastAsiaTheme="minorEastAsia" w:hAnsiTheme="minorEastAsia" w:cs="Microsoft JhengHei" w:hint="eastAsia"/>
        </w:rPr>
        <w:t>程内容</w:t>
      </w:r>
      <w:r>
        <w:rPr>
          <w:rFonts w:hint="eastAsia"/>
        </w:rPr>
        <w:t>、行政长官</w:t>
      </w:r>
      <w:r w:rsidR="008B3BFA">
        <w:rPr>
          <w:rFonts w:asciiTheme="minorEastAsia" w:eastAsiaTheme="minorEastAsia" w:hAnsiTheme="minorEastAsia" w:cs="Microsoft JhengHei" w:hint="eastAsia"/>
        </w:rPr>
        <w:t>提出的标准</w:t>
      </w:r>
      <w:r>
        <w:rPr>
          <w:rFonts w:hint="eastAsia"/>
        </w:rPr>
        <w:t>和学校计划的要求开展教学工作</w:t>
      </w:r>
      <w:r w:rsidR="008B3BFA">
        <w:rPr>
          <w:rFonts w:asciiTheme="minorEastAsia" w:eastAsiaTheme="minorEastAsia" w:hAnsiTheme="minorEastAsia" w:cs="Microsoft JhengHei" w:hint="eastAsia"/>
        </w:rPr>
        <w:t>并发出指示</w:t>
      </w:r>
      <w:r>
        <w:rPr>
          <w:rFonts w:hint="eastAsia"/>
        </w:rPr>
        <w:t>。</w:t>
      </w:r>
    </w:p>
    <w:p w14:paraId="2AA155D0" w14:textId="77777777" w:rsidR="00E60592" w:rsidRPr="00BE13D6" w:rsidRDefault="008A2724" w:rsidP="00E31986">
      <w:pPr>
        <w:spacing w:before="120" w:after="0"/>
        <w:rPr>
          <w:b/>
          <w:bCs/>
        </w:rPr>
      </w:pPr>
      <w:r>
        <w:rPr>
          <w:rFonts w:hint="eastAsia"/>
          <w:b/>
        </w:rPr>
        <w:t>校务委员会</w:t>
      </w:r>
    </w:p>
    <w:p w14:paraId="2AA155D1" w14:textId="77777777" w:rsidR="004B088B" w:rsidRDefault="00DB09B2" w:rsidP="00BE13D6">
      <w:pPr>
        <w:pStyle w:val="ListParagraph"/>
        <w:numPr>
          <w:ilvl w:val="0"/>
          <w:numId w:val="33"/>
        </w:numPr>
        <w:spacing w:after="60"/>
      </w:pPr>
      <w:r>
        <w:rPr>
          <w:rFonts w:hint="eastAsia"/>
        </w:rPr>
        <w:t>校务委员会（</w:t>
      </w:r>
      <w:r>
        <w:rPr>
          <w:rFonts w:hint="eastAsia"/>
        </w:rPr>
        <w:t>school councils</w:t>
      </w:r>
      <w:r>
        <w:rPr>
          <w:rFonts w:hint="eastAsia"/>
        </w:rPr>
        <w:t>）的主要职责见《</w:t>
      </w:r>
      <w:r>
        <w:rPr>
          <w:rFonts w:hint="eastAsia"/>
        </w:rPr>
        <w:t>SE</w:t>
      </w:r>
      <w:r>
        <w:rPr>
          <w:rFonts w:hint="eastAsia"/>
        </w:rPr>
        <w:t>法》第</w:t>
      </w:r>
      <w:r>
        <w:rPr>
          <w:rFonts w:hint="eastAsia"/>
        </w:rPr>
        <w:t>128</w:t>
      </w:r>
      <w:r>
        <w:rPr>
          <w:rFonts w:hint="eastAsia"/>
        </w:rPr>
        <w:t>条（另见第</w:t>
      </w:r>
      <w:r>
        <w:rPr>
          <w:rFonts w:hint="eastAsia"/>
        </w:rPr>
        <w:t>124-140</w:t>
      </w:r>
      <w:r>
        <w:rPr>
          <w:rFonts w:hint="eastAsia"/>
        </w:rPr>
        <w:t>条）</w:t>
      </w:r>
    </w:p>
    <w:p w14:paraId="2AA155D2" w14:textId="77777777" w:rsidR="004B088B" w:rsidRDefault="004B088B" w:rsidP="00E31986">
      <w:pPr>
        <w:pStyle w:val="ListParagraph"/>
        <w:numPr>
          <w:ilvl w:val="0"/>
          <w:numId w:val="33"/>
        </w:numPr>
        <w:spacing w:after="60"/>
      </w:pPr>
      <w:r>
        <w:rPr>
          <w:rFonts w:hint="eastAsia"/>
        </w:rPr>
        <w:t>主要负责协助规划学校的目标、优先事项和财务，评估学校的工作绩效。</w:t>
      </w:r>
    </w:p>
    <w:p w14:paraId="2AA155D3" w14:textId="77777777" w:rsidR="00262EF5" w:rsidRPr="00BE13D6" w:rsidRDefault="004B088B" w:rsidP="00E31986">
      <w:pPr>
        <w:spacing w:before="120" w:after="0"/>
        <w:rPr>
          <w:b/>
          <w:bCs/>
        </w:rPr>
      </w:pPr>
      <w:r>
        <w:rPr>
          <w:rFonts w:hint="eastAsia"/>
          <w:b/>
        </w:rPr>
        <w:t>家长和</w:t>
      </w:r>
      <w:r w:rsidR="00457790">
        <w:rPr>
          <w:rFonts w:asciiTheme="minorEastAsia" w:eastAsiaTheme="minorEastAsia" w:hAnsiTheme="minorEastAsia" w:cs="Microsoft JhengHei" w:hint="eastAsia"/>
          <w:b/>
        </w:rPr>
        <w:t>市民协会</w:t>
      </w:r>
    </w:p>
    <w:p w14:paraId="2AA155D4" w14:textId="77777777" w:rsidR="00966801" w:rsidRDefault="00D02DF8" w:rsidP="00BE13D6">
      <w:pPr>
        <w:pStyle w:val="ListParagraph"/>
        <w:numPr>
          <w:ilvl w:val="0"/>
          <w:numId w:val="33"/>
        </w:numPr>
        <w:spacing w:after="60"/>
      </w:pPr>
      <w:r>
        <w:rPr>
          <w:rFonts w:hint="eastAsia"/>
        </w:rPr>
        <w:t>《</w:t>
      </w:r>
      <w:r>
        <w:rPr>
          <w:rFonts w:hint="eastAsia"/>
        </w:rPr>
        <w:t>SE</w:t>
      </w:r>
      <w:r>
        <w:rPr>
          <w:rFonts w:hint="eastAsia"/>
        </w:rPr>
        <w:t>法》第</w:t>
      </w:r>
      <w:r>
        <w:rPr>
          <w:rFonts w:hint="eastAsia"/>
        </w:rPr>
        <w:t>143</w:t>
      </w:r>
      <w:r>
        <w:rPr>
          <w:rFonts w:hint="eastAsia"/>
        </w:rPr>
        <w:t>条规定了各类家长</w:t>
      </w:r>
      <w:r w:rsidR="006411CD">
        <w:rPr>
          <w:rFonts w:asciiTheme="minorEastAsia" w:eastAsiaTheme="minorEastAsia" w:hAnsiTheme="minorEastAsia" w:cs="Microsoft JhengHei" w:hint="eastAsia"/>
        </w:rPr>
        <w:t>和市民协会</w:t>
      </w:r>
      <w:r>
        <w:rPr>
          <w:rFonts w:hint="eastAsia"/>
        </w:rPr>
        <w:t>的主要职责（另见第</w:t>
      </w:r>
      <w:r>
        <w:rPr>
          <w:rFonts w:hint="eastAsia"/>
        </w:rPr>
        <w:t>141-149</w:t>
      </w:r>
      <w:r>
        <w:rPr>
          <w:rFonts w:hint="eastAsia"/>
        </w:rPr>
        <w:t>条）</w:t>
      </w:r>
    </w:p>
    <w:p w14:paraId="2AA155D5" w14:textId="77777777" w:rsidR="00966801" w:rsidRPr="00E31986" w:rsidRDefault="00966801" w:rsidP="00E31986">
      <w:pPr>
        <w:pStyle w:val="ListParagraph"/>
        <w:numPr>
          <w:ilvl w:val="0"/>
          <w:numId w:val="33"/>
        </w:numPr>
        <w:spacing w:after="60"/>
      </w:pPr>
      <w:r>
        <w:rPr>
          <w:rFonts w:hint="eastAsia"/>
        </w:rPr>
        <w:lastRenderedPageBreak/>
        <w:t>通过促进家长、教师、学生和社区之间的合</w:t>
      </w:r>
      <w:r w:rsidR="005B3E39">
        <w:rPr>
          <w:rFonts w:asciiTheme="minorEastAsia" w:eastAsiaTheme="minorEastAsia" w:hAnsiTheme="minorEastAsia" w:cs="Microsoft JhengHei" w:hint="eastAsia"/>
        </w:rPr>
        <w:t>作</w:t>
      </w:r>
      <w:r>
        <w:rPr>
          <w:rFonts w:hint="eastAsia"/>
        </w:rPr>
        <w:t>，鼓励公众关注教育，维护学校</w:t>
      </w:r>
      <w:r w:rsidR="005B3E39">
        <w:rPr>
          <w:rFonts w:asciiTheme="minorEastAsia" w:eastAsiaTheme="minorEastAsia" w:hAnsiTheme="minorEastAsia" w:cs="Microsoft JhengHei" w:hint="eastAsia"/>
        </w:rPr>
        <w:t>的利益</w:t>
      </w:r>
      <w:r>
        <w:rPr>
          <w:rFonts w:hint="eastAsia"/>
        </w:rPr>
        <w:t>。</w:t>
      </w:r>
    </w:p>
    <w:p w14:paraId="2AA155D6" w14:textId="77777777" w:rsidR="00E60592" w:rsidRPr="00BE13D6" w:rsidRDefault="00966801" w:rsidP="00E31986">
      <w:pPr>
        <w:spacing w:before="120" w:after="0"/>
        <w:rPr>
          <w:b/>
          <w:bCs/>
        </w:rPr>
      </w:pPr>
      <w:r>
        <w:rPr>
          <w:rFonts w:hint="eastAsia"/>
          <w:b/>
        </w:rPr>
        <w:t>社区幼儿园教职工</w:t>
      </w:r>
    </w:p>
    <w:p w14:paraId="2AA155D7" w14:textId="77777777" w:rsidR="00645C6F" w:rsidRPr="00645C6F" w:rsidRDefault="00645C6F" w:rsidP="00BE13D6">
      <w:pPr>
        <w:pStyle w:val="ListParagraph"/>
        <w:numPr>
          <w:ilvl w:val="0"/>
          <w:numId w:val="33"/>
        </w:numPr>
        <w:spacing w:after="60"/>
      </w:pPr>
      <w:r>
        <w:rPr>
          <w:rFonts w:hint="eastAsia"/>
        </w:rPr>
        <w:t>《</w:t>
      </w:r>
      <w:r>
        <w:rPr>
          <w:rFonts w:hint="eastAsia"/>
        </w:rPr>
        <w:t>SE</w:t>
      </w:r>
      <w:r>
        <w:rPr>
          <w:rFonts w:hint="eastAsia"/>
        </w:rPr>
        <w:t>法》第</w:t>
      </w:r>
      <w:r>
        <w:rPr>
          <w:rFonts w:hint="eastAsia"/>
        </w:rPr>
        <w:t>205</w:t>
      </w:r>
      <w:r>
        <w:rPr>
          <w:rFonts w:hint="eastAsia"/>
        </w:rPr>
        <w:t>条介绍了相关人员的职责</w:t>
      </w:r>
    </w:p>
    <w:p w14:paraId="2AA155D8" w14:textId="77777777" w:rsidR="00BD3D22" w:rsidRDefault="00645C6F" w:rsidP="006B3197">
      <w:pPr>
        <w:pStyle w:val="ListParagraph"/>
        <w:numPr>
          <w:ilvl w:val="0"/>
          <w:numId w:val="33"/>
        </w:numPr>
        <w:spacing w:after="60"/>
      </w:pPr>
      <w:r>
        <w:rPr>
          <w:rFonts w:hint="eastAsia"/>
        </w:rPr>
        <w:t>主要负责开展教学工作</w:t>
      </w:r>
      <w:r w:rsidR="001B315C">
        <w:rPr>
          <w:rFonts w:asciiTheme="minorEastAsia" w:eastAsiaTheme="minorEastAsia" w:hAnsiTheme="minorEastAsia" w:cs="Microsoft JhengHei" w:hint="eastAsia"/>
        </w:rPr>
        <w:t>及发出指示</w:t>
      </w:r>
    </w:p>
    <w:p w14:paraId="2AA155D9" w14:textId="77777777" w:rsidR="00BD3D22" w:rsidRDefault="00BD3D22" w:rsidP="00BD3D22">
      <w:r>
        <w:rPr>
          <w:rFonts w:hint="eastAsia"/>
        </w:rPr>
        <w:t>《</w:t>
      </w:r>
      <w:r>
        <w:rPr>
          <w:rFonts w:hint="eastAsia"/>
        </w:rPr>
        <w:t>SE</w:t>
      </w:r>
      <w:r>
        <w:rPr>
          <w:rFonts w:hint="eastAsia"/>
        </w:rPr>
        <w:t>法》亦允许委派他人承担部分教学</w:t>
      </w:r>
      <w:r w:rsidR="001B315C">
        <w:rPr>
          <w:rFonts w:asciiTheme="minorEastAsia" w:eastAsiaTheme="minorEastAsia" w:hAnsiTheme="minorEastAsia" w:cs="Microsoft JhengHei" w:hint="eastAsia"/>
        </w:rPr>
        <w:t>任务</w:t>
      </w:r>
      <w:r>
        <w:rPr>
          <w:rFonts w:hint="eastAsia"/>
        </w:rPr>
        <w:t>，如第</w:t>
      </w:r>
      <w:r>
        <w:rPr>
          <w:rFonts w:hint="eastAsia"/>
        </w:rPr>
        <w:t>224</w:t>
      </w:r>
      <w:r>
        <w:rPr>
          <w:rFonts w:hint="eastAsia"/>
        </w:rPr>
        <w:t>、</w:t>
      </w:r>
      <w:r>
        <w:rPr>
          <w:rFonts w:hint="eastAsia"/>
        </w:rPr>
        <w:t>225</w:t>
      </w:r>
      <w:r>
        <w:rPr>
          <w:rFonts w:hint="eastAsia"/>
        </w:rPr>
        <w:t>和</w:t>
      </w:r>
      <w:r>
        <w:rPr>
          <w:rFonts w:hint="eastAsia"/>
        </w:rPr>
        <w:t>230</w:t>
      </w:r>
      <w:r>
        <w:rPr>
          <w:rFonts w:hint="eastAsia"/>
        </w:rPr>
        <w:t>条所述。</w:t>
      </w:r>
    </w:p>
    <w:p w14:paraId="2AA155DA" w14:textId="77777777" w:rsidR="00546657" w:rsidRPr="00242D36" w:rsidRDefault="00BD3D22" w:rsidP="00546657">
      <w:r w:rsidRPr="00242D36">
        <w:rPr>
          <w:rFonts w:hint="eastAsia"/>
        </w:rPr>
        <w:t>《</w:t>
      </w:r>
      <w:r w:rsidRPr="00242D36">
        <w:t>SE</w:t>
      </w:r>
      <w:r w:rsidRPr="00242D36">
        <w:rPr>
          <w:rFonts w:hint="eastAsia"/>
        </w:rPr>
        <w:t>法》关于职能的规定均未</w:t>
      </w:r>
      <w:r w:rsidR="00242D36">
        <w:rPr>
          <w:rFonts w:eastAsiaTheme="minorEastAsia" w:hint="eastAsia"/>
          <w:lang w:val="en-US"/>
        </w:rPr>
        <w:t>专门</w:t>
      </w:r>
      <w:r w:rsidRPr="00242D36">
        <w:rPr>
          <w:rFonts w:hint="eastAsia"/>
        </w:rPr>
        <w:t>提及普惠性或可及性要求。《</w:t>
      </w:r>
      <w:r w:rsidRPr="00242D36">
        <w:t>SE</w:t>
      </w:r>
      <w:r w:rsidRPr="00242D36">
        <w:rPr>
          <w:rFonts w:hint="eastAsia"/>
        </w:rPr>
        <w:t>法案》</w:t>
      </w:r>
      <w:r w:rsidR="00242D36">
        <w:rPr>
          <w:rFonts w:asciiTheme="minorEastAsia" w:eastAsiaTheme="minorEastAsia" w:hAnsiTheme="minorEastAsia" w:cs="Microsoft JhengHei" w:hint="eastAsia"/>
        </w:rPr>
        <w:t>的具体内容提到</w:t>
      </w:r>
      <w:r w:rsidRPr="00242D36">
        <w:rPr>
          <w:rFonts w:hint="eastAsia"/>
        </w:rPr>
        <w:t>校长</w:t>
      </w:r>
      <w:r w:rsidR="00242D36">
        <w:rPr>
          <w:rFonts w:asciiTheme="minorEastAsia" w:eastAsiaTheme="minorEastAsia" w:hAnsiTheme="minorEastAsia" w:cs="Microsoft JhengHei" w:hint="eastAsia"/>
        </w:rPr>
        <w:t>在</w:t>
      </w:r>
      <w:r w:rsidRPr="00242D36">
        <w:rPr>
          <w:rFonts w:hint="eastAsia"/>
        </w:rPr>
        <w:t>考虑残障学生的需求</w:t>
      </w:r>
      <w:r w:rsidR="00242D36">
        <w:rPr>
          <w:rFonts w:asciiTheme="minorEastAsia" w:eastAsiaTheme="minorEastAsia" w:hAnsiTheme="minorEastAsia" w:cs="Microsoft JhengHei" w:hint="eastAsia"/>
        </w:rPr>
        <w:t>方面负有某些责任</w:t>
      </w:r>
      <w:r w:rsidRPr="00242D36">
        <w:rPr>
          <w:rFonts w:hint="eastAsia"/>
        </w:rPr>
        <w:t>（第</w:t>
      </w:r>
      <w:r w:rsidRPr="00242D36">
        <w:t>73</w:t>
      </w:r>
      <w:r w:rsidRPr="00242D36">
        <w:rPr>
          <w:rFonts w:hint="eastAsia"/>
        </w:rPr>
        <w:t>条）。</w:t>
      </w:r>
      <w:r w:rsidR="00026E70">
        <w:rPr>
          <w:rFonts w:asciiTheme="minorEastAsia" w:eastAsiaTheme="minorEastAsia" w:hAnsiTheme="minorEastAsia" w:cs="Microsoft JhengHei" w:hint="eastAsia"/>
        </w:rPr>
        <w:t>这将在</w:t>
      </w:r>
      <w:r w:rsidRPr="00242D36">
        <w:rPr>
          <w:rFonts w:hint="eastAsia"/>
        </w:rPr>
        <w:t>本讨论稿的下一</w:t>
      </w:r>
      <w:r w:rsidR="00026E70">
        <w:rPr>
          <w:rFonts w:asciiTheme="minorEastAsia" w:eastAsiaTheme="minorEastAsia" w:hAnsiTheme="minorEastAsia" w:cs="Microsoft JhengHei" w:hint="eastAsia"/>
        </w:rPr>
        <w:t>一个主题中</w:t>
      </w:r>
      <w:r w:rsidRPr="00242D36">
        <w:rPr>
          <w:rFonts w:hint="eastAsia"/>
        </w:rPr>
        <w:t>讨论</w:t>
      </w:r>
      <w:r w:rsidR="00963AF0" w:rsidRPr="00242D36">
        <w:rPr>
          <w:rFonts w:hint="eastAsia"/>
        </w:rPr>
        <w:t>。行政长官或教育部长</w:t>
      </w:r>
      <w:r w:rsidR="00026E70">
        <w:rPr>
          <w:rFonts w:asciiTheme="minorEastAsia" w:eastAsiaTheme="minorEastAsia" w:hAnsiTheme="minorEastAsia" w:cs="Microsoft JhengHei" w:hint="eastAsia"/>
        </w:rPr>
        <w:t>都</w:t>
      </w:r>
      <w:r w:rsidR="00963AF0" w:rsidRPr="00242D36">
        <w:rPr>
          <w:rFonts w:hint="eastAsia"/>
        </w:rPr>
        <w:t>没有责任为</w:t>
      </w:r>
      <w:r w:rsidR="00026E70">
        <w:rPr>
          <w:rFonts w:asciiTheme="minorEastAsia" w:eastAsiaTheme="minorEastAsia" w:hAnsiTheme="minorEastAsia" w:cs="Microsoft JhengHei" w:hint="eastAsia"/>
        </w:rPr>
        <w:t>个体</w:t>
      </w:r>
      <w:r w:rsidR="00963AF0" w:rsidRPr="00242D36">
        <w:rPr>
          <w:rFonts w:hint="eastAsia"/>
        </w:rPr>
        <w:t>残障学生提供支持，或是在</w:t>
      </w:r>
      <w:r w:rsidR="00962F8D" w:rsidRPr="00242D36">
        <w:rPr>
          <w:rFonts w:asciiTheme="minorEastAsia" w:eastAsiaTheme="minorEastAsia" w:hAnsiTheme="minorEastAsia" w:hint="eastAsia"/>
        </w:rPr>
        <w:t>学校</w:t>
      </w:r>
      <w:r w:rsidR="00963AF0" w:rsidRPr="00242D36">
        <w:rPr>
          <w:rFonts w:asciiTheme="minorEastAsia" w:eastAsiaTheme="minorEastAsia" w:hAnsiTheme="minorEastAsia" w:hint="eastAsia"/>
        </w:rPr>
        <w:t>推行</w:t>
      </w:r>
      <w:r w:rsidR="002C6F06" w:rsidRPr="00242D36">
        <w:rPr>
          <w:rFonts w:hint="eastAsia"/>
        </w:rPr>
        <w:t>可及</w:t>
      </w:r>
      <w:r w:rsidR="002C6F06" w:rsidRPr="00242D36">
        <w:rPr>
          <w:rFonts w:asciiTheme="minorEastAsia" w:eastAsiaTheme="minorEastAsia" w:hAnsiTheme="minorEastAsia" w:hint="eastAsia"/>
        </w:rPr>
        <w:t>、</w:t>
      </w:r>
      <w:r w:rsidR="002C6F06" w:rsidRPr="00242D36">
        <w:rPr>
          <w:rFonts w:hint="eastAsia"/>
        </w:rPr>
        <w:t>普惠</w:t>
      </w:r>
      <w:r w:rsidR="002C6F06" w:rsidRPr="00242D36">
        <w:rPr>
          <w:rFonts w:asciiTheme="minorEastAsia" w:eastAsiaTheme="minorEastAsia" w:hAnsiTheme="minorEastAsia" w:hint="eastAsia"/>
        </w:rPr>
        <w:t>的</w:t>
      </w:r>
      <w:r w:rsidR="002C6F06" w:rsidRPr="00242D36">
        <w:rPr>
          <w:rFonts w:hint="eastAsia"/>
        </w:rPr>
        <w:t>教育</w:t>
      </w:r>
      <w:r w:rsidRPr="00242D36">
        <w:rPr>
          <w:rFonts w:hint="eastAsia"/>
        </w:rPr>
        <w:t>。</w:t>
      </w:r>
    </w:p>
    <w:p w14:paraId="2AA155DB" w14:textId="77777777" w:rsidR="00827048" w:rsidRDefault="00827048" w:rsidP="00754776">
      <w:pPr>
        <w:pStyle w:val="Heading4"/>
      </w:pPr>
      <w:r>
        <w:rPr>
          <w:rFonts w:hint="eastAsia"/>
        </w:rPr>
        <w:t>其它参考资源</w:t>
      </w:r>
    </w:p>
    <w:p w14:paraId="2AA155DC" w14:textId="77777777" w:rsidR="0040198C" w:rsidRDefault="002E0599" w:rsidP="006B3197">
      <w:r>
        <w:rPr>
          <w:rFonts w:hint="eastAsia"/>
        </w:rPr>
        <w:t>这方面，澳大利亚其</w:t>
      </w:r>
      <w:r w:rsidR="00026E70">
        <w:rPr>
          <w:rFonts w:asciiTheme="minorEastAsia" w:eastAsiaTheme="minorEastAsia" w:hAnsiTheme="minorEastAsia" w:cs="Microsoft JhengHei" w:hint="eastAsia"/>
        </w:rPr>
        <w:t>它</w:t>
      </w:r>
      <w:r>
        <w:rPr>
          <w:rFonts w:hint="eastAsia"/>
        </w:rPr>
        <w:t>州和领地也设定了类似职责，</w:t>
      </w:r>
      <w:r w:rsidR="00962F8D">
        <w:rPr>
          <w:rFonts w:asciiTheme="minorEastAsia" w:eastAsiaTheme="minorEastAsia" w:hAnsiTheme="minorEastAsia" w:hint="eastAsia"/>
        </w:rPr>
        <w:t>但</w:t>
      </w:r>
      <w:r>
        <w:rPr>
          <w:rFonts w:hint="eastAsia"/>
        </w:rPr>
        <w:t>没有</w:t>
      </w:r>
      <w:r w:rsidR="00026E70">
        <w:rPr>
          <w:rFonts w:asciiTheme="minorEastAsia" w:eastAsiaTheme="minorEastAsia" w:hAnsiTheme="minorEastAsia" w:cs="Microsoft JhengHei" w:hint="eastAsia"/>
        </w:rPr>
        <w:t>特别</w:t>
      </w:r>
      <w:r>
        <w:rPr>
          <w:rFonts w:hint="eastAsia"/>
        </w:rPr>
        <w:t>提到</w:t>
      </w:r>
      <w:r w:rsidR="00962F8D">
        <w:rPr>
          <w:rFonts w:hint="eastAsia"/>
        </w:rPr>
        <w:t>可及</w:t>
      </w:r>
      <w:r w:rsidR="00026E70">
        <w:rPr>
          <w:rFonts w:asciiTheme="minorEastAsia" w:eastAsiaTheme="minorEastAsia" w:hAnsiTheme="minorEastAsia" w:cs="Microsoft JhengHei" w:hint="eastAsia"/>
        </w:rPr>
        <w:t>性和</w:t>
      </w:r>
      <w:r w:rsidR="00962F8D">
        <w:rPr>
          <w:rFonts w:hint="eastAsia"/>
        </w:rPr>
        <w:t>普惠</w:t>
      </w:r>
      <w:r w:rsidR="00026E70">
        <w:rPr>
          <w:rFonts w:asciiTheme="minorEastAsia" w:eastAsiaTheme="minorEastAsia" w:hAnsiTheme="minorEastAsia" w:cs="Microsoft JhengHei" w:hint="eastAsia"/>
        </w:rPr>
        <w:t>性是任何人的确切责任</w:t>
      </w:r>
      <w:r w:rsidR="00962F8D">
        <w:rPr>
          <w:rFonts w:hint="eastAsia"/>
        </w:rPr>
        <w:t>。</w:t>
      </w:r>
      <w:r w:rsidR="00962F8D">
        <w:rPr>
          <w:rFonts w:asciiTheme="minorEastAsia" w:eastAsiaTheme="minorEastAsia" w:hAnsiTheme="minorEastAsia" w:hint="eastAsia"/>
        </w:rPr>
        <w:t>不过</w:t>
      </w:r>
      <w:r>
        <w:rPr>
          <w:rFonts w:hint="eastAsia"/>
        </w:rPr>
        <w:t>，多个州和领地的法律对普惠性做出了目标和原则上的规定。也就是说，在</w:t>
      </w:r>
      <w:r w:rsidR="007E655A">
        <w:rPr>
          <w:rFonts w:asciiTheme="minorEastAsia" w:eastAsiaTheme="minorEastAsia" w:hAnsiTheme="minorEastAsia" w:cs="Microsoft JhengHei" w:hint="eastAsia"/>
        </w:rPr>
        <w:t>这些</w:t>
      </w:r>
      <w:r>
        <w:rPr>
          <w:rFonts w:hint="eastAsia"/>
        </w:rPr>
        <w:t>法律下履职的人员都必须遵循此类目标和原则性规定。</w:t>
      </w:r>
    </w:p>
    <w:p w14:paraId="2AA155DD" w14:textId="77777777" w:rsidR="008F206A" w:rsidRPr="00695B96" w:rsidRDefault="008F206A" w:rsidP="005603A3">
      <w:pPr>
        <w:pStyle w:val="Heading5"/>
      </w:pPr>
      <w:r>
        <w:rPr>
          <w:rFonts w:hint="eastAsia"/>
        </w:rPr>
        <w:t>问题</w:t>
      </w:r>
    </w:p>
    <w:p w14:paraId="2AA155DE" w14:textId="77777777" w:rsidR="002614A4" w:rsidRDefault="003B1FB0" w:rsidP="005603A3">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是否应当修改《</w:t>
      </w:r>
      <w:r>
        <w:rPr>
          <w:rFonts w:hint="eastAsia"/>
        </w:rPr>
        <w:t>SE</w:t>
      </w:r>
      <w:r>
        <w:rPr>
          <w:rFonts w:hint="eastAsia"/>
        </w:rPr>
        <w:t>法》</w:t>
      </w:r>
      <w:r w:rsidR="00B1299A">
        <w:rPr>
          <w:rFonts w:eastAsiaTheme="minorEastAsia" w:hint="eastAsia"/>
        </w:rPr>
        <w:t>中关于</w:t>
      </w:r>
      <w:r w:rsidR="00B1299A">
        <w:rPr>
          <w:rFonts w:hint="eastAsia"/>
        </w:rPr>
        <w:t>相关方的职</w:t>
      </w:r>
      <w:r w:rsidR="00B1299A">
        <w:rPr>
          <w:rFonts w:asciiTheme="minorEastAsia" w:eastAsiaTheme="minorEastAsia" w:hAnsiTheme="minorEastAsia" w:cs="Microsoft JhengHei" w:hint="eastAsia"/>
        </w:rPr>
        <w:t>能</w:t>
      </w:r>
      <w:r w:rsidR="00B1299A">
        <w:rPr>
          <w:rFonts w:hint="eastAsia"/>
        </w:rPr>
        <w:t>和责任</w:t>
      </w:r>
      <w:r w:rsidR="00B1299A">
        <w:rPr>
          <w:rFonts w:asciiTheme="minorEastAsia" w:eastAsiaTheme="minorEastAsia" w:hAnsiTheme="minorEastAsia" w:cs="Microsoft JhengHei" w:hint="eastAsia"/>
        </w:rPr>
        <w:t>的规定</w:t>
      </w:r>
      <w:r>
        <w:rPr>
          <w:rFonts w:hint="eastAsia"/>
        </w:rPr>
        <w:t>？如果是，应当如何</w:t>
      </w:r>
      <w:r w:rsidR="00B1299A">
        <w:rPr>
          <w:rFonts w:asciiTheme="minorEastAsia" w:eastAsiaTheme="minorEastAsia" w:hAnsiTheme="minorEastAsia" w:cs="Microsoft JhengHei" w:hint="eastAsia"/>
        </w:rPr>
        <w:t>修改</w:t>
      </w:r>
      <w:r>
        <w:rPr>
          <w:rFonts w:hint="eastAsia"/>
        </w:rPr>
        <w:t>？</w:t>
      </w:r>
    </w:p>
    <w:p w14:paraId="2AA155DF" w14:textId="77777777" w:rsidR="002E24C5" w:rsidRDefault="002E24C5" w:rsidP="002C2B4A">
      <w:pPr>
        <w:spacing w:after="0"/>
      </w:pPr>
    </w:p>
    <w:p w14:paraId="2AA155E0" w14:textId="77777777" w:rsidR="002614A4" w:rsidRPr="00695B96" w:rsidRDefault="002614A4" w:rsidP="005603A3">
      <w:pPr>
        <w:pStyle w:val="Heading6"/>
      </w:pPr>
      <w:r>
        <w:rPr>
          <w:rFonts w:hint="eastAsia"/>
        </w:rPr>
        <w:t>请思考</w:t>
      </w:r>
    </w:p>
    <w:p w14:paraId="2AA155E1" w14:textId="77777777" w:rsidR="00437BF9" w:rsidRDefault="007E655A" w:rsidP="002C2B4A">
      <w:pPr>
        <w:pStyle w:val="ListParagraph"/>
        <w:numPr>
          <w:ilvl w:val="0"/>
          <w:numId w:val="30"/>
        </w:numPr>
        <w:shd w:val="clear" w:color="auto" w:fill="FFFFAF"/>
        <w:tabs>
          <w:tab w:val="clear" w:pos="680"/>
          <w:tab w:val="left" w:pos="426"/>
        </w:tabs>
        <w:spacing w:after="0"/>
        <w:ind w:hanging="720"/>
      </w:pPr>
      <w:r>
        <w:rPr>
          <w:rFonts w:asciiTheme="minorEastAsia" w:eastAsiaTheme="minorEastAsia" w:hAnsiTheme="minorEastAsia" w:cs="Microsoft JhengHei" w:hint="eastAsia"/>
        </w:rPr>
        <w:t>参阅</w:t>
      </w:r>
      <w:r w:rsidR="006F0962">
        <w:rPr>
          <w:rFonts w:hint="eastAsia"/>
        </w:rPr>
        <w:t>《</w:t>
      </w:r>
      <w:r w:rsidR="006F0962">
        <w:rPr>
          <w:rFonts w:hint="eastAsia"/>
        </w:rPr>
        <w:t>SE</w:t>
      </w:r>
      <w:r w:rsidR="006F0962">
        <w:rPr>
          <w:rFonts w:hint="eastAsia"/>
        </w:rPr>
        <w:t>法》第</w:t>
      </w:r>
      <w:r w:rsidR="006F0962">
        <w:rPr>
          <w:rFonts w:hint="eastAsia"/>
        </w:rPr>
        <w:t>61</w:t>
      </w:r>
      <w:r w:rsidR="006F0962">
        <w:rPr>
          <w:rFonts w:hint="eastAsia"/>
        </w:rPr>
        <w:t>、</w:t>
      </w:r>
      <w:r w:rsidR="006F0962">
        <w:rPr>
          <w:rFonts w:hint="eastAsia"/>
        </w:rPr>
        <w:t>63</w:t>
      </w:r>
      <w:r w:rsidR="006F0962">
        <w:rPr>
          <w:rFonts w:hint="eastAsia"/>
        </w:rPr>
        <w:t>、</w:t>
      </w:r>
      <w:r w:rsidR="006F0962">
        <w:rPr>
          <w:rFonts w:hint="eastAsia"/>
        </w:rPr>
        <w:t>64</w:t>
      </w:r>
      <w:r w:rsidR="006F0962">
        <w:rPr>
          <w:rFonts w:hint="eastAsia"/>
        </w:rPr>
        <w:t>、</w:t>
      </w:r>
      <w:r w:rsidR="006F0962">
        <w:rPr>
          <w:rFonts w:hint="eastAsia"/>
        </w:rPr>
        <w:t>128</w:t>
      </w:r>
      <w:r w:rsidR="006F0962">
        <w:rPr>
          <w:rFonts w:hint="eastAsia"/>
        </w:rPr>
        <w:t>、</w:t>
      </w:r>
      <w:r w:rsidR="006F0962">
        <w:rPr>
          <w:rFonts w:hint="eastAsia"/>
        </w:rPr>
        <w:t>143</w:t>
      </w:r>
      <w:r w:rsidR="006F0962">
        <w:rPr>
          <w:rFonts w:hint="eastAsia"/>
        </w:rPr>
        <w:t>、</w:t>
      </w:r>
      <w:r w:rsidR="006F0962">
        <w:rPr>
          <w:rFonts w:hint="eastAsia"/>
        </w:rPr>
        <w:t>205</w:t>
      </w:r>
      <w:r w:rsidR="006F0962">
        <w:rPr>
          <w:rFonts w:hint="eastAsia"/>
        </w:rPr>
        <w:t>和</w:t>
      </w:r>
      <w:r w:rsidR="006F0962">
        <w:rPr>
          <w:rFonts w:hint="eastAsia"/>
        </w:rPr>
        <w:t>216</w:t>
      </w:r>
      <w:r w:rsidR="006F0962">
        <w:rPr>
          <w:rFonts w:hint="eastAsia"/>
        </w:rPr>
        <w:t>条，其中的</w:t>
      </w:r>
      <w:r>
        <w:rPr>
          <w:rFonts w:asciiTheme="minorEastAsia" w:eastAsiaTheme="minorEastAsia" w:hAnsiTheme="minorEastAsia" w:cs="Microsoft JhengHei" w:hint="eastAsia"/>
        </w:rPr>
        <w:t>任何</w:t>
      </w:r>
      <w:r w:rsidR="006F0962">
        <w:rPr>
          <w:rFonts w:hint="eastAsia"/>
        </w:rPr>
        <w:t>角色是否</w:t>
      </w:r>
      <w:r w:rsidR="003D3D1D">
        <w:rPr>
          <w:rFonts w:asciiTheme="minorEastAsia" w:eastAsiaTheme="minorEastAsia" w:hAnsiTheme="minorEastAsia" w:cs="Microsoft JhengHei" w:hint="eastAsia"/>
        </w:rPr>
        <w:t>都</w:t>
      </w:r>
      <w:r w:rsidR="006F0962">
        <w:rPr>
          <w:rFonts w:hint="eastAsia"/>
        </w:rPr>
        <w:t>应当</w:t>
      </w:r>
      <w:r w:rsidR="003D3D1D">
        <w:rPr>
          <w:rFonts w:asciiTheme="minorEastAsia" w:eastAsiaTheme="minorEastAsia" w:hAnsiTheme="minorEastAsia" w:cs="Microsoft JhengHei" w:hint="eastAsia"/>
        </w:rPr>
        <w:t>负有</w:t>
      </w:r>
      <w:r w:rsidR="00962F8D">
        <w:rPr>
          <w:rFonts w:hint="eastAsia"/>
        </w:rPr>
        <w:t>可及性和普惠性</w:t>
      </w:r>
      <w:r>
        <w:rPr>
          <w:rFonts w:asciiTheme="minorEastAsia" w:eastAsiaTheme="minorEastAsia" w:hAnsiTheme="minorEastAsia" w:cs="Microsoft JhengHei" w:hint="eastAsia"/>
        </w:rPr>
        <w:t>的责任</w:t>
      </w:r>
      <w:r w:rsidR="006F0962">
        <w:rPr>
          <w:rFonts w:hint="eastAsia"/>
        </w:rPr>
        <w:t>？</w:t>
      </w:r>
    </w:p>
    <w:p w14:paraId="2AA155E2" w14:textId="77777777" w:rsidR="00305907" w:rsidRDefault="00305907" w:rsidP="002C2B4A">
      <w:pPr>
        <w:pStyle w:val="ListParagraph"/>
        <w:numPr>
          <w:ilvl w:val="0"/>
          <w:numId w:val="30"/>
        </w:numPr>
        <w:shd w:val="clear" w:color="auto" w:fill="FFFFAF"/>
        <w:tabs>
          <w:tab w:val="clear" w:pos="680"/>
          <w:tab w:val="left" w:pos="426"/>
        </w:tabs>
        <w:spacing w:after="0"/>
        <w:ind w:hanging="720"/>
      </w:pPr>
      <w:r>
        <w:rPr>
          <w:rFonts w:hint="eastAsia"/>
        </w:rPr>
        <w:t>《</w:t>
      </w:r>
      <w:r>
        <w:rPr>
          <w:rFonts w:hint="eastAsia"/>
        </w:rPr>
        <w:t>SE</w:t>
      </w:r>
      <w:r>
        <w:rPr>
          <w:rFonts w:hint="eastAsia"/>
        </w:rPr>
        <w:t>法》涵盖的职</w:t>
      </w:r>
      <w:r w:rsidR="00DA21C9">
        <w:rPr>
          <w:rFonts w:asciiTheme="minorEastAsia" w:eastAsiaTheme="minorEastAsia" w:hAnsiTheme="minorEastAsia" w:cs="Microsoft JhengHei" w:hint="eastAsia"/>
        </w:rPr>
        <w:t>务</w:t>
      </w:r>
      <w:r>
        <w:rPr>
          <w:rFonts w:hint="eastAsia"/>
        </w:rPr>
        <w:t>、责任或职能有没有缺漏？</w:t>
      </w:r>
    </w:p>
    <w:p w14:paraId="2AA155E3" w14:textId="77777777" w:rsidR="002E24C5" w:rsidRDefault="005603A3" w:rsidP="002E24C5">
      <w:pPr>
        <w:pStyle w:val="Heading6"/>
      </w:pPr>
      <w:r>
        <w:rPr>
          <w:rFonts w:hint="eastAsia"/>
        </w:rPr>
        <w:t>主要参考文献：</w:t>
      </w:r>
    </w:p>
    <w:p w14:paraId="2AA155E4" w14:textId="77777777" w:rsidR="002614A4" w:rsidRPr="002614A4" w:rsidRDefault="002E24C5" w:rsidP="002E24C5">
      <w:pPr>
        <w:pStyle w:val="ListParagraph"/>
        <w:numPr>
          <w:ilvl w:val="0"/>
          <w:numId w:val="30"/>
        </w:numPr>
        <w:shd w:val="clear" w:color="auto" w:fill="FFFFAF"/>
        <w:tabs>
          <w:tab w:val="clear" w:pos="680"/>
          <w:tab w:val="left" w:pos="426"/>
        </w:tabs>
        <w:spacing w:after="0"/>
        <w:ind w:hanging="720"/>
      </w:pPr>
      <w:r>
        <w:rPr>
          <w:rFonts w:hint="eastAsia"/>
        </w:rPr>
        <w:t>无</w:t>
      </w:r>
    </w:p>
    <w:p w14:paraId="2AA155E5" w14:textId="77777777" w:rsidR="00E138A2" w:rsidRDefault="00E138A2" w:rsidP="00E138A2"/>
    <w:p w14:paraId="2AA155E6" w14:textId="77777777" w:rsidR="00C94187" w:rsidRPr="00455411" w:rsidRDefault="00E60CB8" w:rsidP="00754776">
      <w:pPr>
        <w:pStyle w:val="Heading3"/>
      </w:pPr>
      <w:bookmarkStart w:id="34" w:name="_Toc173255808"/>
      <w:r>
        <w:rPr>
          <w:rFonts w:asciiTheme="minorEastAsia" w:eastAsiaTheme="minorEastAsia" w:hAnsiTheme="minorEastAsia" w:cs="Microsoft JhengHei" w:hint="eastAsia"/>
        </w:rPr>
        <w:t>调整</w:t>
      </w:r>
      <w:r w:rsidR="00942E01">
        <w:rPr>
          <w:rFonts w:hint="eastAsia"/>
        </w:rPr>
        <w:t>和同堂学习的权利</w:t>
      </w:r>
      <w:bookmarkEnd w:id="34"/>
    </w:p>
    <w:p w14:paraId="2AA155E7" w14:textId="77777777" w:rsidR="00F719AB" w:rsidRPr="00353B37" w:rsidRDefault="00F77DE6" w:rsidP="00F719AB">
      <w:r>
        <w:rPr>
          <w:rFonts w:hint="eastAsia"/>
        </w:rPr>
        <w:t>“合理</w:t>
      </w:r>
      <w:r w:rsidR="00C461A4">
        <w:rPr>
          <w:rFonts w:asciiTheme="minorEastAsia" w:eastAsiaTheme="minorEastAsia" w:hAnsiTheme="minorEastAsia" w:cs="Microsoft JhengHei" w:hint="eastAsia"/>
        </w:rPr>
        <w:t>的</w:t>
      </w:r>
      <w:r>
        <w:rPr>
          <w:rFonts w:hint="eastAsia"/>
        </w:rPr>
        <w:t>调整”（</w:t>
      </w:r>
      <w:r>
        <w:rPr>
          <w:rFonts w:hint="eastAsia"/>
        </w:rPr>
        <w:t>Reasonable adjustment</w:t>
      </w:r>
      <w:r w:rsidR="00962F8D">
        <w:rPr>
          <w:rFonts w:hint="eastAsia"/>
        </w:rPr>
        <w:t>）或“</w:t>
      </w:r>
      <w:r w:rsidR="00C461A4">
        <w:rPr>
          <w:rFonts w:asciiTheme="minorEastAsia" w:eastAsiaTheme="minorEastAsia" w:hAnsiTheme="minorEastAsia" w:cs="Microsoft JhengHei" w:hint="eastAsia"/>
        </w:rPr>
        <w:t>调整</w:t>
      </w:r>
      <w:r w:rsidR="00962F8D">
        <w:rPr>
          <w:rFonts w:hint="eastAsia"/>
        </w:rPr>
        <w:t>”是指</w:t>
      </w:r>
      <w:r w:rsidR="009D5688">
        <w:rPr>
          <w:rFonts w:asciiTheme="minorEastAsia" w:eastAsiaTheme="minorEastAsia" w:hAnsiTheme="minorEastAsia" w:cs="Microsoft JhengHei" w:hint="eastAsia"/>
        </w:rPr>
        <w:t>做出改变</w:t>
      </w:r>
      <w:r w:rsidR="00962F8D">
        <w:rPr>
          <w:rFonts w:hint="eastAsia"/>
        </w:rPr>
        <w:t>，让包括残障人士在内</w:t>
      </w:r>
      <w:r>
        <w:rPr>
          <w:rFonts w:hint="eastAsia"/>
        </w:rPr>
        <w:t>、有不同需求的人能够像其他人一样轻松融入。为此可能需要改变做事</w:t>
      </w:r>
      <w:r w:rsidR="00962F8D">
        <w:rPr>
          <w:rFonts w:asciiTheme="minorEastAsia" w:eastAsiaTheme="minorEastAsia" w:hAnsiTheme="minorEastAsia" w:hint="eastAsia"/>
        </w:rPr>
        <w:t>的</w:t>
      </w:r>
      <w:r>
        <w:rPr>
          <w:rFonts w:hint="eastAsia"/>
        </w:rPr>
        <w:t>方式或环境，以便残障人士像其他人一样使用服务。</w:t>
      </w:r>
    </w:p>
    <w:p w14:paraId="2AA155E8" w14:textId="77777777" w:rsidR="00A97CF8" w:rsidRPr="00353B37" w:rsidRDefault="00A97CF8" w:rsidP="00754776">
      <w:pPr>
        <w:pStyle w:val="Heading4"/>
      </w:pPr>
      <w:r>
        <w:rPr>
          <w:rFonts w:hint="eastAsia"/>
        </w:rPr>
        <w:t>《</w:t>
      </w:r>
      <w:r>
        <w:rPr>
          <w:rFonts w:hint="eastAsia"/>
        </w:rPr>
        <w:t>SE</w:t>
      </w:r>
      <w:r>
        <w:rPr>
          <w:rFonts w:hint="eastAsia"/>
        </w:rPr>
        <w:t>法》</w:t>
      </w:r>
      <w:r w:rsidR="009D5688">
        <w:rPr>
          <w:rFonts w:asciiTheme="minorEastAsia" w:eastAsiaTheme="minorEastAsia" w:hAnsiTheme="minorEastAsia" w:cs="Microsoft JhengHei" w:hint="eastAsia"/>
        </w:rPr>
        <w:t>有</w:t>
      </w:r>
      <w:r>
        <w:rPr>
          <w:rFonts w:hint="eastAsia"/>
        </w:rPr>
        <w:t>哪些内容</w:t>
      </w:r>
    </w:p>
    <w:p w14:paraId="2AA155E9" w14:textId="77777777" w:rsidR="00CA488C" w:rsidRPr="00353B37" w:rsidRDefault="00377CEC" w:rsidP="00377CEC">
      <w:r>
        <w:rPr>
          <w:rFonts w:hint="eastAsia"/>
        </w:rPr>
        <w:lastRenderedPageBreak/>
        <w:t>《</w:t>
      </w:r>
      <w:r>
        <w:rPr>
          <w:rFonts w:hint="eastAsia"/>
        </w:rPr>
        <w:t>SE</w:t>
      </w:r>
      <w:r>
        <w:rPr>
          <w:rFonts w:hint="eastAsia"/>
        </w:rPr>
        <w:t>法》没有明确赋予残障学生</w:t>
      </w:r>
      <w:r w:rsidR="00E60CB8">
        <w:rPr>
          <w:rFonts w:asciiTheme="minorEastAsia" w:eastAsiaTheme="minorEastAsia" w:hAnsiTheme="minorEastAsia" w:cs="Microsoft JhengHei" w:hint="eastAsia"/>
        </w:rPr>
        <w:t>调整</w:t>
      </w:r>
      <w:r>
        <w:rPr>
          <w:rFonts w:hint="eastAsia"/>
        </w:rPr>
        <w:t>或与</w:t>
      </w:r>
      <w:r w:rsidR="00312E56">
        <w:rPr>
          <w:rFonts w:asciiTheme="minorEastAsia" w:eastAsiaTheme="minorEastAsia" w:hAnsiTheme="minorEastAsia" w:cs="Microsoft JhengHei" w:hint="eastAsia"/>
        </w:rPr>
        <w:t>伙伴们</w:t>
      </w:r>
      <w:r>
        <w:rPr>
          <w:rFonts w:hint="eastAsia"/>
        </w:rPr>
        <w:t>同堂学习的权利。</w:t>
      </w:r>
    </w:p>
    <w:p w14:paraId="2AA155EA" w14:textId="77777777" w:rsidR="00377CEC" w:rsidRDefault="00377CEC" w:rsidP="00377CEC">
      <w:r>
        <w:rPr>
          <w:rFonts w:hint="eastAsia"/>
        </w:rPr>
        <w:t>不过，其中一</w:t>
      </w:r>
      <w:r w:rsidR="00CC3BFC">
        <w:rPr>
          <w:rFonts w:asciiTheme="minorEastAsia" w:eastAsiaTheme="minorEastAsia" w:hAnsiTheme="minorEastAsia" w:cs="Microsoft JhengHei" w:hint="eastAsia"/>
        </w:rPr>
        <w:t>条</w:t>
      </w:r>
      <w:r>
        <w:rPr>
          <w:rFonts w:hint="eastAsia"/>
        </w:rPr>
        <w:t>（第</w:t>
      </w:r>
      <w:r>
        <w:rPr>
          <w:rFonts w:hint="eastAsia"/>
        </w:rPr>
        <w:t>73</w:t>
      </w:r>
      <w:r w:rsidR="00CC3BFC">
        <w:rPr>
          <w:rFonts w:asciiTheme="minorEastAsia" w:eastAsiaTheme="minorEastAsia" w:hAnsiTheme="minorEastAsia" w:cs="Microsoft JhengHei" w:hint="eastAsia"/>
        </w:rPr>
        <w:t>条</w:t>
      </w:r>
      <w:r>
        <w:rPr>
          <w:rFonts w:hint="eastAsia"/>
        </w:rPr>
        <w:t>）</w:t>
      </w:r>
      <w:r w:rsidR="00CC3BFC">
        <w:rPr>
          <w:rFonts w:asciiTheme="minorEastAsia" w:eastAsiaTheme="minorEastAsia" w:hAnsiTheme="minorEastAsia" w:cs="Microsoft JhengHei" w:hint="eastAsia"/>
        </w:rPr>
        <w:t>概述</w:t>
      </w:r>
      <w:r>
        <w:rPr>
          <w:rFonts w:hint="eastAsia"/>
        </w:rPr>
        <w:t>了一个</w:t>
      </w:r>
      <w:r w:rsidR="00CC3BFC">
        <w:rPr>
          <w:rFonts w:asciiTheme="minorEastAsia" w:eastAsiaTheme="minorEastAsia" w:hAnsiTheme="minorEastAsia" w:cs="Microsoft JhengHei" w:hint="eastAsia"/>
        </w:rPr>
        <w:t>有限的程序</w:t>
      </w:r>
      <w:r w:rsidR="0067012E">
        <w:rPr>
          <w:rFonts w:hint="eastAsia"/>
        </w:rPr>
        <w:t>，供校长在</w:t>
      </w:r>
      <w:r w:rsidR="00CC3BFC">
        <w:rPr>
          <w:rFonts w:asciiTheme="minorEastAsia" w:eastAsiaTheme="minorEastAsia" w:hAnsiTheme="minorEastAsia" w:cs="Microsoft JhengHei" w:hint="eastAsia"/>
        </w:rPr>
        <w:t>对某个</w:t>
      </w:r>
      <w:r w:rsidR="0067012E">
        <w:rPr>
          <w:rFonts w:hint="eastAsia"/>
        </w:rPr>
        <w:t>残障儿童</w:t>
      </w:r>
      <w:r w:rsidR="00CC3BFC">
        <w:rPr>
          <w:rFonts w:asciiTheme="minorEastAsia" w:eastAsiaTheme="minorEastAsia" w:hAnsiTheme="minorEastAsia" w:cs="Microsoft JhengHei" w:hint="eastAsia"/>
        </w:rPr>
        <w:t>在教育计划的内容和实施方面的独特需求作出决定</w:t>
      </w:r>
      <w:r>
        <w:rPr>
          <w:rFonts w:hint="eastAsia"/>
        </w:rPr>
        <w:t>。第</w:t>
      </w:r>
      <w:r>
        <w:rPr>
          <w:rFonts w:hint="eastAsia"/>
        </w:rPr>
        <w:t>73</w:t>
      </w:r>
      <w:r>
        <w:rPr>
          <w:rFonts w:hint="eastAsia"/>
        </w:rPr>
        <w:t>条仅适用于公办学校的残障学生，并规定校长应与家长、教师</w:t>
      </w:r>
      <w:r w:rsidR="0067012E">
        <w:rPr>
          <w:rFonts w:asciiTheme="minorEastAsia" w:eastAsiaTheme="minorEastAsia" w:hAnsiTheme="minorEastAsia" w:hint="eastAsia"/>
        </w:rPr>
        <w:t>，</w:t>
      </w:r>
      <w:r w:rsidR="00324D49">
        <w:rPr>
          <w:rFonts w:asciiTheme="minorEastAsia" w:eastAsiaTheme="minorEastAsia" w:hAnsiTheme="minorEastAsia" w:cs="Microsoft JhengHei" w:hint="eastAsia"/>
        </w:rPr>
        <w:t>以及</w:t>
      </w:r>
      <w:r>
        <w:rPr>
          <w:rFonts w:hint="eastAsia"/>
        </w:rPr>
        <w:t>“在适当情况下”与孩子沟通。校长有最终决定权。</w:t>
      </w:r>
    </w:p>
    <w:p w14:paraId="2AA155EB" w14:textId="77777777" w:rsidR="00A97CF8" w:rsidRPr="002E3B06" w:rsidRDefault="00377CEC" w:rsidP="00754776">
      <w:pPr>
        <w:pStyle w:val="Heading4"/>
      </w:pPr>
      <w:r>
        <w:rPr>
          <w:rFonts w:hint="eastAsia"/>
        </w:rPr>
        <w:t>其它参考资源</w:t>
      </w:r>
    </w:p>
    <w:p w14:paraId="2AA155EC" w14:textId="77777777" w:rsidR="009C202F" w:rsidRPr="002E3B06" w:rsidRDefault="002626B1" w:rsidP="002C2B4A">
      <w:pPr>
        <w:spacing w:after="60"/>
      </w:pPr>
      <w:r>
        <w:rPr>
          <w:rFonts w:hint="eastAsia"/>
        </w:rPr>
        <w:t>联合国《儿童权利公约》和《残疾人权利公约》（包括第</w:t>
      </w:r>
      <w:r>
        <w:rPr>
          <w:rFonts w:hint="eastAsia"/>
        </w:rPr>
        <w:t>4</w:t>
      </w:r>
      <w:r>
        <w:rPr>
          <w:rFonts w:hint="eastAsia"/>
        </w:rPr>
        <w:t>号一般性意见）</w:t>
      </w:r>
      <w:r w:rsidR="00534A83">
        <w:rPr>
          <w:rFonts w:asciiTheme="minorEastAsia" w:eastAsiaTheme="minorEastAsia" w:hAnsiTheme="minorEastAsia" w:cs="Microsoft JhengHei" w:hint="eastAsia"/>
        </w:rPr>
        <w:t>的人权条款</w:t>
      </w:r>
      <w:r>
        <w:rPr>
          <w:rFonts w:hint="eastAsia"/>
        </w:rPr>
        <w:t>指出：</w:t>
      </w:r>
    </w:p>
    <w:p w14:paraId="2AA155ED" w14:textId="77777777" w:rsidR="00485DD7" w:rsidRPr="002E3B06" w:rsidRDefault="00666B8C" w:rsidP="002C2B4A">
      <w:pPr>
        <w:pStyle w:val="ListParagraph"/>
        <w:numPr>
          <w:ilvl w:val="0"/>
          <w:numId w:val="15"/>
        </w:numPr>
        <w:spacing w:after="60"/>
      </w:pPr>
      <w:r>
        <w:rPr>
          <w:rFonts w:hint="eastAsia"/>
        </w:rPr>
        <w:t>儿童有权以自己能够理解的方式咨询、接受和提供信息</w:t>
      </w:r>
    </w:p>
    <w:p w14:paraId="2AA155EE" w14:textId="77777777" w:rsidR="00876A5A" w:rsidRPr="002E3B06" w:rsidRDefault="00534A83" w:rsidP="002C2B4A">
      <w:pPr>
        <w:pStyle w:val="ListParagraph"/>
        <w:numPr>
          <w:ilvl w:val="0"/>
          <w:numId w:val="15"/>
        </w:numPr>
        <w:spacing w:after="60"/>
      </w:pPr>
      <w:r>
        <w:rPr>
          <w:rFonts w:asciiTheme="minorEastAsia" w:eastAsiaTheme="minorEastAsia" w:hAnsiTheme="minorEastAsia" w:cs="Microsoft JhengHei" w:hint="eastAsia"/>
        </w:rPr>
        <w:t>要将</w:t>
      </w:r>
      <w:r w:rsidR="00666B8C">
        <w:rPr>
          <w:rFonts w:hint="eastAsia"/>
        </w:rPr>
        <w:t>个人支持和</w:t>
      </w:r>
      <w:r w:rsidR="003D3D1D">
        <w:rPr>
          <w:rFonts w:asciiTheme="minorEastAsia" w:eastAsiaTheme="minorEastAsia" w:hAnsiTheme="minorEastAsia" w:cs="Microsoft JhengHei" w:hint="eastAsia"/>
        </w:rPr>
        <w:t>调整</w:t>
      </w:r>
      <w:r>
        <w:rPr>
          <w:rFonts w:asciiTheme="minorEastAsia" w:eastAsiaTheme="minorEastAsia" w:hAnsiTheme="minorEastAsia" w:cs="Microsoft JhengHei" w:hint="eastAsia"/>
        </w:rPr>
        <w:t>放在首要地位</w:t>
      </w:r>
      <w:r w:rsidR="00666B8C">
        <w:rPr>
          <w:rFonts w:hint="eastAsia"/>
        </w:rPr>
        <w:t>，</w:t>
      </w:r>
      <w:r>
        <w:rPr>
          <w:rFonts w:asciiTheme="minorEastAsia" w:eastAsiaTheme="minorEastAsia" w:hAnsiTheme="minorEastAsia" w:cs="Microsoft JhengHei" w:hint="eastAsia"/>
        </w:rPr>
        <w:t>并</w:t>
      </w:r>
      <w:r w:rsidR="00666B8C">
        <w:rPr>
          <w:rFonts w:hint="eastAsia"/>
        </w:rPr>
        <w:t>在义务教育阶段免费安排</w:t>
      </w:r>
    </w:p>
    <w:p w14:paraId="2AA155EF" w14:textId="77777777" w:rsidR="00666B8C" w:rsidRPr="002E3B06" w:rsidRDefault="00666B8C" w:rsidP="002C2B4A">
      <w:pPr>
        <w:pStyle w:val="ListParagraph"/>
        <w:numPr>
          <w:ilvl w:val="0"/>
          <w:numId w:val="15"/>
        </w:numPr>
        <w:spacing w:after="60"/>
      </w:pPr>
      <w:r>
        <w:rPr>
          <w:rFonts w:hint="eastAsia"/>
        </w:rPr>
        <w:t>以资源和</w:t>
      </w:r>
      <w:r>
        <w:rPr>
          <w:rFonts w:hint="eastAsia"/>
        </w:rPr>
        <w:t>/</w:t>
      </w:r>
      <w:r>
        <w:rPr>
          <w:rFonts w:hint="eastAsia"/>
        </w:rPr>
        <w:t>或资金不足作为全纳教育进展迟滞的理由，违反《残疾人权利公约》第</w:t>
      </w:r>
      <w:r>
        <w:rPr>
          <w:rFonts w:hint="eastAsia"/>
        </w:rPr>
        <w:t>24</w:t>
      </w:r>
      <w:r>
        <w:rPr>
          <w:rFonts w:hint="eastAsia"/>
        </w:rPr>
        <w:t>条的规定</w:t>
      </w:r>
    </w:p>
    <w:p w14:paraId="2AA155F0" w14:textId="77777777" w:rsidR="00666B8C" w:rsidRPr="002E3B06" w:rsidRDefault="00534A83" w:rsidP="002C2B4A">
      <w:pPr>
        <w:pStyle w:val="ListParagraph"/>
        <w:numPr>
          <w:ilvl w:val="0"/>
          <w:numId w:val="15"/>
        </w:numPr>
        <w:spacing w:after="60"/>
      </w:pPr>
      <w:r>
        <w:rPr>
          <w:rFonts w:asciiTheme="minorEastAsia" w:eastAsiaTheme="minorEastAsia" w:hAnsiTheme="minorEastAsia" w:cs="Microsoft JhengHei" w:hint="eastAsia"/>
        </w:rPr>
        <w:t>不为</w:t>
      </w:r>
      <w:r w:rsidR="00FC0AE8">
        <w:rPr>
          <w:rFonts w:hint="eastAsia"/>
        </w:rPr>
        <w:t>确</w:t>
      </w:r>
      <w:r w:rsidR="00FC0AE8">
        <w:rPr>
          <w:rFonts w:asciiTheme="minorEastAsia" w:eastAsiaTheme="minorEastAsia" w:hAnsiTheme="minorEastAsia" w:hint="eastAsia"/>
        </w:rPr>
        <w:t>有</w:t>
      </w:r>
      <w:r w:rsidR="00EE767F">
        <w:rPr>
          <w:rFonts w:hint="eastAsia"/>
        </w:rPr>
        <w:t>特殊需求的人</w:t>
      </w:r>
      <w:r>
        <w:rPr>
          <w:rFonts w:asciiTheme="minorEastAsia" w:eastAsiaTheme="minorEastAsia" w:hAnsiTheme="minorEastAsia" w:cs="Microsoft JhengHei" w:hint="eastAsia"/>
        </w:rPr>
        <w:t>做出调整</w:t>
      </w:r>
      <w:r w:rsidR="00EE767F">
        <w:rPr>
          <w:rFonts w:hint="eastAsia"/>
        </w:rPr>
        <w:t>，属于歧视行为</w:t>
      </w:r>
    </w:p>
    <w:p w14:paraId="2AA155F1" w14:textId="77777777" w:rsidR="00EC127F" w:rsidRPr="002E3B06" w:rsidRDefault="0021798F" w:rsidP="003312F8">
      <w:r>
        <w:rPr>
          <w:rFonts w:asciiTheme="minorEastAsia" w:eastAsiaTheme="minorEastAsia" w:hAnsiTheme="minorEastAsia" w:cs="Microsoft JhengHei" w:hint="eastAsia"/>
        </w:rPr>
        <w:t>所有调整都应经过协商</w:t>
      </w:r>
      <w:r w:rsidR="003312F8">
        <w:rPr>
          <w:rFonts w:hint="eastAsia"/>
        </w:rPr>
        <w:t>在澳大利亚，《残疾歧视法》和《残障教育标准》规定，</w:t>
      </w:r>
      <w:r>
        <w:rPr>
          <w:rFonts w:asciiTheme="minorEastAsia" w:eastAsiaTheme="minorEastAsia" w:hAnsiTheme="minorEastAsia" w:cs="Microsoft JhengHei" w:hint="eastAsia"/>
        </w:rPr>
        <w:t>所有</w:t>
      </w:r>
      <w:r w:rsidR="003312F8">
        <w:rPr>
          <w:rFonts w:hint="eastAsia"/>
        </w:rPr>
        <w:t>学校必须在需要时为学生做出“合理</w:t>
      </w:r>
      <w:r>
        <w:rPr>
          <w:rFonts w:asciiTheme="minorEastAsia" w:eastAsiaTheme="minorEastAsia" w:hAnsiTheme="minorEastAsia" w:cs="Microsoft JhengHei" w:hint="eastAsia"/>
        </w:rPr>
        <w:t>调整</w:t>
      </w:r>
      <w:r w:rsidR="003312F8">
        <w:rPr>
          <w:rFonts w:hint="eastAsia"/>
        </w:rPr>
        <w:t>”，使其能够获得学校提供的服务。然而，两部法律</w:t>
      </w:r>
      <w:r>
        <w:rPr>
          <w:rFonts w:asciiTheme="minorEastAsia" w:eastAsiaTheme="minorEastAsia" w:hAnsiTheme="minorEastAsia" w:cs="Microsoft JhengHei" w:hint="eastAsia"/>
        </w:rPr>
        <w:t>均</w:t>
      </w:r>
      <w:r w:rsidR="003312F8">
        <w:rPr>
          <w:rFonts w:hint="eastAsia"/>
        </w:rPr>
        <w:t>未设定通</w:t>
      </w:r>
      <w:r>
        <w:rPr>
          <w:rFonts w:asciiTheme="minorEastAsia" w:eastAsiaTheme="minorEastAsia" w:hAnsiTheme="minorEastAsia" w:cs="Microsoft JhengHei" w:hint="eastAsia"/>
        </w:rPr>
        <w:t>用</w:t>
      </w:r>
      <w:r w:rsidR="003312F8">
        <w:rPr>
          <w:rFonts w:hint="eastAsia"/>
        </w:rPr>
        <w:t>标准。</w:t>
      </w:r>
    </w:p>
    <w:p w14:paraId="2AA155F2" w14:textId="77777777" w:rsidR="003F2677" w:rsidRPr="002E3B06" w:rsidRDefault="00FC0AE8" w:rsidP="00A4072B">
      <w:r>
        <w:rPr>
          <w:rFonts w:hint="eastAsia"/>
        </w:rPr>
        <w:t>澳大利亚首都</w:t>
      </w:r>
      <w:r w:rsidR="0021798F">
        <w:rPr>
          <w:rFonts w:asciiTheme="minorEastAsia" w:eastAsiaTheme="minorEastAsia" w:hAnsiTheme="minorEastAsia" w:cs="Microsoft JhengHei" w:hint="eastAsia"/>
        </w:rPr>
        <w:t>领地</w:t>
      </w:r>
      <w:r>
        <w:rPr>
          <w:rFonts w:hint="eastAsia"/>
        </w:rPr>
        <w:t>和北领地的教育</w:t>
      </w:r>
      <w:r w:rsidR="0021798F">
        <w:rPr>
          <w:rFonts w:asciiTheme="minorEastAsia" w:eastAsiaTheme="minorEastAsia" w:hAnsiTheme="minorEastAsia" w:cs="Microsoft JhengHei" w:hint="eastAsia"/>
        </w:rPr>
        <w:t>立</w:t>
      </w:r>
      <w:r>
        <w:rPr>
          <w:rFonts w:hint="eastAsia"/>
        </w:rPr>
        <w:t>法</w:t>
      </w:r>
      <w:r w:rsidR="0021798F">
        <w:rPr>
          <w:rFonts w:asciiTheme="minorEastAsia" w:eastAsiaTheme="minorEastAsia" w:hAnsiTheme="minorEastAsia" w:cs="Microsoft JhengHei" w:hint="eastAsia"/>
        </w:rPr>
        <w:t>都对合理调整作出了明确规定</w:t>
      </w:r>
      <w:r w:rsidR="00EC127F">
        <w:rPr>
          <w:rFonts w:hint="eastAsia"/>
        </w:rPr>
        <w:t>。</w:t>
      </w:r>
    </w:p>
    <w:p w14:paraId="2AA155F3" w14:textId="77777777" w:rsidR="00A4072B" w:rsidRPr="002E3B06" w:rsidRDefault="00A4072B" w:rsidP="002C2B4A">
      <w:pPr>
        <w:spacing w:after="60"/>
      </w:pPr>
      <w:r>
        <w:rPr>
          <w:rFonts w:hint="eastAsia"/>
        </w:rPr>
        <w:t>近期</w:t>
      </w:r>
      <w:r w:rsidR="0021798F">
        <w:rPr>
          <w:rFonts w:asciiTheme="minorEastAsia" w:eastAsiaTheme="minorEastAsia" w:hAnsiTheme="minorEastAsia" w:cs="Microsoft JhengHei" w:hint="eastAsia"/>
        </w:rPr>
        <w:t>一些关于</w:t>
      </w:r>
      <w:r>
        <w:rPr>
          <w:rFonts w:hint="eastAsia"/>
        </w:rPr>
        <w:t>调整的建议有：</w:t>
      </w:r>
    </w:p>
    <w:p w14:paraId="2AA155F4" w14:textId="77777777" w:rsidR="00E717E3" w:rsidRDefault="00C53E60" w:rsidP="002C2B4A">
      <w:pPr>
        <w:pStyle w:val="ListParagraph"/>
        <w:numPr>
          <w:ilvl w:val="0"/>
          <w:numId w:val="16"/>
        </w:numPr>
        <w:spacing w:after="60"/>
      </w:pPr>
      <w:r>
        <w:rPr>
          <w:rFonts w:hint="eastAsia"/>
        </w:rPr>
        <w:t>澳大利亚联邦政府（依据</w:t>
      </w:r>
      <w:r>
        <w:rPr>
          <w:rFonts w:hint="eastAsia"/>
          <w:i/>
        </w:rPr>
        <w:t>《残障歧视法》</w:t>
      </w:r>
      <w:r>
        <w:rPr>
          <w:rFonts w:hint="eastAsia"/>
        </w:rPr>
        <w:t>）和西澳州政府（依据《</w:t>
      </w:r>
      <w:r>
        <w:rPr>
          <w:rFonts w:hint="eastAsia"/>
        </w:rPr>
        <w:t>1984</w:t>
      </w:r>
      <w:r>
        <w:rPr>
          <w:rFonts w:hint="eastAsia"/>
        </w:rPr>
        <w:t>年平等机会法》）</w:t>
      </w:r>
      <w:r w:rsidR="0021798F">
        <w:rPr>
          <w:rFonts w:asciiTheme="minorEastAsia" w:eastAsiaTheme="minorEastAsia" w:hAnsiTheme="minorEastAsia" w:cs="Microsoft JhengHei" w:hint="eastAsia"/>
        </w:rPr>
        <w:t>有</w:t>
      </w:r>
      <w:r>
        <w:rPr>
          <w:rFonts w:hint="eastAsia"/>
        </w:rPr>
        <w:t>独立的</w:t>
      </w:r>
      <w:r w:rsidR="0021798F">
        <w:rPr>
          <w:rFonts w:asciiTheme="minorEastAsia" w:eastAsiaTheme="minorEastAsia" w:hAnsiTheme="minorEastAsia" w:cs="Microsoft JhengHei" w:hint="eastAsia"/>
        </w:rPr>
        <w:t>义务作出</w:t>
      </w:r>
      <w:r>
        <w:rPr>
          <w:rFonts w:hint="eastAsia"/>
        </w:rPr>
        <w:t>“</w:t>
      </w:r>
      <w:r w:rsidR="00047D42">
        <w:rPr>
          <w:rFonts w:hint="eastAsia"/>
        </w:rPr>
        <w:t>调整”。</w:t>
      </w:r>
      <w:r w:rsidR="00982F5B">
        <w:rPr>
          <w:rFonts w:asciiTheme="minorEastAsia" w:eastAsiaTheme="minorEastAsia" w:hAnsiTheme="minorEastAsia" w:cs="Microsoft JhengHei" w:hint="eastAsia"/>
        </w:rPr>
        <w:t>这项义务的</w:t>
      </w:r>
      <w:r w:rsidR="00047D42">
        <w:rPr>
          <w:rFonts w:hint="eastAsia"/>
        </w:rPr>
        <w:t>唯一例外是</w:t>
      </w:r>
      <w:r w:rsidR="00982F5B">
        <w:rPr>
          <w:rFonts w:asciiTheme="minorEastAsia" w:eastAsiaTheme="minorEastAsia" w:hAnsiTheme="minorEastAsia" w:cs="Microsoft JhengHei" w:hint="eastAsia"/>
        </w:rPr>
        <w:t>这样做</w:t>
      </w:r>
      <w:r w:rsidR="00047D42">
        <w:rPr>
          <w:rFonts w:hint="eastAsia"/>
        </w:rPr>
        <w:t>会造成“不合</w:t>
      </w:r>
      <w:r w:rsidR="00982F5B">
        <w:rPr>
          <w:rFonts w:asciiTheme="minorEastAsia" w:eastAsiaTheme="minorEastAsia" w:hAnsiTheme="minorEastAsia" w:cs="Microsoft JhengHei" w:hint="eastAsia"/>
        </w:rPr>
        <w:t>情</w:t>
      </w:r>
      <w:r w:rsidR="00047D42">
        <w:rPr>
          <w:rFonts w:hint="eastAsia"/>
        </w:rPr>
        <w:t>理的困难”</w:t>
      </w:r>
    </w:p>
    <w:p w14:paraId="2AA155F5" w14:textId="77777777" w:rsidR="00462DDA" w:rsidRDefault="00B05324" w:rsidP="00462DDA">
      <w:pPr>
        <w:pStyle w:val="ListParagraph"/>
        <w:numPr>
          <w:ilvl w:val="0"/>
          <w:numId w:val="16"/>
        </w:numPr>
        <w:spacing w:after="60"/>
      </w:pPr>
      <w:r>
        <w:rPr>
          <w:rFonts w:hint="eastAsia"/>
        </w:rPr>
        <w:t>各州和领地应制定明确的规则和</w:t>
      </w:r>
      <w:r w:rsidR="005B039C">
        <w:rPr>
          <w:rFonts w:asciiTheme="minorEastAsia" w:eastAsiaTheme="minorEastAsia" w:hAnsiTheme="minorEastAsia" w:cs="Microsoft JhengHei" w:hint="eastAsia"/>
        </w:rPr>
        <w:t>步骤</w:t>
      </w:r>
      <w:r>
        <w:rPr>
          <w:rFonts w:hint="eastAsia"/>
        </w:rPr>
        <w:t>，以识别、规划、实施和评估</w:t>
      </w:r>
      <w:r w:rsidR="005B039C">
        <w:rPr>
          <w:rFonts w:asciiTheme="minorEastAsia" w:eastAsiaTheme="minorEastAsia" w:hAnsiTheme="minorEastAsia" w:cs="Microsoft JhengHei" w:hint="eastAsia"/>
        </w:rPr>
        <w:t>各项</w:t>
      </w:r>
      <w:r>
        <w:rPr>
          <w:rFonts w:hint="eastAsia"/>
        </w:rPr>
        <w:t>调整。</w:t>
      </w:r>
    </w:p>
    <w:p w14:paraId="2AA155F6" w14:textId="77777777" w:rsidR="00D06DCE" w:rsidRDefault="00462DDA" w:rsidP="00801F10">
      <w:r>
        <w:rPr>
          <w:rFonts w:hint="eastAsia"/>
        </w:rPr>
        <w:t>葡萄牙要求学校</w:t>
      </w:r>
      <w:r w:rsidR="00806655">
        <w:rPr>
          <w:rFonts w:eastAsiaTheme="minorEastAsia" w:hint="eastAsia"/>
        </w:rPr>
        <w:t>必须</w:t>
      </w:r>
      <w:r>
        <w:rPr>
          <w:rFonts w:hint="eastAsia"/>
        </w:rPr>
        <w:t>调整教学方法，让所有学生获得支持。</w:t>
      </w:r>
      <w:r w:rsidR="00806655">
        <w:rPr>
          <w:rFonts w:asciiTheme="minorEastAsia" w:eastAsiaTheme="minorEastAsia" w:hAnsiTheme="minorEastAsia" w:cs="Microsoft JhengHei" w:hint="eastAsia"/>
        </w:rPr>
        <w:t>这</w:t>
      </w:r>
      <w:r>
        <w:rPr>
          <w:rFonts w:hint="eastAsia"/>
        </w:rPr>
        <w:t>包括为有需要的学生</w:t>
      </w:r>
      <w:r w:rsidR="00806655">
        <w:rPr>
          <w:rFonts w:asciiTheme="minorEastAsia" w:eastAsiaTheme="minorEastAsia" w:hAnsiTheme="minorEastAsia" w:cs="Microsoft JhengHei" w:hint="eastAsia"/>
        </w:rPr>
        <w:t>进行</w:t>
      </w:r>
      <w:r>
        <w:rPr>
          <w:rFonts w:hint="eastAsia"/>
        </w:rPr>
        <w:t>调整。无论</w:t>
      </w:r>
      <w:r w:rsidR="00806655">
        <w:rPr>
          <w:rFonts w:asciiTheme="minorEastAsia" w:eastAsiaTheme="minorEastAsia" w:hAnsiTheme="minorEastAsia" w:cs="Microsoft JhengHei" w:hint="eastAsia"/>
        </w:rPr>
        <w:t>学生有</w:t>
      </w:r>
      <w:r w:rsidR="00806655">
        <w:rPr>
          <w:rFonts w:ascii="Microsoft JhengHei" w:eastAsiaTheme="minorEastAsia" w:hAnsi="Microsoft JhengHei" w:cs="Microsoft JhengHei" w:hint="eastAsia"/>
        </w:rPr>
        <w:t>什么</w:t>
      </w:r>
      <w:r>
        <w:rPr>
          <w:rFonts w:hint="eastAsia"/>
        </w:rPr>
        <w:t>残障，多学科团队</w:t>
      </w:r>
      <w:r w:rsidR="00806655">
        <w:rPr>
          <w:rFonts w:asciiTheme="minorEastAsia" w:eastAsiaTheme="minorEastAsia" w:hAnsiTheme="minorEastAsia" w:cs="Microsoft JhengHei" w:hint="eastAsia"/>
        </w:rPr>
        <w:t>要和学生及其家长</w:t>
      </w:r>
      <w:r>
        <w:rPr>
          <w:rFonts w:hint="eastAsia"/>
        </w:rPr>
        <w:t>一起决定孩子充分融入学校生活所需的支持。除了为有需要的学生</w:t>
      </w:r>
      <w:r w:rsidR="00806655">
        <w:rPr>
          <w:rFonts w:asciiTheme="minorEastAsia" w:eastAsiaTheme="minorEastAsia" w:hAnsiTheme="minorEastAsia" w:cs="Microsoft JhengHei" w:hint="eastAsia"/>
        </w:rPr>
        <w:t>提供调整</w:t>
      </w:r>
      <w:r w:rsidR="00D72B02">
        <w:rPr>
          <w:rFonts w:hint="eastAsia"/>
        </w:rPr>
        <w:t>，葡萄牙法律还规定，学校必须面向全体学生制定“</w:t>
      </w:r>
      <w:r w:rsidR="00806655">
        <w:rPr>
          <w:rFonts w:asciiTheme="minorEastAsia" w:eastAsiaTheme="minorEastAsia" w:hAnsiTheme="minorEastAsia" w:cs="Microsoft JhengHei" w:hint="eastAsia"/>
        </w:rPr>
        <w:t>通用</w:t>
      </w:r>
      <w:r w:rsidR="00D72B02">
        <w:rPr>
          <w:rFonts w:hint="eastAsia"/>
        </w:rPr>
        <w:t>措施”，</w:t>
      </w:r>
      <w:r w:rsidR="001E112A">
        <w:rPr>
          <w:rFonts w:asciiTheme="minorEastAsia" w:eastAsiaTheme="minorEastAsia" w:hAnsiTheme="minorEastAsia" w:cs="Microsoft JhengHei" w:hint="eastAsia"/>
        </w:rPr>
        <w:t>总的</w:t>
      </w:r>
      <w:r w:rsidR="00806655">
        <w:rPr>
          <w:rFonts w:asciiTheme="minorEastAsia" w:eastAsiaTheme="minorEastAsia" w:hAnsiTheme="minorEastAsia" w:cs="Microsoft JhengHei" w:hint="eastAsia"/>
        </w:rPr>
        <w:t>来说，就是</w:t>
      </w:r>
      <w:r>
        <w:rPr>
          <w:rFonts w:hint="eastAsia"/>
        </w:rPr>
        <w:t>确保每一个学生都能接受教育。</w:t>
      </w:r>
    </w:p>
    <w:p w14:paraId="2AA155F7" w14:textId="77777777" w:rsidR="00687C3C" w:rsidRDefault="00D06DCE" w:rsidP="00337DAD">
      <w:r>
        <w:rPr>
          <w:rFonts w:hint="eastAsia"/>
        </w:rPr>
        <w:t>《残疾人权利公约》（和第</w:t>
      </w:r>
      <w:r>
        <w:rPr>
          <w:rFonts w:hint="eastAsia"/>
        </w:rPr>
        <w:t>4</w:t>
      </w:r>
      <w:r>
        <w:rPr>
          <w:rFonts w:hint="eastAsia"/>
        </w:rPr>
        <w:t>号一般性意见）同样</w:t>
      </w:r>
      <w:r w:rsidR="00771BC5">
        <w:rPr>
          <w:rFonts w:asciiTheme="minorEastAsia" w:eastAsiaTheme="minorEastAsia" w:hAnsiTheme="minorEastAsia" w:cs="Microsoft JhengHei" w:hint="eastAsia"/>
        </w:rPr>
        <w:t>规定</w:t>
      </w:r>
      <w:r>
        <w:rPr>
          <w:rFonts w:hint="eastAsia"/>
        </w:rPr>
        <w:t>学校应</w:t>
      </w:r>
      <w:r w:rsidR="00771BC5">
        <w:rPr>
          <w:rFonts w:asciiTheme="minorEastAsia" w:eastAsiaTheme="minorEastAsia" w:hAnsiTheme="minorEastAsia" w:cs="Microsoft JhengHei" w:hint="eastAsia"/>
        </w:rPr>
        <w:t>采取通用</w:t>
      </w:r>
      <w:r>
        <w:rPr>
          <w:rFonts w:hint="eastAsia"/>
        </w:rPr>
        <w:t>措施。从整个教育体系来看，这是为了</w:t>
      </w:r>
      <w:r w:rsidR="00771BC5">
        <w:rPr>
          <w:rFonts w:asciiTheme="minorEastAsia" w:eastAsiaTheme="minorEastAsia" w:hAnsiTheme="minorEastAsia" w:cs="Microsoft JhengHei" w:hint="eastAsia"/>
        </w:rPr>
        <w:t>确保</w:t>
      </w:r>
      <w:r>
        <w:rPr>
          <w:rFonts w:hint="eastAsia"/>
        </w:rPr>
        <w:t>学校的建筑设施、信息沟通和通信、教育材料、教学方法和考核评估能够</w:t>
      </w:r>
      <w:r w:rsidR="00771BC5">
        <w:rPr>
          <w:rFonts w:asciiTheme="minorEastAsia" w:eastAsiaTheme="minorEastAsia" w:hAnsiTheme="minorEastAsia" w:cs="Microsoft JhengHei" w:hint="eastAsia"/>
        </w:rPr>
        <w:t>尽量</w:t>
      </w:r>
      <w:r>
        <w:rPr>
          <w:rFonts w:hint="eastAsia"/>
        </w:rPr>
        <w:t>为所有学生所用，而不必进行</w:t>
      </w:r>
      <w:r w:rsidR="00771BC5">
        <w:rPr>
          <w:rFonts w:asciiTheme="minorEastAsia" w:eastAsiaTheme="minorEastAsia" w:hAnsiTheme="minorEastAsia" w:cs="Microsoft JhengHei" w:hint="eastAsia"/>
        </w:rPr>
        <w:t>个性化</w:t>
      </w:r>
      <w:r>
        <w:rPr>
          <w:rFonts w:hint="eastAsia"/>
        </w:rPr>
        <w:t>调整或“</w:t>
      </w:r>
      <w:r w:rsidR="00771BC5">
        <w:rPr>
          <w:rFonts w:eastAsiaTheme="minorEastAsia" w:hint="eastAsia"/>
        </w:rPr>
        <w:t>改造</w:t>
      </w:r>
      <w:r>
        <w:rPr>
          <w:rFonts w:hint="eastAsia"/>
        </w:rPr>
        <w:t>”。</w:t>
      </w:r>
    </w:p>
    <w:p w14:paraId="2AA155F8" w14:textId="77777777" w:rsidR="005300FB" w:rsidRPr="002C2B4A" w:rsidRDefault="005300FB" w:rsidP="005300FB"/>
    <w:p w14:paraId="2AA155F9" w14:textId="77777777" w:rsidR="00876A5A" w:rsidRPr="00E61140" w:rsidRDefault="00876A5A" w:rsidP="005603A3">
      <w:pPr>
        <w:pStyle w:val="Heading5"/>
      </w:pPr>
      <w:r>
        <w:rPr>
          <w:rFonts w:hint="eastAsia"/>
        </w:rPr>
        <w:t>问题</w:t>
      </w:r>
    </w:p>
    <w:p w14:paraId="2AA155FA" w14:textId="77777777" w:rsidR="00A42E3B" w:rsidRDefault="00A42E3B" w:rsidP="005603A3">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是否应当</w:t>
      </w:r>
      <w:r w:rsidR="00AE0B97">
        <w:rPr>
          <w:rFonts w:asciiTheme="minorEastAsia" w:eastAsiaTheme="minorEastAsia" w:hAnsiTheme="minorEastAsia" w:cs="Microsoft JhengHei" w:hint="eastAsia"/>
        </w:rPr>
        <w:t>修改</w:t>
      </w:r>
      <w:r w:rsidR="00AE0B97">
        <w:rPr>
          <w:rFonts w:hint="eastAsia"/>
        </w:rPr>
        <w:t>《</w:t>
      </w:r>
      <w:r w:rsidR="00AE0B97">
        <w:rPr>
          <w:rFonts w:hint="eastAsia"/>
        </w:rPr>
        <w:t>SE</w:t>
      </w:r>
      <w:r w:rsidR="00AE0B97">
        <w:rPr>
          <w:rFonts w:hint="eastAsia"/>
        </w:rPr>
        <w:t>法》</w:t>
      </w:r>
      <w:r w:rsidR="00AE0B97">
        <w:rPr>
          <w:rFonts w:asciiTheme="minorEastAsia" w:eastAsiaTheme="minorEastAsia" w:hAnsiTheme="minorEastAsia" w:cs="Microsoft JhengHei" w:hint="eastAsia"/>
        </w:rPr>
        <w:t>中为</w:t>
      </w:r>
      <w:r w:rsidR="00AE0B97">
        <w:rPr>
          <w:rFonts w:hint="eastAsia"/>
        </w:rPr>
        <w:t>残障学生</w:t>
      </w:r>
      <w:r w:rsidR="00AE0B97">
        <w:rPr>
          <w:rFonts w:asciiTheme="minorEastAsia" w:eastAsiaTheme="minorEastAsia" w:hAnsiTheme="minorEastAsia" w:cs="Microsoft JhengHei" w:hint="eastAsia"/>
        </w:rPr>
        <w:t>进行调整</w:t>
      </w:r>
      <w:r w:rsidR="00AE0B97">
        <w:rPr>
          <w:rFonts w:hint="eastAsia"/>
        </w:rPr>
        <w:t>和</w:t>
      </w:r>
      <w:r w:rsidR="00AE0B97">
        <w:rPr>
          <w:rFonts w:hint="eastAsia"/>
        </w:rPr>
        <w:t>/</w:t>
      </w:r>
      <w:r w:rsidR="00AE0B97">
        <w:rPr>
          <w:rFonts w:hint="eastAsia"/>
        </w:rPr>
        <w:t>或</w:t>
      </w:r>
      <w:r w:rsidR="00AE0B97">
        <w:rPr>
          <w:rFonts w:asciiTheme="minorEastAsia" w:eastAsiaTheme="minorEastAsia" w:hAnsiTheme="minorEastAsia" w:cs="Microsoft JhengHei" w:hint="eastAsia"/>
        </w:rPr>
        <w:t>通用</w:t>
      </w:r>
      <w:r w:rsidR="00AE0B97">
        <w:rPr>
          <w:rFonts w:hint="eastAsia"/>
        </w:rPr>
        <w:t>措施</w:t>
      </w:r>
      <w:r w:rsidR="00AE0B97">
        <w:rPr>
          <w:rFonts w:asciiTheme="minorEastAsia" w:eastAsiaTheme="minorEastAsia" w:hAnsiTheme="minorEastAsia" w:cs="Microsoft JhengHei" w:hint="eastAsia"/>
        </w:rPr>
        <w:t>的规定</w:t>
      </w:r>
      <w:r>
        <w:rPr>
          <w:rFonts w:hint="eastAsia"/>
        </w:rPr>
        <w:t>？如果是，应当如何</w:t>
      </w:r>
      <w:r w:rsidR="001D58F7">
        <w:rPr>
          <w:rFonts w:asciiTheme="minorEastAsia" w:eastAsiaTheme="minorEastAsia" w:hAnsiTheme="minorEastAsia" w:cs="Microsoft JhengHei" w:hint="eastAsia"/>
        </w:rPr>
        <w:t>修改</w:t>
      </w:r>
      <w:r>
        <w:rPr>
          <w:rFonts w:hint="eastAsia"/>
        </w:rPr>
        <w:t>？</w:t>
      </w:r>
    </w:p>
    <w:p w14:paraId="2AA155FB" w14:textId="77777777" w:rsidR="00641D56" w:rsidRDefault="00641D56" w:rsidP="002C2B4A">
      <w:pPr>
        <w:spacing w:after="0"/>
      </w:pPr>
    </w:p>
    <w:p w14:paraId="2AA155FC" w14:textId="77777777" w:rsidR="00641D56" w:rsidRPr="00695B96" w:rsidRDefault="00641D56" w:rsidP="005603A3">
      <w:pPr>
        <w:pStyle w:val="Heading6"/>
      </w:pPr>
      <w:r>
        <w:rPr>
          <w:rFonts w:hint="eastAsia"/>
        </w:rPr>
        <w:t>请思考</w:t>
      </w:r>
    </w:p>
    <w:p w14:paraId="2AA155FD" w14:textId="77777777" w:rsidR="00560C58" w:rsidRDefault="001D58F7" w:rsidP="00F51E62">
      <w:pPr>
        <w:pStyle w:val="ListParagraph"/>
        <w:numPr>
          <w:ilvl w:val="0"/>
          <w:numId w:val="30"/>
        </w:numPr>
        <w:shd w:val="clear" w:color="auto" w:fill="FFFFAF"/>
        <w:tabs>
          <w:tab w:val="clear" w:pos="680"/>
          <w:tab w:val="left" w:pos="426"/>
        </w:tabs>
        <w:spacing w:after="0"/>
        <w:ind w:left="284" w:hanging="284"/>
      </w:pPr>
      <w:r>
        <w:rPr>
          <w:rFonts w:asciiTheme="minorEastAsia" w:eastAsiaTheme="minorEastAsia" w:hAnsiTheme="minorEastAsia" w:cs="Microsoft JhengHei" w:hint="eastAsia"/>
        </w:rPr>
        <w:t>阅</w:t>
      </w:r>
      <w:r w:rsidR="0072510A">
        <w:rPr>
          <w:rFonts w:hint="eastAsia"/>
        </w:rPr>
        <w:t>读《</w:t>
      </w:r>
      <w:r w:rsidR="0072510A">
        <w:rPr>
          <w:rFonts w:hint="eastAsia"/>
        </w:rPr>
        <w:t>SE</w:t>
      </w:r>
      <w:r w:rsidR="0072510A">
        <w:rPr>
          <w:rFonts w:hint="eastAsia"/>
        </w:rPr>
        <w:t>法》第</w:t>
      </w:r>
      <w:r w:rsidR="0072510A">
        <w:rPr>
          <w:rFonts w:hint="eastAsia"/>
        </w:rPr>
        <w:t>73</w:t>
      </w:r>
      <w:r w:rsidR="0072510A">
        <w:rPr>
          <w:rFonts w:hint="eastAsia"/>
        </w:rPr>
        <w:t>条和《残障教育标准》</w:t>
      </w:r>
    </w:p>
    <w:p w14:paraId="2AA155FE" w14:textId="77777777" w:rsidR="00635351" w:rsidRDefault="003F680E" w:rsidP="00F51E62">
      <w:pPr>
        <w:pStyle w:val="ListParagraph"/>
        <w:numPr>
          <w:ilvl w:val="0"/>
          <w:numId w:val="30"/>
        </w:numPr>
        <w:shd w:val="clear" w:color="auto" w:fill="FFFFAF"/>
        <w:tabs>
          <w:tab w:val="clear" w:pos="680"/>
          <w:tab w:val="left" w:pos="426"/>
        </w:tabs>
        <w:spacing w:after="0"/>
        <w:ind w:left="284" w:hanging="284"/>
      </w:pPr>
      <w:r>
        <w:rPr>
          <w:rFonts w:hint="eastAsia"/>
        </w:rPr>
        <w:t>是否需要添加条文来促进教育的可及性和普惠性？</w:t>
      </w:r>
    </w:p>
    <w:p w14:paraId="2AA155FF" w14:textId="77777777" w:rsidR="00641D56" w:rsidRDefault="0023424C" w:rsidP="00F51E62">
      <w:pPr>
        <w:pStyle w:val="ListParagraph"/>
        <w:numPr>
          <w:ilvl w:val="0"/>
          <w:numId w:val="30"/>
        </w:numPr>
        <w:shd w:val="clear" w:color="auto" w:fill="FFFFAF"/>
        <w:tabs>
          <w:tab w:val="clear" w:pos="680"/>
          <w:tab w:val="left" w:pos="426"/>
        </w:tabs>
        <w:spacing w:after="0"/>
        <w:ind w:left="284" w:hanging="284"/>
      </w:pPr>
      <w:r>
        <w:rPr>
          <w:rFonts w:hint="eastAsia"/>
        </w:rPr>
        <w:t>西澳州关于调整或</w:t>
      </w:r>
      <w:r w:rsidR="001D58F7">
        <w:rPr>
          <w:rFonts w:asciiTheme="minorEastAsia" w:eastAsiaTheme="minorEastAsia" w:hAnsiTheme="minorEastAsia" w:cs="Microsoft JhengHei" w:hint="eastAsia"/>
        </w:rPr>
        <w:t>通用</w:t>
      </w:r>
      <w:r>
        <w:rPr>
          <w:rFonts w:hint="eastAsia"/>
        </w:rPr>
        <w:t>措施的教育法规</w:t>
      </w:r>
      <w:r w:rsidR="001D58F7">
        <w:rPr>
          <w:rFonts w:asciiTheme="minorEastAsia" w:eastAsiaTheme="minorEastAsia" w:hAnsiTheme="minorEastAsia" w:cs="Microsoft JhengHei" w:hint="eastAsia"/>
        </w:rPr>
        <w:t>应该</w:t>
      </w:r>
      <w:r>
        <w:rPr>
          <w:rFonts w:hint="eastAsia"/>
        </w:rPr>
        <w:t>适用于所有中小学，还是仅适用于公办学校？</w:t>
      </w:r>
    </w:p>
    <w:p w14:paraId="2AA15600" w14:textId="77777777" w:rsidR="005603A3" w:rsidRDefault="005603A3" w:rsidP="005603A3">
      <w:pPr>
        <w:pStyle w:val="Heading6"/>
      </w:pPr>
      <w:r>
        <w:rPr>
          <w:rFonts w:hint="eastAsia"/>
        </w:rPr>
        <w:t>主要参考文献：</w:t>
      </w:r>
    </w:p>
    <w:p w14:paraId="2AA15601" w14:textId="77777777" w:rsidR="00136C42" w:rsidRDefault="00136C42" w:rsidP="00F51E62">
      <w:pPr>
        <w:pStyle w:val="ListParagraph"/>
        <w:numPr>
          <w:ilvl w:val="0"/>
          <w:numId w:val="30"/>
        </w:numPr>
        <w:shd w:val="clear" w:color="auto" w:fill="FFFFAF"/>
        <w:tabs>
          <w:tab w:val="clear" w:pos="680"/>
          <w:tab w:val="left" w:pos="426"/>
        </w:tabs>
        <w:spacing w:after="0" w:line="240" w:lineRule="auto"/>
        <w:ind w:hanging="720"/>
      </w:pPr>
      <w:r>
        <w:rPr>
          <w:rFonts w:hint="eastAsia"/>
        </w:rPr>
        <w:t>《残疾人权利公约》——见第</w:t>
      </w:r>
      <w:r>
        <w:rPr>
          <w:rFonts w:hint="eastAsia"/>
        </w:rPr>
        <w:t>24</w:t>
      </w:r>
      <w:r>
        <w:rPr>
          <w:rFonts w:hint="eastAsia"/>
        </w:rPr>
        <w:t>条和第</w:t>
      </w:r>
      <w:r>
        <w:rPr>
          <w:rFonts w:hint="eastAsia"/>
        </w:rPr>
        <w:t>4</w:t>
      </w:r>
      <w:r>
        <w:rPr>
          <w:rFonts w:hint="eastAsia"/>
        </w:rPr>
        <w:t>号一般性意见</w:t>
      </w:r>
    </w:p>
    <w:p w14:paraId="2AA15602" w14:textId="77777777" w:rsidR="000026D1" w:rsidRDefault="000026D1" w:rsidP="00F51E62">
      <w:pPr>
        <w:pStyle w:val="ListParagraph"/>
        <w:numPr>
          <w:ilvl w:val="0"/>
          <w:numId w:val="30"/>
        </w:numPr>
        <w:shd w:val="clear" w:color="auto" w:fill="FFFFAF"/>
        <w:tabs>
          <w:tab w:val="clear" w:pos="680"/>
          <w:tab w:val="left" w:pos="426"/>
        </w:tabs>
        <w:spacing w:after="0" w:line="240" w:lineRule="auto"/>
        <w:ind w:hanging="720"/>
      </w:pPr>
      <w:r>
        <w:rPr>
          <w:rFonts w:hint="eastAsia"/>
        </w:rPr>
        <w:t>澳大利亚首都</w:t>
      </w:r>
      <w:r w:rsidR="001D58F7">
        <w:rPr>
          <w:rFonts w:eastAsiaTheme="minorEastAsia" w:hint="eastAsia"/>
        </w:rPr>
        <w:t>领地</w:t>
      </w:r>
      <w:r>
        <w:rPr>
          <w:rFonts w:hint="eastAsia"/>
          <w:i/>
        </w:rPr>
        <w:t>《</w:t>
      </w:r>
      <w:r>
        <w:rPr>
          <w:rFonts w:hint="eastAsia"/>
          <w:i/>
        </w:rPr>
        <w:t>2004</w:t>
      </w:r>
      <w:r>
        <w:rPr>
          <w:rFonts w:hint="eastAsia"/>
          <w:i/>
        </w:rPr>
        <w:t>年教育法》</w:t>
      </w:r>
      <w:r>
        <w:rPr>
          <w:rFonts w:hint="eastAsia"/>
        </w:rPr>
        <w:t>（</w:t>
      </w:r>
      <w:r>
        <w:rPr>
          <w:rFonts w:hint="eastAsia"/>
        </w:rPr>
        <w:t>Education Act 2004</w:t>
      </w:r>
      <w:r>
        <w:rPr>
          <w:rFonts w:hint="eastAsia"/>
        </w:rPr>
        <w:t>）——见第</w:t>
      </w:r>
      <w:r>
        <w:rPr>
          <w:rFonts w:hint="eastAsia"/>
        </w:rPr>
        <w:t>7(3)</w:t>
      </w:r>
      <w:r>
        <w:rPr>
          <w:rFonts w:hint="eastAsia"/>
        </w:rPr>
        <w:t>节</w:t>
      </w:r>
    </w:p>
    <w:p w14:paraId="2AA15603" w14:textId="77777777" w:rsidR="00136C42" w:rsidRDefault="000026D1" w:rsidP="00F51E62">
      <w:pPr>
        <w:pStyle w:val="ListParagraph"/>
        <w:numPr>
          <w:ilvl w:val="0"/>
          <w:numId w:val="30"/>
        </w:numPr>
        <w:shd w:val="clear" w:color="auto" w:fill="FFFFAF"/>
        <w:tabs>
          <w:tab w:val="clear" w:pos="680"/>
          <w:tab w:val="left" w:pos="426"/>
        </w:tabs>
        <w:spacing w:after="0" w:line="240" w:lineRule="auto"/>
        <w:ind w:hanging="720"/>
      </w:pPr>
      <w:r>
        <w:rPr>
          <w:rFonts w:hint="eastAsia"/>
        </w:rPr>
        <w:t>北领地</w:t>
      </w:r>
      <w:r>
        <w:rPr>
          <w:rFonts w:hint="eastAsia"/>
          <w:i/>
        </w:rPr>
        <w:t>《</w:t>
      </w:r>
      <w:r>
        <w:rPr>
          <w:rFonts w:hint="eastAsia"/>
          <w:i/>
        </w:rPr>
        <w:t>2015</w:t>
      </w:r>
      <w:r>
        <w:rPr>
          <w:rFonts w:hint="eastAsia"/>
          <w:i/>
        </w:rPr>
        <w:t>年教育法》</w:t>
      </w:r>
      <w:r>
        <w:rPr>
          <w:rFonts w:hint="eastAsia"/>
        </w:rPr>
        <w:t>（</w:t>
      </w:r>
      <w:r>
        <w:rPr>
          <w:rFonts w:hint="eastAsia"/>
        </w:rPr>
        <w:t>Education Act 2015</w:t>
      </w:r>
      <w:r>
        <w:rPr>
          <w:rFonts w:hint="eastAsia"/>
        </w:rPr>
        <w:t>）——见第</w:t>
      </w:r>
      <w:r>
        <w:rPr>
          <w:rFonts w:hint="eastAsia"/>
        </w:rPr>
        <w:t>52</w:t>
      </w:r>
      <w:r>
        <w:rPr>
          <w:rFonts w:hint="eastAsia"/>
        </w:rPr>
        <w:t>节</w:t>
      </w:r>
    </w:p>
    <w:p w14:paraId="2AA15604" w14:textId="77777777" w:rsidR="00B528AB" w:rsidRDefault="00B528AB" w:rsidP="00F51E62">
      <w:pPr>
        <w:pStyle w:val="ListParagraph"/>
        <w:numPr>
          <w:ilvl w:val="0"/>
          <w:numId w:val="30"/>
        </w:numPr>
        <w:shd w:val="clear" w:color="auto" w:fill="FFFFAF"/>
        <w:tabs>
          <w:tab w:val="clear" w:pos="680"/>
          <w:tab w:val="left" w:pos="426"/>
        </w:tabs>
        <w:spacing w:after="0" w:line="240" w:lineRule="auto"/>
        <w:ind w:hanging="720"/>
      </w:pPr>
      <w:r>
        <w:rPr>
          <w:rFonts w:hint="eastAsia"/>
        </w:rPr>
        <w:t>“残障人士遭受暴力、虐待、忽视和剥削情况”皇家调查委员会最终报告——见第</w:t>
      </w:r>
      <w:r>
        <w:rPr>
          <w:rFonts w:hint="eastAsia"/>
        </w:rPr>
        <w:t>4.25</w:t>
      </w:r>
      <w:r>
        <w:rPr>
          <w:rFonts w:hint="eastAsia"/>
        </w:rPr>
        <w:t>、</w:t>
      </w:r>
      <w:r>
        <w:rPr>
          <w:rFonts w:hint="eastAsia"/>
        </w:rPr>
        <w:t>4.26</w:t>
      </w:r>
      <w:r>
        <w:rPr>
          <w:rFonts w:hint="eastAsia"/>
        </w:rPr>
        <w:t>和</w:t>
      </w:r>
      <w:r>
        <w:rPr>
          <w:rFonts w:hint="eastAsia"/>
        </w:rPr>
        <w:t>7.3</w:t>
      </w:r>
      <w:r>
        <w:rPr>
          <w:rFonts w:hint="eastAsia"/>
        </w:rPr>
        <w:t>条</w:t>
      </w:r>
      <w:r>
        <w:rPr>
          <w:rFonts w:hint="eastAsia"/>
        </w:rPr>
        <w:t>A</w:t>
      </w:r>
      <w:r>
        <w:rPr>
          <w:rFonts w:hint="eastAsia"/>
        </w:rPr>
        <w:t>部分</w:t>
      </w:r>
    </w:p>
    <w:p w14:paraId="2AA15605" w14:textId="77777777" w:rsidR="00B528AB" w:rsidRDefault="00B528AB" w:rsidP="00F51E62">
      <w:pPr>
        <w:pStyle w:val="ListParagraph"/>
        <w:numPr>
          <w:ilvl w:val="0"/>
          <w:numId w:val="30"/>
        </w:numPr>
        <w:shd w:val="clear" w:color="auto" w:fill="FFFFAF"/>
        <w:tabs>
          <w:tab w:val="clear" w:pos="680"/>
          <w:tab w:val="left" w:pos="426"/>
        </w:tabs>
        <w:spacing w:after="0" w:line="240" w:lineRule="auto"/>
        <w:ind w:hanging="720"/>
      </w:pPr>
      <w:r>
        <w:rPr>
          <w:rFonts w:hint="eastAsia"/>
        </w:rPr>
        <w:t>西澳州法律改革委员会第</w:t>
      </w:r>
      <w:r>
        <w:rPr>
          <w:rFonts w:hint="eastAsia"/>
        </w:rPr>
        <w:t>111</w:t>
      </w:r>
      <w:r>
        <w:rPr>
          <w:rFonts w:hint="eastAsia"/>
        </w:rPr>
        <w:t>号计划最终报告——见第</w:t>
      </w:r>
      <w:r>
        <w:rPr>
          <w:rFonts w:hint="eastAsia"/>
        </w:rPr>
        <w:t>66-68</w:t>
      </w:r>
      <w:r>
        <w:rPr>
          <w:rFonts w:hint="eastAsia"/>
        </w:rPr>
        <w:t>条建议</w:t>
      </w:r>
    </w:p>
    <w:p w14:paraId="2AA15606" w14:textId="77777777" w:rsidR="00833E92" w:rsidRDefault="00833E92" w:rsidP="00F51E62">
      <w:pPr>
        <w:pStyle w:val="ListParagraph"/>
        <w:numPr>
          <w:ilvl w:val="0"/>
          <w:numId w:val="30"/>
        </w:numPr>
        <w:shd w:val="clear" w:color="auto" w:fill="FFFFAF"/>
        <w:tabs>
          <w:tab w:val="clear" w:pos="680"/>
          <w:tab w:val="left" w:pos="426"/>
        </w:tabs>
        <w:spacing w:after="0" w:line="240" w:lineRule="auto"/>
        <w:ind w:hanging="720"/>
      </w:pPr>
      <w:r>
        <w:rPr>
          <w:rFonts w:hint="eastAsia"/>
        </w:rPr>
        <w:t>葡萄牙“第</w:t>
      </w:r>
      <w:r>
        <w:rPr>
          <w:rFonts w:hint="eastAsia"/>
        </w:rPr>
        <w:t>54/2018</w:t>
      </w:r>
      <w:r>
        <w:rPr>
          <w:rFonts w:hint="eastAsia"/>
        </w:rPr>
        <w:t>号”法令（第</w:t>
      </w:r>
      <w:r>
        <w:rPr>
          <w:rFonts w:hint="eastAsia"/>
        </w:rPr>
        <w:t>28</w:t>
      </w:r>
      <w:r>
        <w:rPr>
          <w:rFonts w:hint="eastAsia"/>
        </w:rPr>
        <w:t>条）和第</w:t>
      </w:r>
      <w:r>
        <w:rPr>
          <w:rFonts w:hint="eastAsia"/>
        </w:rPr>
        <w:t>46/86</w:t>
      </w:r>
      <w:r>
        <w:rPr>
          <w:rFonts w:hint="eastAsia"/>
        </w:rPr>
        <w:t>号法规（第</w:t>
      </w:r>
      <w:r>
        <w:rPr>
          <w:rFonts w:hint="eastAsia"/>
        </w:rPr>
        <w:t>18</w:t>
      </w:r>
      <w:r>
        <w:rPr>
          <w:rFonts w:hint="eastAsia"/>
        </w:rPr>
        <w:t>条）</w:t>
      </w:r>
    </w:p>
    <w:p w14:paraId="2AA15607" w14:textId="77777777" w:rsidR="00F716CD" w:rsidRPr="00413BD6" w:rsidRDefault="00C64E71" w:rsidP="0088255B">
      <w:pPr>
        <w:pStyle w:val="Heading3"/>
        <w:keepNext/>
        <w:keepLines/>
      </w:pPr>
      <w:bookmarkStart w:id="35" w:name="_Toc173255809"/>
      <w:r>
        <w:rPr>
          <w:rFonts w:hint="eastAsia"/>
        </w:rPr>
        <w:t>沟通</w:t>
      </w:r>
      <w:r w:rsidR="001D58F7">
        <w:rPr>
          <w:rFonts w:eastAsiaTheme="minorEastAsia" w:hint="eastAsia"/>
        </w:rPr>
        <w:t>/</w:t>
      </w:r>
      <w:r>
        <w:rPr>
          <w:rFonts w:hint="eastAsia"/>
        </w:rPr>
        <w:t>协商</w:t>
      </w:r>
      <w:bookmarkEnd w:id="35"/>
    </w:p>
    <w:p w14:paraId="2AA15608" w14:textId="77777777" w:rsidR="009A00FE" w:rsidRDefault="00F716CD" w:rsidP="0088255B">
      <w:pPr>
        <w:keepNext/>
        <w:keepLines/>
      </w:pPr>
      <w:r>
        <w:rPr>
          <w:rFonts w:hint="eastAsia"/>
        </w:rPr>
        <w:t>沟通、协商和合</w:t>
      </w:r>
      <w:r w:rsidR="001D58F7">
        <w:rPr>
          <w:rFonts w:asciiTheme="minorEastAsia" w:eastAsiaTheme="minorEastAsia" w:hAnsiTheme="minorEastAsia" w:cs="Microsoft JhengHei" w:hint="eastAsia"/>
        </w:rPr>
        <w:t>作</w:t>
      </w:r>
      <w:r>
        <w:rPr>
          <w:rFonts w:hint="eastAsia"/>
        </w:rPr>
        <w:t>有助于增进相关方的</w:t>
      </w:r>
      <w:r w:rsidR="00D72B02">
        <w:rPr>
          <w:rFonts w:hint="eastAsia"/>
        </w:rPr>
        <w:t>理解，考虑彼此的需求和想法。有</w:t>
      </w:r>
      <w:r w:rsidR="0033738D">
        <w:rPr>
          <w:rFonts w:eastAsiaTheme="minorEastAsia" w:hint="eastAsia"/>
        </w:rPr>
        <w:t>时</w:t>
      </w:r>
      <w:r w:rsidR="00D72B02">
        <w:rPr>
          <w:rFonts w:hint="eastAsia"/>
        </w:rPr>
        <w:t>法律明确规定</w:t>
      </w:r>
      <w:r w:rsidR="001E112A">
        <w:rPr>
          <w:rFonts w:asciiTheme="minorEastAsia" w:eastAsiaTheme="minorEastAsia" w:hAnsiTheme="minorEastAsia" w:cs="Microsoft JhengHei" w:hint="eastAsia"/>
        </w:rPr>
        <w:t>在</w:t>
      </w:r>
      <w:r w:rsidR="00D72B02">
        <w:rPr>
          <w:rFonts w:hint="eastAsia"/>
        </w:rPr>
        <w:t>什么情况下必须协商。在权力不对等，或者通过沟通协商预期结果</w:t>
      </w:r>
      <w:r>
        <w:rPr>
          <w:rFonts w:hint="eastAsia"/>
        </w:rPr>
        <w:t>更佳的情况下，通常会如此。</w:t>
      </w:r>
    </w:p>
    <w:p w14:paraId="2AA15609" w14:textId="77777777" w:rsidR="005300FB" w:rsidRDefault="005300FB" w:rsidP="0088255B">
      <w:pPr>
        <w:keepNext/>
        <w:keepLines/>
      </w:pPr>
    </w:p>
    <w:p w14:paraId="2AA1560A" w14:textId="77777777" w:rsidR="008E7812" w:rsidRDefault="008E7812" w:rsidP="00754776">
      <w:pPr>
        <w:pStyle w:val="Heading4"/>
      </w:pPr>
      <w:r>
        <w:rPr>
          <w:rFonts w:hint="eastAsia"/>
        </w:rPr>
        <w:t>《</w:t>
      </w:r>
      <w:r>
        <w:rPr>
          <w:rFonts w:hint="eastAsia"/>
        </w:rPr>
        <w:t>SE</w:t>
      </w:r>
      <w:r>
        <w:rPr>
          <w:rFonts w:hint="eastAsia"/>
        </w:rPr>
        <w:t>法》</w:t>
      </w:r>
      <w:r w:rsidR="0033738D">
        <w:rPr>
          <w:rFonts w:asciiTheme="minorEastAsia" w:eastAsiaTheme="minorEastAsia" w:hAnsiTheme="minorEastAsia" w:cs="Microsoft JhengHei" w:hint="eastAsia"/>
        </w:rPr>
        <w:t>有</w:t>
      </w:r>
      <w:r>
        <w:rPr>
          <w:rFonts w:hint="eastAsia"/>
        </w:rPr>
        <w:t>哪些内容</w:t>
      </w:r>
    </w:p>
    <w:p w14:paraId="2AA1560B" w14:textId="77777777" w:rsidR="005300FB" w:rsidRDefault="002F15BF" w:rsidP="005300FB">
      <w:r>
        <w:rPr>
          <w:rFonts w:hint="eastAsia"/>
        </w:rPr>
        <w:t>《</w:t>
      </w:r>
      <w:r>
        <w:rPr>
          <w:rFonts w:hint="eastAsia"/>
        </w:rPr>
        <w:t>SE</w:t>
      </w:r>
      <w:r>
        <w:rPr>
          <w:rFonts w:hint="eastAsia"/>
        </w:rPr>
        <w:t>法》关于协商的内容很少，把学生包括在协商对象之内的更少。第</w:t>
      </w:r>
      <w:r>
        <w:rPr>
          <w:rFonts w:hint="eastAsia"/>
        </w:rPr>
        <w:t>73</w:t>
      </w:r>
      <w:r>
        <w:rPr>
          <w:rFonts w:hint="eastAsia"/>
        </w:rPr>
        <w:t>条规定，校长</w:t>
      </w:r>
      <w:r w:rsidR="00D72B02">
        <w:rPr>
          <w:rFonts w:hint="eastAsia"/>
        </w:rPr>
        <w:t>应“在适当情况下”与学生沟通。但并没有说明什么是“适当”，</w:t>
      </w:r>
      <w:r w:rsidR="00D72B02">
        <w:rPr>
          <w:rFonts w:asciiTheme="minorEastAsia" w:eastAsiaTheme="minorEastAsia" w:hAnsiTheme="minorEastAsia" w:hint="eastAsia"/>
        </w:rPr>
        <w:t>也</w:t>
      </w:r>
      <w:r w:rsidR="00D72B02">
        <w:rPr>
          <w:rFonts w:hint="eastAsia"/>
        </w:rPr>
        <w:t>没有说明应该</w:t>
      </w:r>
      <w:r w:rsidR="0033738D">
        <w:rPr>
          <w:rFonts w:asciiTheme="minorEastAsia" w:eastAsiaTheme="minorEastAsia" w:hAnsiTheme="minorEastAsia" w:cs="Microsoft JhengHei" w:hint="eastAsia"/>
        </w:rPr>
        <w:t>和学生</w:t>
      </w:r>
      <w:r>
        <w:rPr>
          <w:rFonts w:hint="eastAsia"/>
        </w:rPr>
        <w:t>沟通哪些方面。</w:t>
      </w:r>
    </w:p>
    <w:p w14:paraId="2AA1560C" w14:textId="77777777" w:rsidR="005300FB" w:rsidRDefault="005300FB" w:rsidP="00C64E71"/>
    <w:p w14:paraId="2AA1560D" w14:textId="77777777" w:rsidR="008E7812" w:rsidRDefault="008E7812" w:rsidP="00754776">
      <w:pPr>
        <w:pStyle w:val="Heading4"/>
      </w:pPr>
      <w:r>
        <w:rPr>
          <w:rFonts w:hint="eastAsia"/>
        </w:rPr>
        <w:t>其它参考资源</w:t>
      </w:r>
    </w:p>
    <w:p w14:paraId="2AA1560E" w14:textId="77777777" w:rsidR="00C64E71" w:rsidRDefault="00C64E71" w:rsidP="00C64E71">
      <w:r>
        <w:rPr>
          <w:rFonts w:hint="eastAsia"/>
        </w:rPr>
        <w:t>基于澳大利亚保障人权的国际义务，《儿童权利公约》和《残疾人权利公约》均</w:t>
      </w:r>
      <w:r w:rsidR="0033738D">
        <w:rPr>
          <w:rFonts w:asciiTheme="minorEastAsia" w:eastAsiaTheme="minorEastAsia" w:hAnsiTheme="minorEastAsia" w:cs="Microsoft JhengHei" w:hint="eastAsia"/>
        </w:rPr>
        <w:t>规定</w:t>
      </w:r>
      <w:r>
        <w:rPr>
          <w:rFonts w:hint="eastAsia"/>
        </w:rPr>
        <w:t>，儿童有权就影响自身的事务发表</w:t>
      </w:r>
      <w:r w:rsidR="0028089A">
        <w:rPr>
          <w:rFonts w:asciiTheme="minorEastAsia" w:eastAsiaTheme="minorEastAsia" w:hAnsiTheme="minorEastAsia" w:hint="eastAsia"/>
        </w:rPr>
        <w:t>意见</w:t>
      </w:r>
      <w:r>
        <w:rPr>
          <w:rFonts w:hint="eastAsia"/>
        </w:rPr>
        <w:t>并且得到应有的重视。“应有的重视”（</w:t>
      </w:r>
      <w:r>
        <w:rPr>
          <w:rFonts w:hint="eastAsia"/>
        </w:rPr>
        <w:t xml:space="preserve">Due </w:t>
      </w:r>
      <w:r>
        <w:rPr>
          <w:rFonts w:hint="eastAsia"/>
        </w:rPr>
        <w:lastRenderedPageBreak/>
        <w:t>weight</w:t>
      </w:r>
      <w:r w:rsidR="0028089A">
        <w:rPr>
          <w:rFonts w:hint="eastAsia"/>
        </w:rPr>
        <w:t>）取决于儿童的年龄和</w:t>
      </w:r>
      <w:r>
        <w:rPr>
          <w:rFonts w:hint="eastAsia"/>
        </w:rPr>
        <w:t>成熟程度。《残疾人权利公约》补充说，为落实这一权利，残障学生应该得到适当的协助。</w:t>
      </w:r>
    </w:p>
    <w:p w14:paraId="2AA1560F" w14:textId="77777777" w:rsidR="00C64E71" w:rsidRDefault="00C64E71" w:rsidP="002C2B4A">
      <w:pPr>
        <w:spacing w:after="60"/>
      </w:pPr>
      <w:r>
        <w:rPr>
          <w:rFonts w:hint="eastAsia"/>
        </w:rPr>
        <w:t>澳大利</w:t>
      </w:r>
      <w:r w:rsidR="0028089A">
        <w:rPr>
          <w:rFonts w:hint="eastAsia"/>
        </w:rPr>
        <w:t>亚政府和皇家残障权益委员会均建议澳大利亚各地学校全面促进协商</w:t>
      </w:r>
      <w:r>
        <w:rPr>
          <w:rFonts w:hint="eastAsia"/>
        </w:rPr>
        <w:t>。</w:t>
      </w:r>
      <w:r w:rsidR="00674CA5">
        <w:rPr>
          <w:rFonts w:asciiTheme="minorEastAsia" w:eastAsiaTheme="minorEastAsia" w:hAnsiTheme="minorEastAsia" w:cs="Microsoft JhengHei" w:hint="eastAsia"/>
        </w:rPr>
        <w:t>这些</w:t>
      </w:r>
      <w:r>
        <w:rPr>
          <w:rFonts w:hint="eastAsia"/>
        </w:rPr>
        <w:t>建议以修订《残障教育标准》为目标，但尚未</w:t>
      </w:r>
      <w:r w:rsidR="00674CA5">
        <w:rPr>
          <w:rFonts w:asciiTheme="minorEastAsia" w:eastAsiaTheme="minorEastAsia" w:hAnsiTheme="minorEastAsia" w:cs="Microsoft JhengHei" w:hint="eastAsia"/>
        </w:rPr>
        <w:t>采取行动</w:t>
      </w:r>
      <w:r>
        <w:rPr>
          <w:rFonts w:hint="eastAsia"/>
        </w:rPr>
        <w:t>。尽管建议以《标准》为着眼点，但各州和领地可在各自的法律条文中采纳。</w:t>
      </w:r>
      <w:r w:rsidR="00674CA5">
        <w:rPr>
          <w:rFonts w:asciiTheme="minorEastAsia" w:eastAsiaTheme="minorEastAsia" w:hAnsiTheme="minorEastAsia" w:cs="Microsoft JhengHei" w:hint="eastAsia"/>
        </w:rPr>
        <w:t>这些</w:t>
      </w:r>
      <w:r>
        <w:rPr>
          <w:rFonts w:hint="eastAsia"/>
        </w:rPr>
        <w:t>建议包括：</w:t>
      </w:r>
    </w:p>
    <w:p w14:paraId="2AA15610" w14:textId="77777777" w:rsidR="00C64E71" w:rsidRDefault="005B414A" w:rsidP="002C2B4A">
      <w:pPr>
        <w:pStyle w:val="ListParagraph"/>
        <w:numPr>
          <w:ilvl w:val="0"/>
          <w:numId w:val="13"/>
        </w:numPr>
        <w:spacing w:after="60"/>
      </w:pPr>
      <w:r>
        <w:rPr>
          <w:rFonts w:hint="eastAsia"/>
        </w:rPr>
        <w:t>制定与学生及家属协商的原则</w:t>
      </w:r>
    </w:p>
    <w:p w14:paraId="2AA15611" w14:textId="77777777" w:rsidR="00C64E71" w:rsidRDefault="005B414A" w:rsidP="002C2B4A">
      <w:pPr>
        <w:pStyle w:val="ListParagraph"/>
        <w:numPr>
          <w:ilvl w:val="0"/>
          <w:numId w:val="13"/>
        </w:numPr>
        <w:spacing w:after="60"/>
      </w:pPr>
      <w:r>
        <w:rPr>
          <w:rFonts w:hint="eastAsia"/>
        </w:rPr>
        <w:t>确保残障学生能够</w:t>
      </w:r>
      <w:r w:rsidR="00674CA5">
        <w:rPr>
          <w:rFonts w:asciiTheme="minorEastAsia" w:eastAsiaTheme="minorEastAsia" w:hAnsiTheme="minorEastAsia" w:cs="Microsoft JhengHei" w:hint="eastAsia"/>
        </w:rPr>
        <w:t>尽可能</w:t>
      </w:r>
      <w:r>
        <w:rPr>
          <w:rFonts w:hint="eastAsia"/>
        </w:rPr>
        <w:t>充分参与</w:t>
      </w:r>
      <w:r w:rsidR="0088010B">
        <w:rPr>
          <w:rFonts w:asciiTheme="minorEastAsia" w:eastAsiaTheme="minorEastAsia" w:hAnsiTheme="minorEastAsia" w:cs="Microsoft JhengHei" w:hint="eastAsia"/>
        </w:rPr>
        <w:t>有关</w:t>
      </w:r>
      <w:r w:rsidR="00674CA5">
        <w:rPr>
          <w:rFonts w:asciiTheme="minorEastAsia" w:eastAsiaTheme="minorEastAsia" w:hAnsiTheme="minorEastAsia" w:cs="Microsoft JhengHei" w:hint="eastAsia"/>
        </w:rPr>
        <w:t>其</w:t>
      </w:r>
      <w:r>
        <w:rPr>
          <w:rFonts w:hint="eastAsia"/>
        </w:rPr>
        <w:t>教育计划和所需</w:t>
      </w:r>
      <w:r w:rsidR="0088010B">
        <w:rPr>
          <w:rFonts w:asciiTheme="minorEastAsia" w:eastAsiaTheme="minorEastAsia" w:hAnsiTheme="minorEastAsia" w:cs="Microsoft JhengHei" w:hint="eastAsia"/>
        </w:rPr>
        <w:t>调整</w:t>
      </w:r>
      <w:r>
        <w:rPr>
          <w:rFonts w:hint="eastAsia"/>
        </w:rPr>
        <w:t>的</w:t>
      </w:r>
      <w:r w:rsidR="0088010B">
        <w:rPr>
          <w:rFonts w:asciiTheme="minorEastAsia" w:eastAsiaTheme="minorEastAsia" w:hAnsiTheme="minorEastAsia" w:cs="Microsoft JhengHei" w:hint="eastAsia"/>
        </w:rPr>
        <w:t>决定</w:t>
      </w:r>
    </w:p>
    <w:p w14:paraId="2AA15612" w14:textId="77777777" w:rsidR="006B3A10" w:rsidRDefault="008501D1" w:rsidP="00C64E71">
      <w:pPr>
        <w:pStyle w:val="ListParagraph"/>
        <w:numPr>
          <w:ilvl w:val="0"/>
          <w:numId w:val="13"/>
        </w:numPr>
        <w:spacing w:after="60"/>
      </w:pPr>
      <w:r w:rsidRPr="008501D1">
        <w:rPr>
          <w:rFonts w:asciiTheme="minorEastAsia" w:eastAsiaTheme="minorEastAsia" w:hAnsiTheme="minorEastAsia" w:cs="Microsoft JhengHei" w:hint="eastAsia"/>
        </w:rPr>
        <w:t>让残</w:t>
      </w:r>
      <w:r w:rsidR="006B3A10" w:rsidRPr="001E112A">
        <w:rPr>
          <w:rFonts w:asciiTheme="minorEastAsia" w:eastAsiaTheme="minorEastAsia" w:hAnsiTheme="minorEastAsia" w:cs="Microsoft JhengHei" w:hint="eastAsia"/>
        </w:rPr>
        <w:t>障</w:t>
      </w:r>
      <w:r w:rsidRPr="008501D1">
        <w:rPr>
          <w:rFonts w:asciiTheme="minorEastAsia" w:eastAsiaTheme="minorEastAsia" w:hAnsiTheme="minorEastAsia" w:cs="Microsoft JhengHei" w:hint="eastAsia"/>
        </w:rPr>
        <w:t>学生的家长和</w:t>
      </w:r>
      <w:r w:rsidR="006B3A10" w:rsidRPr="001E112A">
        <w:rPr>
          <w:rFonts w:asciiTheme="minorEastAsia" w:eastAsiaTheme="minorEastAsia" w:hAnsiTheme="minorEastAsia" w:cs="Microsoft JhengHei" w:hint="eastAsia"/>
        </w:rPr>
        <w:t>照护者</w:t>
      </w:r>
      <w:r w:rsidRPr="008501D1">
        <w:rPr>
          <w:rFonts w:asciiTheme="minorEastAsia" w:eastAsiaTheme="minorEastAsia" w:hAnsiTheme="minorEastAsia" w:cs="Microsoft JhengHei" w:hint="eastAsia"/>
        </w:rPr>
        <w:t>有权在学校或校长的协助下，就全校范围内影响残</w:t>
      </w:r>
      <w:r w:rsidR="006B3A10" w:rsidRPr="001E112A">
        <w:rPr>
          <w:rFonts w:asciiTheme="minorEastAsia" w:eastAsiaTheme="minorEastAsia" w:hAnsiTheme="minorEastAsia" w:cs="Microsoft JhengHei" w:hint="eastAsia"/>
        </w:rPr>
        <w:t>障</w:t>
      </w:r>
      <w:r w:rsidRPr="008501D1">
        <w:rPr>
          <w:rFonts w:asciiTheme="minorEastAsia" w:eastAsiaTheme="minorEastAsia" w:hAnsiTheme="minorEastAsia" w:cs="Microsoft JhengHei" w:hint="eastAsia"/>
        </w:rPr>
        <w:t>学生的设施和课堂</w:t>
      </w:r>
      <w:r w:rsidR="006B3A10" w:rsidRPr="001E112A">
        <w:rPr>
          <w:rFonts w:asciiTheme="minorEastAsia" w:eastAsiaTheme="minorEastAsia" w:hAnsiTheme="minorEastAsia" w:cs="Microsoft JhengHei" w:hint="eastAsia"/>
        </w:rPr>
        <w:t>教学方法</w:t>
      </w:r>
      <w:r w:rsidRPr="008501D1">
        <w:rPr>
          <w:rFonts w:asciiTheme="minorEastAsia" w:eastAsiaTheme="minorEastAsia" w:hAnsiTheme="minorEastAsia" w:cs="Microsoft JhengHei" w:hint="eastAsia"/>
        </w:rPr>
        <w:t>调整做出决定</w:t>
      </w:r>
      <w:r w:rsidR="006B3A10">
        <w:rPr>
          <w:rFonts w:ascii="Microsoft JhengHei" w:eastAsia="Microsoft JhengHei" w:hAnsi="Microsoft JhengHei" w:cs="Microsoft JhengHei" w:hint="eastAsia"/>
        </w:rPr>
        <w:t>。</w:t>
      </w:r>
    </w:p>
    <w:p w14:paraId="2AA15613" w14:textId="77777777" w:rsidR="00C64E71" w:rsidRDefault="00077F38" w:rsidP="00C64E71">
      <w:r>
        <w:rPr>
          <w:rFonts w:hint="eastAsia"/>
        </w:rPr>
        <w:t>2016</w:t>
      </w:r>
      <w:r>
        <w:rPr>
          <w:rFonts w:hint="eastAsia"/>
        </w:rPr>
        <w:t>年，澳大利亚参议院教育和就业顾问委员会通报了学校体制中残障学生</w:t>
      </w:r>
      <w:r w:rsidR="00E60CB8">
        <w:rPr>
          <w:rFonts w:asciiTheme="minorEastAsia" w:eastAsiaTheme="minorEastAsia" w:hAnsiTheme="minorEastAsia" w:cs="Microsoft JhengHei" w:hint="eastAsia"/>
        </w:rPr>
        <w:t>的</w:t>
      </w:r>
      <w:r w:rsidR="006B3A10">
        <w:rPr>
          <w:rFonts w:asciiTheme="minorEastAsia" w:eastAsiaTheme="minorEastAsia" w:hAnsiTheme="minorEastAsia" w:cs="Microsoft JhengHei" w:hint="eastAsia"/>
        </w:rPr>
        <w:t>入学和</w:t>
      </w:r>
      <w:r w:rsidR="00E60CB8">
        <w:rPr>
          <w:rFonts w:asciiTheme="minorEastAsia" w:eastAsiaTheme="minorEastAsia" w:hAnsiTheme="minorEastAsia" w:cs="Microsoft JhengHei" w:hint="eastAsia"/>
        </w:rPr>
        <w:t>成绩水平</w:t>
      </w:r>
      <w:r>
        <w:rPr>
          <w:rFonts w:hint="eastAsia"/>
        </w:rPr>
        <w:t>。委员会建议，在制定残障学生的教育计划时</w:t>
      </w:r>
      <w:r w:rsidR="0028089A">
        <w:rPr>
          <w:rFonts w:asciiTheme="minorEastAsia" w:eastAsiaTheme="minorEastAsia" w:hAnsiTheme="minorEastAsia" w:hint="eastAsia"/>
        </w:rPr>
        <w:t>，</w:t>
      </w:r>
      <w:r>
        <w:rPr>
          <w:rFonts w:hint="eastAsia"/>
        </w:rPr>
        <w:t>应当让学生及其家</w:t>
      </w:r>
      <w:r w:rsidR="00E60CB8">
        <w:rPr>
          <w:rFonts w:eastAsiaTheme="minorEastAsia" w:hint="eastAsia"/>
        </w:rPr>
        <w:t>长</w:t>
      </w:r>
      <w:r>
        <w:rPr>
          <w:rFonts w:hint="eastAsia"/>
        </w:rPr>
        <w:t>参与其中，并建立配套机制，鼓励家长</w:t>
      </w:r>
      <w:r w:rsidR="00E60CB8">
        <w:rPr>
          <w:rFonts w:asciiTheme="minorEastAsia" w:eastAsiaTheme="minorEastAsia" w:hAnsiTheme="minorEastAsia" w:cs="Microsoft JhengHei" w:hint="eastAsia"/>
        </w:rPr>
        <w:t>有意义地</w:t>
      </w:r>
      <w:r>
        <w:rPr>
          <w:rFonts w:hint="eastAsia"/>
        </w:rPr>
        <w:t>长期参与。</w:t>
      </w:r>
    </w:p>
    <w:p w14:paraId="2AA15614" w14:textId="77777777" w:rsidR="005300FB" w:rsidRDefault="005300FB" w:rsidP="005300FB"/>
    <w:p w14:paraId="2AA15615" w14:textId="77777777" w:rsidR="00C64E71" w:rsidRPr="00695B96" w:rsidRDefault="00C64E71" w:rsidP="005603A3">
      <w:pPr>
        <w:pStyle w:val="Heading5"/>
      </w:pPr>
      <w:r>
        <w:rPr>
          <w:rFonts w:hint="eastAsia"/>
        </w:rPr>
        <w:t>问题</w:t>
      </w:r>
    </w:p>
    <w:p w14:paraId="2AA15616" w14:textId="77777777" w:rsidR="00500F4D" w:rsidRDefault="00C64E71" w:rsidP="005603A3">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是否应当</w:t>
      </w:r>
      <w:r w:rsidR="00696657">
        <w:rPr>
          <w:rFonts w:hint="eastAsia"/>
        </w:rPr>
        <w:t>修改《</w:t>
      </w:r>
      <w:r w:rsidR="00696657">
        <w:rPr>
          <w:rFonts w:hint="eastAsia"/>
        </w:rPr>
        <w:t>SE</w:t>
      </w:r>
      <w:r w:rsidR="00696657">
        <w:rPr>
          <w:rFonts w:hint="eastAsia"/>
        </w:rPr>
        <w:t>法》</w:t>
      </w:r>
      <w:r w:rsidR="00696657">
        <w:rPr>
          <w:rFonts w:asciiTheme="minorEastAsia" w:eastAsiaTheme="minorEastAsia" w:hAnsiTheme="minorEastAsia" w:cs="Microsoft JhengHei" w:hint="eastAsia"/>
        </w:rPr>
        <w:t>中</w:t>
      </w:r>
      <w:r>
        <w:rPr>
          <w:rFonts w:hint="eastAsia"/>
        </w:rPr>
        <w:t>学校与残障学生及其家长沟通、协商和</w:t>
      </w:r>
      <w:r>
        <w:rPr>
          <w:rFonts w:hint="eastAsia"/>
        </w:rPr>
        <w:t>/</w:t>
      </w:r>
      <w:r>
        <w:rPr>
          <w:rFonts w:hint="eastAsia"/>
        </w:rPr>
        <w:t>或合</w:t>
      </w:r>
      <w:r w:rsidR="006F1A0D">
        <w:rPr>
          <w:rFonts w:asciiTheme="minorEastAsia" w:eastAsiaTheme="minorEastAsia" w:hAnsiTheme="minorEastAsia" w:cs="Microsoft JhengHei" w:hint="eastAsia"/>
        </w:rPr>
        <w:t>作</w:t>
      </w:r>
      <w:r>
        <w:rPr>
          <w:rFonts w:hint="eastAsia"/>
        </w:rPr>
        <w:t>的义务？如果是，应当如何</w:t>
      </w:r>
      <w:r w:rsidR="006F1A0D">
        <w:rPr>
          <w:rFonts w:eastAsiaTheme="minorEastAsia" w:hint="eastAsia"/>
        </w:rPr>
        <w:t>修改</w:t>
      </w:r>
      <w:r>
        <w:rPr>
          <w:rFonts w:hint="eastAsia"/>
        </w:rPr>
        <w:t>？</w:t>
      </w:r>
    </w:p>
    <w:p w14:paraId="2AA15617" w14:textId="77777777" w:rsidR="00E138A2" w:rsidRDefault="00E138A2">
      <w:pPr>
        <w:spacing w:after="0" w:line="240" w:lineRule="auto"/>
      </w:pPr>
    </w:p>
    <w:p w14:paraId="2AA15618" w14:textId="77777777" w:rsidR="00C64E71" w:rsidRDefault="00C64E71" w:rsidP="00696657">
      <w:pPr>
        <w:spacing w:after="0" w:line="240" w:lineRule="auto"/>
      </w:pPr>
    </w:p>
    <w:p w14:paraId="2AA15619" w14:textId="77777777" w:rsidR="00C05120" w:rsidRPr="00695B96" w:rsidRDefault="00C05120" w:rsidP="005603A3">
      <w:pPr>
        <w:pStyle w:val="Heading6"/>
      </w:pPr>
      <w:r>
        <w:rPr>
          <w:rFonts w:hint="eastAsia"/>
        </w:rPr>
        <w:t>请思考</w:t>
      </w:r>
    </w:p>
    <w:p w14:paraId="2AA1561A" w14:textId="77777777" w:rsidR="00D713F7" w:rsidRDefault="0067234A" w:rsidP="00F51E62">
      <w:pPr>
        <w:pStyle w:val="ListParagraph"/>
        <w:numPr>
          <w:ilvl w:val="0"/>
          <w:numId w:val="30"/>
        </w:numPr>
        <w:shd w:val="clear" w:color="auto" w:fill="FFFFAF"/>
        <w:tabs>
          <w:tab w:val="clear" w:pos="680"/>
          <w:tab w:val="left" w:pos="426"/>
        </w:tabs>
        <w:spacing w:after="0"/>
        <w:ind w:left="284" w:hanging="284"/>
      </w:pPr>
      <w:r>
        <w:rPr>
          <w:rFonts w:hint="eastAsia"/>
        </w:rPr>
        <w:t>什么有助于顺利</w:t>
      </w:r>
      <w:r w:rsidR="0071416E">
        <w:rPr>
          <w:rFonts w:hint="eastAsia"/>
        </w:rPr>
        <w:t>沟通</w:t>
      </w:r>
      <w:r w:rsidR="006F1A0D">
        <w:rPr>
          <w:rFonts w:asciiTheme="minorEastAsia" w:eastAsiaTheme="minorEastAsia" w:hAnsiTheme="minorEastAsia" w:cs="Microsoft JhengHei" w:hint="eastAsia"/>
        </w:rPr>
        <w:t>和合作</w:t>
      </w:r>
      <w:r w:rsidR="0071416E">
        <w:rPr>
          <w:rFonts w:hint="eastAsia"/>
        </w:rPr>
        <w:t>？</w:t>
      </w:r>
    </w:p>
    <w:p w14:paraId="2AA1561B" w14:textId="77777777" w:rsidR="006D653A" w:rsidRDefault="006D653A" w:rsidP="00F51E62">
      <w:pPr>
        <w:pStyle w:val="ListParagraph"/>
        <w:numPr>
          <w:ilvl w:val="0"/>
          <w:numId w:val="30"/>
        </w:numPr>
        <w:shd w:val="clear" w:color="auto" w:fill="FFFFAF"/>
        <w:tabs>
          <w:tab w:val="clear" w:pos="680"/>
          <w:tab w:val="left" w:pos="426"/>
        </w:tabs>
        <w:spacing w:after="0"/>
        <w:ind w:left="284" w:hanging="284"/>
      </w:pPr>
      <w:r>
        <w:rPr>
          <w:rFonts w:hint="eastAsia"/>
        </w:rPr>
        <w:t>学校是否应该支持残障学生表达看法？</w:t>
      </w:r>
      <w:r w:rsidR="006F1A0D">
        <w:rPr>
          <w:rFonts w:asciiTheme="minorEastAsia" w:eastAsiaTheme="minorEastAsia" w:hAnsiTheme="minorEastAsia" w:cs="Microsoft JhengHei" w:hint="eastAsia"/>
        </w:rPr>
        <w:t>你对</w:t>
      </w:r>
      <w:r>
        <w:rPr>
          <w:rFonts w:hint="eastAsia"/>
        </w:rPr>
        <w:t>做好这一点有什么想法？</w:t>
      </w:r>
    </w:p>
    <w:p w14:paraId="2AA1561C" w14:textId="77777777" w:rsidR="006D653A" w:rsidRDefault="006D653A" w:rsidP="00F51E62">
      <w:pPr>
        <w:pStyle w:val="ListParagraph"/>
        <w:numPr>
          <w:ilvl w:val="0"/>
          <w:numId w:val="30"/>
        </w:numPr>
        <w:shd w:val="clear" w:color="auto" w:fill="FFFFAF"/>
        <w:tabs>
          <w:tab w:val="clear" w:pos="680"/>
          <w:tab w:val="left" w:pos="426"/>
        </w:tabs>
        <w:spacing w:after="0"/>
        <w:ind w:left="284" w:hanging="284"/>
      </w:pPr>
      <w:r>
        <w:rPr>
          <w:rFonts w:hint="eastAsia"/>
        </w:rPr>
        <w:t>学校是否应该支持</w:t>
      </w:r>
      <w:r w:rsidR="006F1A0D">
        <w:rPr>
          <w:rFonts w:asciiTheme="minorEastAsia" w:eastAsiaTheme="minorEastAsia" w:hAnsiTheme="minorEastAsia" w:cs="Microsoft JhengHei" w:hint="eastAsia"/>
        </w:rPr>
        <w:t>残障学生的</w:t>
      </w:r>
      <w:r>
        <w:rPr>
          <w:rFonts w:hint="eastAsia"/>
        </w:rPr>
        <w:t>家长表达看法？</w:t>
      </w:r>
      <w:r w:rsidR="006F1A0D">
        <w:rPr>
          <w:rFonts w:eastAsiaTheme="minorEastAsia" w:hint="eastAsia"/>
        </w:rPr>
        <w:t>你对</w:t>
      </w:r>
      <w:r>
        <w:rPr>
          <w:rFonts w:hint="eastAsia"/>
        </w:rPr>
        <w:t>做好这一点有什么想法？</w:t>
      </w:r>
    </w:p>
    <w:p w14:paraId="2AA1561D" w14:textId="77777777" w:rsidR="00C87F62" w:rsidRDefault="00C87F62" w:rsidP="00F51E62">
      <w:pPr>
        <w:pStyle w:val="ListParagraph"/>
        <w:numPr>
          <w:ilvl w:val="0"/>
          <w:numId w:val="30"/>
        </w:numPr>
        <w:shd w:val="clear" w:color="auto" w:fill="FFFFAF"/>
        <w:tabs>
          <w:tab w:val="clear" w:pos="680"/>
          <w:tab w:val="left" w:pos="426"/>
        </w:tabs>
        <w:spacing w:after="0"/>
        <w:ind w:left="284" w:hanging="284"/>
      </w:pPr>
      <w:r>
        <w:rPr>
          <w:rFonts w:hint="eastAsia"/>
        </w:rPr>
        <w:t>可能</w:t>
      </w:r>
      <w:r w:rsidR="008B5096">
        <w:rPr>
          <w:rFonts w:asciiTheme="minorEastAsia" w:eastAsiaTheme="minorEastAsia" w:hAnsiTheme="minorEastAsia" w:cs="Microsoft JhengHei" w:hint="eastAsia"/>
        </w:rPr>
        <w:t>你</w:t>
      </w:r>
      <w:r>
        <w:rPr>
          <w:rFonts w:hint="eastAsia"/>
        </w:rPr>
        <w:t>还</w:t>
      </w:r>
      <w:r w:rsidR="008B5096">
        <w:rPr>
          <w:rFonts w:asciiTheme="minorEastAsia" w:eastAsiaTheme="minorEastAsia" w:hAnsiTheme="minorEastAsia" w:cs="Microsoft JhengHei" w:hint="eastAsia"/>
        </w:rPr>
        <w:t>想</w:t>
      </w:r>
      <w:r>
        <w:rPr>
          <w:rFonts w:hint="eastAsia"/>
        </w:rPr>
        <w:t>考虑一下，你期望的改变是否都应该写入《</w:t>
      </w:r>
      <w:r>
        <w:rPr>
          <w:rFonts w:hint="eastAsia"/>
        </w:rPr>
        <w:t>SE</w:t>
      </w:r>
      <w:r>
        <w:rPr>
          <w:rFonts w:hint="eastAsia"/>
        </w:rPr>
        <w:t>法》，或者说，有些改变是否更适合写成</w:t>
      </w:r>
      <w:r w:rsidR="0067234A">
        <w:rPr>
          <w:rFonts w:asciiTheme="minorEastAsia" w:eastAsiaTheme="minorEastAsia" w:hAnsiTheme="minorEastAsia" w:hint="eastAsia"/>
        </w:rPr>
        <w:t>“</w:t>
      </w:r>
      <w:r>
        <w:rPr>
          <w:rFonts w:hint="eastAsia"/>
        </w:rPr>
        <w:t>条例</w:t>
      </w:r>
      <w:r w:rsidR="0067234A">
        <w:rPr>
          <w:rFonts w:asciiTheme="minorEastAsia" w:eastAsiaTheme="minorEastAsia" w:hAnsiTheme="minorEastAsia" w:hint="eastAsia"/>
        </w:rPr>
        <w:t>”</w:t>
      </w:r>
      <w:r>
        <w:rPr>
          <w:rFonts w:hint="eastAsia"/>
        </w:rPr>
        <w:t>？</w:t>
      </w:r>
    </w:p>
    <w:p w14:paraId="2AA1561E" w14:textId="77777777" w:rsidR="005603A3" w:rsidRDefault="005603A3" w:rsidP="005603A3">
      <w:pPr>
        <w:pStyle w:val="Heading6"/>
      </w:pPr>
      <w:r>
        <w:rPr>
          <w:rFonts w:hint="eastAsia"/>
        </w:rPr>
        <w:t>主要参考文献：</w:t>
      </w:r>
    </w:p>
    <w:p w14:paraId="2AA1561F" w14:textId="77777777" w:rsidR="005603A3" w:rsidRDefault="00940B98" w:rsidP="00F51E62">
      <w:pPr>
        <w:pStyle w:val="ListParagraph"/>
        <w:numPr>
          <w:ilvl w:val="0"/>
          <w:numId w:val="30"/>
        </w:numPr>
        <w:shd w:val="clear" w:color="auto" w:fill="FFFFAF"/>
        <w:tabs>
          <w:tab w:val="clear" w:pos="680"/>
          <w:tab w:val="left" w:pos="426"/>
        </w:tabs>
        <w:spacing w:after="0" w:line="240" w:lineRule="auto"/>
        <w:ind w:hanging="720"/>
      </w:pPr>
      <w:r>
        <w:rPr>
          <w:rFonts w:hint="eastAsia"/>
        </w:rPr>
        <w:t>《</w:t>
      </w:r>
      <w:r>
        <w:rPr>
          <w:rFonts w:hint="eastAsia"/>
        </w:rPr>
        <w:t>2005</w:t>
      </w:r>
      <w:r>
        <w:rPr>
          <w:rFonts w:hint="eastAsia"/>
        </w:rPr>
        <w:t>年残障教育标准》</w:t>
      </w:r>
      <w:r>
        <w:rPr>
          <w:rFonts w:hint="eastAsia"/>
        </w:rPr>
        <w:t>2020</w:t>
      </w:r>
      <w:r>
        <w:rPr>
          <w:rFonts w:hint="eastAsia"/>
        </w:rPr>
        <w:t>年</w:t>
      </w:r>
      <w:r w:rsidR="008B5096">
        <w:rPr>
          <w:rFonts w:asciiTheme="minorEastAsia" w:eastAsiaTheme="minorEastAsia" w:hAnsiTheme="minorEastAsia" w:cs="Microsoft JhengHei" w:hint="eastAsia"/>
        </w:rPr>
        <w:t>复</w:t>
      </w:r>
      <w:r>
        <w:rPr>
          <w:rFonts w:hint="eastAsia"/>
        </w:rPr>
        <w:t>审工作最终报告——见第</w:t>
      </w:r>
      <w:r>
        <w:rPr>
          <w:rFonts w:hint="eastAsia"/>
        </w:rPr>
        <w:t>2</w:t>
      </w:r>
      <w:r>
        <w:rPr>
          <w:rFonts w:hint="eastAsia"/>
        </w:rPr>
        <w:t>条建议</w:t>
      </w:r>
    </w:p>
    <w:p w14:paraId="2AA15620" w14:textId="77777777" w:rsidR="00940B98" w:rsidRDefault="00940B98" w:rsidP="00F51E62">
      <w:pPr>
        <w:pStyle w:val="ListParagraph"/>
        <w:numPr>
          <w:ilvl w:val="0"/>
          <w:numId w:val="30"/>
        </w:numPr>
        <w:shd w:val="clear" w:color="auto" w:fill="FFFFAF"/>
        <w:tabs>
          <w:tab w:val="clear" w:pos="680"/>
          <w:tab w:val="left" w:pos="426"/>
        </w:tabs>
        <w:spacing w:after="0" w:line="240" w:lineRule="auto"/>
        <w:ind w:hanging="720"/>
      </w:pPr>
      <w:r>
        <w:rPr>
          <w:rFonts w:hint="eastAsia"/>
        </w:rPr>
        <w:t>“残障人士遭受暴力、虐待、忽视和剥削情况”皇家调查委员会最终报告——见第</w:t>
      </w:r>
      <w:r>
        <w:rPr>
          <w:rFonts w:hint="eastAsia"/>
        </w:rPr>
        <w:t>7.6</w:t>
      </w:r>
      <w:r>
        <w:rPr>
          <w:rFonts w:hint="eastAsia"/>
        </w:rPr>
        <w:t>条建议</w:t>
      </w:r>
    </w:p>
    <w:p w14:paraId="2AA15621" w14:textId="77777777" w:rsidR="00940B98" w:rsidRDefault="00F11521" w:rsidP="00F51E62">
      <w:pPr>
        <w:pStyle w:val="ListParagraph"/>
        <w:numPr>
          <w:ilvl w:val="0"/>
          <w:numId w:val="30"/>
        </w:numPr>
        <w:shd w:val="clear" w:color="auto" w:fill="FFFFAF"/>
        <w:tabs>
          <w:tab w:val="clear" w:pos="680"/>
          <w:tab w:val="left" w:pos="426"/>
        </w:tabs>
        <w:spacing w:after="0" w:line="240" w:lineRule="auto"/>
        <w:ind w:hanging="720"/>
      </w:pPr>
      <w:r>
        <w:rPr>
          <w:rFonts w:hint="eastAsia"/>
        </w:rPr>
        <w:t>参议院教育和就业顾问委员会报告：</w:t>
      </w:r>
      <w:r w:rsidR="0067234A">
        <w:rPr>
          <w:rFonts w:asciiTheme="minorEastAsia" w:eastAsiaTheme="minorEastAsia" w:hAnsiTheme="minorEastAsia" w:hint="eastAsia"/>
        </w:rPr>
        <w:t>《</w:t>
      </w:r>
      <w:r w:rsidR="008B5096">
        <w:rPr>
          <w:rFonts w:asciiTheme="minorEastAsia" w:eastAsiaTheme="minorEastAsia" w:hAnsiTheme="minorEastAsia" w:hint="eastAsia"/>
        </w:rPr>
        <w:t>接受</w:t>
      </w:r>
      <w:r>
        <w:rPr>
          <w:rFonts w:hint="eastAsia"/>
        </w:rPr>
        <w:t>真正的教育：政策、资金和文化对残障学生的影响</w:t>
      </w:r>
      <w:r w:rsidR="0067234A">
        <w:rPr>
          <w:rFonts w:asciiTheme="minorEastAsia" w:eastAsiaTheme="minorEastAsia" w:hAnsiTheme="minorEastAsia" w:hint="eastAsia"/>
        </w:rPr>
        <w:t>》</w:t>
      </w:r>
      <w:r>
        <w:rPr>
          <w:rFonts w:hint="eastAsia"/>
        </w:rPr>
        <w:t>（</w:t>
      </w:r>
      <w:r>
        <w:rPr>
          <w:rFonts w:hint="eastAsia"/>
        </w:rPr>
        <w:t>Access to real learning: the impact of policy, funding and culture on students with disability</w:t>
      </w:r>
      <w:r>
        <w:rPr>
          <w:rFonts w:hint="eastAsia"/>
        </w:rPr>
        <w:t>）——见第</w:t>
      </w:r>
      <w:r>
        <w:rPr>
          <w:rFonts w:hint="eastAsia"/>
        </w:rPr>
        <w:t>9</w:t>
      </w:r>
      <w:r>
        <w:rPr>
          <w:rFonts w:hint="eastAsia"/>
        </w:rPr>
        <w:t>条建议</w:t>
      </w:r>
    </w:p>
    <w:p w14:paraId="2AA15622" w14:textId="77777777" w:rsidR="00797E40" w:rsidRPr="00754776" w:rsidRDefault="00F2217C" w:rsidP="00754776">
      <w:pPr>
        <w:pStyle w:val="Heading2"/>
        <w:numPr>
          <w:ilvl w:val="0"/>
          <w:numId w:val="41"/>
        </w:numPr>
      </w:pPr>
      <w:bookmarkStart w:id="36" w:name="_Toc173255810"/>
      <w:r>
        <w:rPr>
          <w:rFonts w:hint="eastAsia"/>
        </w:rPr>
        <w:lastRenderedPageBreak/>
        <w:t>在校遇到问题</w:t>
      </w:r>
      <w:bookmarkEnd w:id="36"/>
    </w:p>
    <w:p w14:paraId="2AA15623" w14:textId="77777777" w:rsidR="007F17FB" w:rsidRDefault="007F17FB" w:rsidP="00754776">
      <w:pPr>
        <w:pStyle w:val="Heading3"/>
      </w:pPr>
      <w:bookmarkStart w:id="37" w:name="_Toc173255811"/>
      <w:r>
        <w:rPr>
          <w:rFonts w:hint="eastAsia"/>
        </w:rPr>
        <w:t>纪律处分、</w:t>
      </w:r>
      <w:r w:rsidR="008B5096">
        <w:rPr>
          <w:rFonts w:asciiTheme="minorEastAsia" w:eastAsiaTheme="minorEastAsia" w:hAnsiTheme="minorEastAsia" w:cs="Microsoft JhengHei" w:hint="eastAsia"/>
        </w:rPr>
        <w:t>暂</w:t>
      </w:r>
      <w:r>
        <w:rPr>
          <w:rFonts w:hint="eastAsia"/>
        </w:rPr>
        <w:t>停</w:t>
      </w:r>
      <w:r w:rsidR="00293A99">
        <w:rPr>
          <w:rFonts w:asciiTheme="minorEastAsia" w:eastAsiaTheme="minorEastAsia" w:hAnsiTheme="minorEastAsia" w:cs="Microsoft JhengHei" w:hint="eastAsia"/>
        </w:rPr>
        <w:t>上</w:t>
      </w:r>
      <w:r>
        <w:rPr>
          <w:rFonts w:hint="eastAsia"/>
        </w:rPr>
        <w:t>学和</w:t>
      </w:r>
      <w:r w:rsidR="008B5096">
        <w:rPr>
          <w:rFonts w:asciiTheme="minorEastAsia" w:eastAsiaTheme="minorEastAsia" w:hAnsiTheme="minorEastAsia" w:cs="Microsoft JhengHei" w:hint="eastAsia"/>
        </w:rPr>
        <w:t>禁止</w:t>
      </w:r>
      <w:r w:rsidR="00293A99">
        <w:rPr>
          <w:rFonts w:asciiTheme="minorEastAsia" w:eastAsiaTheme="minorEastAsia" w:hAnsiTheme="minorEastAsia" w:cs="Microsoft JhengHei" w:hint="eastAsia"/>
        </w:rPr>
        <w:t>上</w:t>
      </w:r>
      <w:r>
        <w:rPr>
          <w:rFonts w:hint="eastAsia"/>
        </w:rPr>
        <w:t>学</w:t>
      </w:r>
      <w:bookmarkEnd w:id="37"/>
    </w:p>
    <w:p w14:paraId="2AA15624" w14:textId="77777777" w:rsidR="00A97CF8" w:rsidRDefault="00A97CF8" w:rsidP="00754776">
      <w:pPr>
        <w:pStyle w:val="Heading4"/>
      </w:pPr>
      <w:r>
        <w:rPr>
          <w:rFonts w:hint="eastAsia"/>
        </w:rPr>
        <w:t>《</w:t>
      </w:r>
      <w:r>
        <w:rPr>
          <w:rFonts w:hint="eastAsia"/>
        </w:rPr>
        <w:t>SE</w:t>
      </w:r>
      <w:r>
        <w:rPr>
          <w:rFonts w:hint="eastAsia"/>
        </w:rPr>
        <w:t>法》</w:t>
      </w:r>
      <w:r w:rsidR="000003CF">
        <w:rPr>
          <w:rFonts w:eastAsiaTheme="minorEastAsia" w:hint="eastAsia"/>
        </w:rPr>
        <w:t>有</w:t>
      </w:r>
      <w:r>
        <w:rPr>
          <w:rFonts w:hint="eastAsia"/>
        </w:rPr>
        <w:t>哪些内容</w:t>
      </w:r>
    </w:p>
    <w:p w14:paraId="2AA15625" w14:textId="77777777" w:rsidR="00AE5410" w:rsidRPr="00522A49" w:rsidRDefault="00AE5410" w:rsidP="00AE5410">
      <w:r>
        <w:rPr>
          <w:rFonts w:hint="eastAsia"/>
        </w:rPr>
        <w:t>《</w:t>
      </w:r>
      <w:r>
        <w:rPr>
          <w:rFonts w:hint="eastAsia"/>
        </w:rPr>
        <w:t>SE</w:t>
      </w:r>
      <w:r>
        <w:rPr>
          <w:rFonts w:hint="eastAsia"/>
        </w:rPr>
        <w:t>法》第</w:t>
      </w:r>
      <w:r>
        <w:rPr>
          <w:rFonts w:hint="eastAsia"/>
        </w:rPr>
        <w:t>88-96</w:t>
      </w:r>
      <w:r>
        <w:rPr>
          <w:rFonts w:hint="eastAsia"/>
        </w:rPr>
        <w:t>条</w:t>
      </w:r>
      <w:r w:rsidR="000003CF">
        <w:rPr>
          <w:rFonts w:asciiTheme="minorEastAsia" w:eastAsiaTheme="minorEastAsia" w:hAnsiTheme="minorEastAsia" w:cs="Microsoft JhengHei" w:hint="eastAsia"/>
        </w:rPr>
        <w:t>涵盖</w:t>
      </w:r>
      <w:r>
        <w:rPr>
          <w:rFonts w:hint="eastAsia"/>
        </w:rPr>
        <w:t>违反校纪、</w:t>
      </w:r>
      <w:r w:rsidR="000003CF">
        <w:rPr>
          <w:rFonts w:asciiTheme="minorEastAsia" w:eastAsiaTheme="minorEastAsia" w:hAnsiTheme="minorEastAsia" w:cs="Microsoft JhengHei" w:hint="eastAsia"/>
        </w:rPr>
        <w:t>暂</w:t>
      </w:r>
      <w:r>
        <w:rPr>
          <w:rFonts w:hint="eastAsia"/>
        </w:rPr>
        <w:t>停</w:t>
      </w:r>
      <w:r w:rsidR="00F97009">
        <w:rPr>
          <w:rFonts w:asciiTheme="minorEastAsia" w:eastAsiaTheme="minorEastAsia" w:hAnsiTheme="minorEastAsia" w:cs="Microsoft JhengHei" w:hint="eastAsia"/>
        </w:rPr>
        <w:t>上</w:t>
      </w:r>
      <w:r>
        <w:rPr>
          <w:rFonts w:hint="eastAsia"/>
        </w:rPr>
        <w:t>学、</w:t>
      </w:r>
      <w:r w:rsidR="00F97009">
        <w:rPr>
          <w:rFonts w:asciiTheme="minorEastAsia" w:eastAsiaTheme="minorEastAsia" w:hAnsiTheme="minorEastAsia" w:cs="Microsoft JhengHei" w:hint="eastAsia"/>
        </w:rPr>
        <w:t>禁止上</w:t>
      </w:r>
      <w:r>
        <w:rPr>
          <w:rFonts w:hint="eastAsia"/>
        </w:rPr>
        <w:t>学和</w:t>
      </w:r>
      <w:r w:rsidR="000003CF">
        <w:rPr>
          <w:rFonts w:asciiTheme="minorEastAsia" w:eastAsiaTheme="minorEastAsia" w:hAnsiTheme="minorEastAsia" w:cs="Microsoft JhengHei" w:hint="eastAsia"/>
        </w:rPr>
        <w:t>复审决定</w:t>
      </w:r>
      <w:r>
        <w:rPr>
          <w:rFonts w:hint="eastAsia"/>
        </w:rPr>
        <w:t>等方面。这些规定</w:t>
      </w:r>
      <w:r w:rsidRPr="00522A49">
        <w:rPr>
          <w:rFonts w:hint="eastAsia"/>
        </w:rPr>
        <w:t>仅适用于公办学校。</w:t>
      </w:r>
    </w:p>
    <w:p w14:paraId="2AA15626" w14:textId="77777777" w:rsidR="00C618FA" w:rsidRPr="00522A49" w:rsidRDefault="008501D1" w:rsidP="00AE5410">
      <w:r w:rsidRPr="00522A49">
        <w:rPr>
          <w:rFonts w:hint="eastAsia"/>
        </w:rPr>
        <w:t>这里的</w:t>
      </w:r>
      <w:r w:rsidRPr="00522A49">
        <w:rPr>
          <w:rFonts w:asciiTheme="minorEastAsia" w:eastAsiaTheme="minorEastAsia" w:hAnsiTheme="minorEastAsia" w:cs="Microsoft JhengHei" w:hint="eastAsia"/>
        </w:rPr>
        <w:t>主要</w:t>
      </w:r>
      <w:r w:rsidRPr="00522A49">
        <w:rPr>
          <w:rFonts w:hint="eastAsia"/>
        </w:rPr>
        <w:t>术语</w:t>
      </w:r>
      <w:r w:rsidRPr="00522A49">
        <w:rPr>
          <w:rFonts w:hint="cs"/>
        </w:rPr>
        <w:t>“</w:t>
      </w:r>
      <w:r w:rsidRPr="00522A49">
        <w:rPr>
          <w:rFonts w:hint="eastAsia"/>
        </w:rPr>
        <w:t>违反校纪</w:t>
      </w:r>
      <w:r w:rsidRPr="00522A49">
        <w:rPr>
          <w:rFonts w:hint="cs"/>
        </w:rPr>
        <w:t>”</w:t>
      </w:r>
      <w:r w:rsidRPr="00522A49">
        <w:rPr>
          <w:rFonts w:hint="eastAsia"/>
        </w:rPr>
        <w:t>（</w:t>
      </w:r>
      <w:r w:rsidRPr="00522A49">
        <w:t>breach of school discipline</w:t>
      </w:r>
      <w:r w:rsidRPr="00522A49">
        <w:rPr>
          <w:rFonts w:hint="eastAsia"/>
        </w:rPr>
        <w:t>）</w:t>
      </w:r>
      <w:r w:rsidRPr="00522A49">
        <w:rPr>
          <w:rFonts w:asciiTheme="minorEastAsia" w:eastAsiaTheme="minorEastAsia" w:hAnsiTheme="minorEastAsia" w:cs="Microsoft JhengHei" w:hint="eastAsia"/>
        </w:rPr>
        <w:t>的定义</w:t>
      </w:r>
      <w:r w:rsidRPr="00522A49">
        <w:rPr>
          <w:rFonts w:hint="eastAsia"/>
        </w:rPr>
        <w:t>是扰乱学校良好秩序的行为</w:t>
      </w:r>
      <w:r w:rsidRPr="00522A49">
        <w:rPr>
          <w:rFonts w:asciiTheme="minorEastAsia" w:eastAsiaTheme="minorEastAsia" w:hAnsiTheme="minorEastAsia" w:cs="Microsoft JhengHei" w:hint="eastAsia"/>
        </w:rPr>
        <w:t>或</w:t>
      </w:r>
      <w:r w:rsidR="003027C0" w:rsidRPr="00522A49">
        <w:rPr>
          <w:rFonts w:asciiTheme="minorEastAsia" w:eastAsiaTheme="minorEastAsia" w:hAnsiTheme="minorEastAsia" w:cs="Microsoft JhengHei" w:hint="eastAsia"/>
        </w:rPr>
        <w:t>不作为</w:t>
      </w:r>
      <w:r w:rsidRPr="00522A49">
        <w:rPr>
          <w:rFonts w:hint="eastAsia"/>
        </w:rPr>
        <w:t>。</w:t>
      </w:r>
    </w:p>
    <w:p w14:paraId="2AA15627" w14:textId="77777777" w:rsidR="00571EB8" w:rsidRDefault="00AE5410" w:rsidP="00AE5410">
      <w:r w:rsidRPr="00522A49">
        <w:rPr>
          <w:rFonts w:hint="eastAsia"/>
        </w:rPr>
        <w:t>这条定义没有考虑学生有无残障、行为的成因，以及学校是否</w:t>
      </w:r>
      <w:r w:rsidR="00B6781B" w:rsidRPr="00522A49">
        <w:rPr>
          <w:rFonts w:asciiTheme="minorEastAsia" w:eastAsiaTheme="minorEastAsia" w:hAnsiTheme="minorEastAsia" w:cs="Microsoft JhengHei" w:hint="eastAsia"/>
        </w:rPr>
        <w:t>通过</w:t>
      </w:r>
      <w:r w:rsidRPr="00522A49">
        <w:rPr>
          <w:rFonts w:hint="eastAsia"/>
        </w:rPr>
        <w:t>制定</w:t>
      </w:r>
      <w:r w:rsidR="00B6781B" w:rsidRPr="00522A49">
        <w:rPr>
          <w:rFonts w:asciiTheme="minorEastAsia" w:eastAsiaTheme="minorEastAsia" w:hAnsiTheme="minorEastAsia" w:cs="Microsoft JhengHei" w:hint="eastAsia"/>
        </w:rPr>
        <w:t>并实施</w:t>
      </w:r>
      <w:r w:rsidRPr="00522A49">
        <w:rPr>
          <w:rFonts w:hint="eastAsia"/>
        </w:rPr>
        <w:t>了</w:t>
      </w:r>
      <w:r w:rsidR="00B6781B" w:rsidRPr="00522A49">
        <w:rPr>
          <w:rFonts w:asciiTheme="minorEastAsia" w:eastAsiaTheme="minorEastAsia" w:hAnsiTheme="minorEastAsia" w:cs="Microsoft JhengHei" w:hint="eastAsia"/>
        </w:rPr>
        <w:t>一项</w:t>
      </w:r>
      <w:r w:rsidRPr="00522A49">
        <w:rPr>
          <w:rFonts w:hint="eastAsia"/>
        </w:rPr>
        <w:t>长期支持计划</w:t>
      </w:r>
      <w:r w:rsidR="00B6781B" w:rsidRPr="00522A49">
        <w:rPr>
          <w:rFonts w:asciiTheme="minorEastAsia" w:eastAsiaTheme="minorEastAsia" w:hAnsiTheme="minorEastAsia" w:cs="Microsoft JhengHei" w:hint="eastAsia"/>
        </w:rPr>
        <w:t>一直在</w:t>
      </w:r>
      <w:r>
        <w:rPr>
          <w:rFonts w:hint="eastAsia"/>
        </w:rPr>
        <w:t>帮助学生避免“违反校纪”。</w:t>
      </w:r>
    </w:p>
    <w:p w14:paraId="2AA15628" w14:textId="77777777" w:rsidR="00A97CF8" w:rsidRDefault="00A97CF8" w:rsidP="00754776">
      <w:pPr>
        <w:pStyle w:val="Heading4"/>
      </w:pPr>
      <w:r>
        <w:rPr>
          <w:rFonts w:hint="eastAsia"/>
        </w:rPr>
        <w:t>其它参考资源</w:t>
      </w:r>
    </w:p>
    <w:p w14:paraId="2AA15629" w14:textId="77777777" w:rsidR="004C42AB" w:rsidRDefault="00BA5C75" w:rsidP="007F17FB">
      <w:r>
        <w:rPr>
          <w:rFonts w:hint="eastAsia"/>
        </w:rPr>
        <w:t>对残障学生的纪律处分</w:t>
      </w:r>
      <w:r w:rsidR="00B6781B">
        <w:rPr>
          <w:rFonts w:asciiTheme="minorEastAsia" w:eastAsiaTheme="minorEastAsia" w:hAnsiTheme="minorEastAsia" w:cs="Microsoft JhengHei" w:hint="eastAsia"/>
        </w:rPr>
        <w:t>很</w:t>
      </w:r>
      <w:r>
        <w:rPr>
          <w:rFonts w:hint="eastAsia"/>
        </w:rPr>
        <w:t>复杂。皇家残障权益委员会发现，澳大利亚各地教职工均存在将残障相关行为视为学生故意捣乱的情况。这种情况下，学生或家人通常认为：学生是在通过这些行为表达自己被误解。之所以行为表现烦乱是因为缺乏支持，或者</w:t>
      </w:r>
      <w:r w:rsidR="00B615FB">
        <w:rPr>
          <w:rFonts w:asciiTheme="minorEastAsia" w:eastAsiaTheme="minorEastAsia" w:hAnsiTheme="minorEastAsia" w:hint="eastAsia"/>
        </w:rPr>
        <w:t>是</w:t>
      </w:r>
      <w:r>
        <w:rPr>
          <w:rFonts w:hint="eastAsia"/>
        </w:rPr>
        <w:t>需要</w:t>
      </w:r>
      <w:r w:rsidR="00710B51">
        <w:rPr>
          <w:rFonts w:asciiTheme="minorEastAsia" w:eastAsiaTheme="minorEastAsia" w:hAnsiTheme="minorEastAsia" w:cs="Microsoft JhengHei" w:hint="eastAsia"/>
        </w:rPr>
        <w:t>作出不同的调整</w:t>
      </w:r>
      <w:r>
        <w:rPr>
          <w:rFonts w:hint="eastAsia"/>
        </w:rPr>
        <w:t>，让学生安心。</w:t>
      </w:r>
    </w:p>
    <w:p w14:paraId="2AA1562A" w14:textId="77777777" w:rsidR="00360FAE" w:rsidRDefault="00AB582F" w:rsidP="002C2B4A">
      <w:pPr>
        <w:spacing w:after="60"/>
      </w:pPr>
      <w:r>
        <w:rPr>
          <w:rFonts w:hint="eastAsia"/>
        </w:rPr>
        <w:t>《儿童权利公约》和《残疾人权利公约》就保障</w:t>
      </w:r>
      <w:r w:rsidR="00710B51">
        <w:rPr>
          <w:rFonts w:asciiTheme="minorEastAsia" w:eastAsiaTheme="minorEastAsia" w:hAnsiTheme="minorEastAsia" w:cs="Microsoft JhengHei" w:hint="eastAsia"/>
        </w:rPr>
        <w:t>人权</w:t>
      </w:r>
      <w:r>
        <w:rPr>
          <w:rFonts w:hint="eastAsia"/>
        </w:rPr>
        <w:t>的责任指出：</w:t>
      </w:r>
    </w:p>
    <w:p w14:paraId="2AA1562B" w14:textId="77777777" w:rsidR="00360FAE" w:rsidRDefault="000A3012" w:rsidP="002C2B4A">
      <w:pPr>
        <w:pStyle w:val="ListParagraph"/>
        <w:numPr>
          <w:ilvl w:val="0"/>
          <w:numId w:val="34"/>
        </w:numPr>
        <w:spacing w:after="60"/>
      </w:pPr>
      <w:r>
        <w:rPr>
          <w:rFonts w:hint="eastAsia"/>
        </w:rPr>
        <w:t>学校不能出于残障问题惩罚学生</w:t>
      </w:r>
    </w:p>
    <w:p w14:paraId="2AA1562C" w14:textId="77777777" w:rsidR="00FD0F60" w:rsidRDefault="00B615FB" w:rsidP="002C2B4A">
      <w:pPr>
        <w:pStyle w:val="ListParagraph"/>
        <w:numPr>
          <w:ilvl w:val="0"/>
          <w:numId w:val="34"/>
        </w:numPr>
        <w:spacing w:after="60"/>
      </w:pPr>
      <w:r>
        <w:rPr>
          <w:rFonts w:hint="eastAsia"/>
        </w:rPr>
        <w:t>涉及儿童的法规均应以儿童的最大利益为首要关</w:t>
      </w:r>
      <w:r>
        <w:rPr>
          <w:rFonts w:asciiTheme="minorEastAsia" w:eastAsiaTheme="minorEastAsia" w:hAnsiTheme="minorEastAsia" w:hint="eastAsia"/>
        </w:rPr>
        <w:t>切</w:t>
      </w:r>
      <w:r w:rsidR="003C1677">
        <w:rPr>
          <w:rFonts w:hint="eastAsia"/>
        </w:rPr>
        <w:t>。</w:t>
      </w:r>
    </w:p>
    <w:p w14:paraId="2AA1562D" w14:textId="77777777" w:rsidR="00E155BA" w:rsidRDefault="00FD0F60" w:rsidP="007F17FB">
      <w:r w:rsidRPr="008C0035">
        <w:rPr>
          <w:rFonts w:hint="eastAsia"/>
          <w:i/>
        </w:rPr>
        <w:t>《残障歧视法》</w:t>
      </w:r>
      <w:r w:rsidRPr="008C0035">
        <w:rPr>
          <w:rFonts w:hint="eastAsia"/>
        </w:rPr>
        <w:t>和《</w:t>
      </w:r>
      <w:r w:rsidRPr="008C0035">
        <w:rPr>
          <w:rFonts w:hint="eastAsia"/>
        </w:rPr>
        <w:t>1984</w:t>
      </w:r>
      <w:r w:rsidRPr="008C0035">
        <w:rPr>
          <w:rFonts w:hint="eastAsia"/>
        </w:rPr>
        <w:t>年平等机会法》都规定，</w:t>
      </w:r>
      <w:r w:rsidR="00B23E95" w:rsidRPr="008C0035">
        <w:rPr>
          <w:rFonts w:hint="eastAsia"/>
        </w:rPr>
        <w:t>学校</w:t>
      </w:r>
      <w:r w:rsidR="003027C0">
        <w:rPr>
          <w:rFonts w:asciiTheme="minorEastAsia" w:eastAsiaTheme="minorEastAsia" w:hAnsiTheme="minorEastAsia" w:cs="Microsoft JhengHei" w:hint="eastAsia"/>
        </w:rPr>
        <w:t>以学生的</w:t>
      </w:r>
      <w:r w:rsidR="00C32402">
        <w:rPr>
          <w:rFonts w:asciiTheme="minorEastAsia" w:eastAsiaTheme="minorEastAsia" w:hAnsiTheme="minorEastAsia" w:cs="Microsoft JhengHei" w:hint="eastAsia"/>
        </w:rPr>
        <w:t>残障</w:t>
      </w:r>
      <w:r w:rsidR="003027C0">
        <w:rPr>
          <w:rFonts w:asciiTheme="minorEastAsia" w:eastAsiaTheme="minorEastAsia" w:hAnsiTheme="minorEastAsia" w:cs="Microsoft JhengHei" w:hint="eastAsia"/>
        </w:rPr>
        <w:t>为由歧视学生、</w:t>
      </w:r>
      <w:r w:rsidR="00B23E95" w:rsidRPr="008C0035">
        <w:rPr>
          <w:rFonts w:hint="eastAsia"/>
        </w:rPr>
        <w:t>开除学生或使其遭受其它伤害，</w:t>
      </w:r>
      <w:r w:rsidR="003027C0">
        <w:rPr>
          <w:rFonts w:asciiTheme="minorEastAsia" w:eastAsiaTheme="minorEastAsia" w:hAnsiTheme="minorEastAsia" w:hint="eastAsia"/>
        </w:rPr>
        <w:t>均</w:t>
      </w:r>
      <w:r w:rsidRPr="008C0035">
        <w:rPr>
          <w:rFonts w:hint="eastAsia"/>
        </w:rPr>
        <w:t>属于违法</w:t>
      </w:r>
      <w:r w:rsidR="003027C0">
        <w:rPr>
          <w:rFonts w:asciiTheme="minorEastAsia" w:eastAsiaTheme="minorEastAsia" w:hAnsiTheme="minorEastAsia" w:cs="Microsoft JhengHei" w:hint="eastAsia"/>
        </w:rPr>
        <w:t>行为</w:t>
      </w:r>
      <w:r w:rsidRPr="008C0035">
        <w:rPr>
          <w:rFonts w:hint="eastAsia"/>
        </w:rPr>
        <w:t>。</w:t>
      </w:r>
    </w:p>
    <w:p w14:paraId="2AA1562E" w14:textId="77777777" w:rsidR="008C0035" w:rsidRDefault="008C0035" w:rsidP="007F17FB"/>
    <w:p w14:paraId="2AA1562F" w14:textId="77777777" w:rsidR="00E155BA" w:rsidRDefault="00E155BA" w:rsidP="002C2B4A">
      <w:pPr>
        <w:spacing w:after="60"/>
      </w:pPr>
      <w:r>
        <w:rPr>
          <w:rFonts w:hint="eastAsia"/>
        </w:rPr>
        <w:t>有</w:t>
      </w:r>
      <w:r w:rsidR="00C32402">
        <w:rPr>
          <w:rFonts w:asciiTheme="minorEastAsia" w:eastAsiaTheme="minorEastAsia" w:hAnsiTheme="minorEastAsia" w:cs="Microsoft JhengHei" w:hint="eastAsia"/>
        </w:rPr>
        <w:t>人</w:t>
      </w:r>
      <w:r>
        <w:rPr>
          <w:rFonts w:hint="eastAsia"/>
        </w:rPr>
        <w:t>批评说，澳大利亚</w:t>
      </w:r>
      <w:r w:rsidR="00C32402">
        <w:rPr>
          <w:rFonts w:asciiTheme="minorEastAsia" w:eastAsiaTheme="minorEastAsia" w:hAnsiTheme="minorEastAsia" w:cs="Microsoft JhengHei" w:hint="eastAsia"/>
        </w:rPr>
        <w:t>禁止上</w:t>
      </w:r>
      <w:r>
        <w:rPr>
          <w:rFonts w:hint="eastAsia"/>
        </w:rPr>
        <w:t>学和</w:t>
      </w:r>
      <w:r w:rsidR="00C32402">
        <w:rPr>
          <w:rFonts w:asciiTheme="minorEastAsia" w:eastAsiaTheme="minorEastAsia" w:hAnsiTheme="minorEastAsia" w:cs="Microsoft JhengHei" w:hint="eastAsia"/>
        </w:rPr>
        <w:t>暂</w:t>
      </w:r>
      <w:r>
        <w:rPr>
          <w:rFonts w:hint="eastAsia"/>
        </w:rPr>
        <w:t>停</w:t>
      </w:r>
      <w:r w:rsidR="00C32402">
        <w:rPr>
          <w:rFonts w:asciiTheme="minorEastAsia" w:eastAsiaTheme="minorEastAsia" w:hAnsiTheme="minorEastAsia" w:cs="Microsoft JhengHei" w:hint="eastAsia"/>
        </w:rPr>
        <w:t>上</w:t>
      </w:r>
      <w:r>
        <w:rPr>
          <w:rFonts w:hint="eastAsia"/>
        </w:rPr>
        <w:t>学的做法违反了</w:t>
      </w:r>
      <w:r w:rsidR="00C32402">
        <w:rPr>
          <w:rFonts w:asciiTheme="minorEastAsia" w:eastAsiaTheme="minorEastAsia" w:hAnsiTheme="minorEastAsia" w:cs="Microsoft JhengHei" w:hint="eastAsia"/>
        </w:rPr>
        <w:t>自身</w:t>
      </w:r>
      <w:r>
        <w:rPr>
          <w:rFonts w:hint="eastAsia"/>
        </w:rPr>
        <w:t>承担的人权义务，具体如下：</w:t>
      </w:r>
    </w:p>
    <w:p w14:paraId="2AA15630" w14:textId="77777777" w:rsidR="00E155BA" w:rsidRDefault="00E155BA" w:rsidP="002C2B4A">
      <w:pPr>
        <w:pStyle w:val="ListParagraph"/>
        <w:numPr>
          <w:ilvl w:val="1"/>
          <w:numId w:val="18"/>
        </w:numPr>
        <w:spacing w:after="60"/>
      </w:pPr>
      <w:r>
        <w:rPr>
          <w:rFonts w:hint="eastAsia"/>
        </w:rPr>
        <w:t>学校拒收生源当中残障学生比例过高，相当于剥夺了</w:t>
      </w:r>
      <w:r w:rsidR="00C32402">
        <w:rPr>
          <w:rFonts w:asciiTheme="minorEastAsia" w:eastAsiaTheme="minorEastAsia" w:hAnsiTheme="minorEastAsia" w:cs="Microsoft JhengHei" w:hint="eastAsia"/>
        </w:rPr>
        <w:t>他们</w:t>
      </w:r>
      <w:r>
        <w:rPr>
          <w:rFonts w:hint="eastAsia"/>
        </w:rPr>
        <w:t>接受教育的机会。</w:t>
      </w:r>
    </w:p>
    <w:p w14:paraId="2AA15631" w14:textId="77777777" w:rsidR="008C0035" w:rsidRDefault="00E155BA" w:rsidP="008C0035">
      <w:pPr>
        <w:pStyle w:val="ListParagraph"/>
        <w:numPr>
          <w:ilvl w:val="1"/>
          <w:numId w:val="18"/>
        </w:numPr>
        <w:spacing w:after="60"/>
      </w:pPr>
      <w:r>
        <w:rPr>
          <w:rFonts w:hint="eastAsia"/>
        </w:rPr>
        <w:t>拒绝残障儿童入学基本不可能“符合儿童的最佳利益”。</w:t>
      </w:r>
    </w:p>
    <w:p w14:paraId="2AA15632" w14:textId="77777777" w:rsidR="009B756D" w:rsidRDefault="00675B05" w:rsidP="002C2B4A">
      <w:pPr>
        <w:spacing w:after="60"/>
      </w:pPr>
      <w:r>
        <w:rPr>
          <w:rFonts w:hint="eastAsia"/>
        </w:rPr>
        <w:t>皇家残障权益委员会建议各州和领地</w:t>
      </w:r>
      <w:r w:rsidR="00C32402">
        <w:rPr>
          <w:rFonts w:asciiTheme="minorEastAsia" w:eastAsiaTheme="minorEastAsia" w:hAnsiTheme="minorEastAsia" w:cs="Microsoft JhengHei" w:hint="eastAsia"/>
        </w:rPr>
        <w:t>要确保</w:t>
      </w:r>
      <w:r>
        <w:rPr>
          <w:rFonts w:hint="eastAsia"/>
        </w:rPr>
        <w:t>：</w:t>
      </w:r>
    </w:p>
    <w:p w14:paraId="2AA15633" w14:textId="77777777" w:rsidR="009B756D" w:rsidRDefault="005168C6" w:rsidP="00BA5C75">
      <w:pPr>
        <w:pStyle w:val="ListParagraph"/>
        <w:numPr>
          <w:ilvl w:val="0"/>
          <w:numId w:val="35"/>
        </w:numPr>
        <w:tabs>
          <w:tab w:val="clear" w:pos="680"/>
        </w:tabs>
        <w:spacing w:after="60"/>
      </w:pPr>
      <w:r>
        <w:rPr>
          <w:rFonts w:hint="eastAsia"/>
        </w:rPr>
        <w:t>把</w:t>
      </w:r>
      <w:r w:rsidR="00293A99">
        <w:rPr>
          <w:rFonts w:asciiTheme="minorEastAsia" w:eastAsiaTheme="minorEastAsia" w:hAnsiTheme="minorEastAsia" w:cs="Microsoft JhengHei" w:hint="eastAsia"/>
        </w:rPr>
        <w:t>开除</w:t>
      </w:r>
      <w:r>
        <w:rPr>
          <w:rFonts w:hint="eastAsia"/>
        </w:rPr>
        <w:t>残障学生作为最后的选择</w:t>
      </w:r>
    </w:p>
    <w:p w14:paraId="2AA15634" w14:textId="77777777" w:rsidR="001C4BD7" w:rsidRDefault="00982877" w:rsidP="00BA5C75">
      <w:pPr>
        <w:pStyle w:val="ListParagraph"/>
        <w:numPr>
          <w:ilvl w:val="0"/>
          <w:numId w:val="35"/>
        </w:numPr>
        <w:tabs>
          <w:tab w:val="clear" w:pos="680"/>
        </w:tabs>
        <w:spacing w:after="60"/>
      </w:pPr>
      <w:r>
        <w:rPr>
          <w:rFonts w:hint="eastAsia"/>
        </w:rPr>
        <w:lastRenderedPageBreak/>
        <w:t>仅在可能造成严重伤害的情况下</w:t>
      </w:r>
      <w:r w:rsidR="00DC56D6">
        <w:rPr>
          <w:rFonts w:asciiTheme="minorEastAsia" w:eastAsiaTheme="minorEastAsia" w:hAnsiTheme="minorEastAsia" w:cs="Microsoft JhengHei" w:hint="eastAsia"/>
        </w:rPr>
        <w:t>才能</w:t>
      </w:r>
      <w:r w:rsidR="00293A99">
        <w:rPr>
          <w:rFonts w:asciiTheme="minorEastAsia" w:eastAsiaTheme="minorEastAsia" w:hAnsiTheme="minorEastAsia" w:cs="Microsoft JhengHei" w:hint="eastAsia"/>
        </w:rPr>
        <w:t>开除</w:t>
      </w:r>
    </w:p>
    <w:p w14:paraId="2AA15635" w14:textId="77777777" w:rsidR="001C4BD7" w:rsidRDefault="003E1455" w:rsidP="00BA5C75">
      <w:pPr>
        <w:pStyle w:val="ListParagraph"/>
        <w:numPr>
          <w:ilvl w:val="0"/>
          <w:numId w:val="35"/>
        </w:numPr>
        <w:tabs>
          <w:tab w:val="clear" w:pos="680"/>
        </w:tabs>
        <w:spacing w:after="60"/>
      </w:pPr>
      <w:r>
        <w:rPr>
          <w:rFonts w:hint="eastAsia"/>
        </w:rPr>
        <w:t>决定</w:t>
      </w:r>
      <w:r w:rsidR="00293A99">
        <w:rPr>
          <w:rFonts w:asciiTheme="minorEastAsia" w:eastAsiaTheme="minorEastAsia" w:hAnsiTheme="minorEastAsia" w:cs="Microsoft JhengHei" w:hint="eastAsia"/>
        </w:rPr>
        <w:t>开除</w:t>
      </w:r>
      <w:r>
        <w:rPr>
          <w:rFonts w:hint="eastAsia"/>
        </w:rPr>
        <w:t>时</w:t>
      </w:r>
      <w:r w:rsidR="00C32402">
        <w:rPr>
          <w:rFonts w:asciiTheme="minorEastAsia" w:eastAsiaTheme="minorEastAsia" w:hAnsiTheme="minorEastAsia" w:cs="Microsoft JhengHei" w:hint="eastAsia"/>
        </w:rPr>
        <w:t>要</w:t>
      </w:r>
      <w:r>
        <w:rPr>
          <w:rFonts w:hint="eastAsia"/>
        </w:rPr>
        <w:t>考虑学生的残障状况</w:t>
      </w:r>
    </w:p>
    <w:p w14:paraId="2AA15636" w14:textId="77777777" w:rsidR="00D518B6" w:rsidRDefault="00F81D2E" w:rsidP="00BA5C75">
      <w:pPr>
        <w:pStyle w:val="ListParagraph"/>
        <w:numPr>
          <w:ilvl w:val="0"/>
          <w:numId w:val="35"/>
        </w:numPr>
        <w:tabs>
          <w:tab w:val="clear" w:pos="680"/>
        </w:tabs>
        <w:spacing w:after="60"/>
      </w:pPr>
      <w:r>
        <w:rPr>
          <w:rFonts w:hint="eastAsia"/>
        </w:rPr>
        <w:t>在</w:t>
      </w:r>
      <w:r w:rsidR="008965ED">
        <w:rPr>
          <w:rFonts w:asciiTheme="minorEastAsia" w:eastAsiaTheme="minorEastAsia" w:hAnsiTheme="minorEastAsia" w:cs="Microsoft JhengHei" w:hint="eastAsia"/>
        </w:rPr>
        <w:t>开除</w:t>
      </w:r>
      <w:r>
        <w:rPr>
          <w:rFonts w:hint="eastAsia"/>
        </w:rPr>
        <w:t>学生之前需要采取一些措施，包括协商</w:t>
      </w:r>
      <w:r w:rsidR="00EB0EB4">
        <w:rPr>
          <w:rFonts w:asciiTheme="minorEastAsia" w:eastAsiaTheme="minorEastAsia" w:hAnsiTheme="minorEastAsia" w:cs="Microsoft JhengHei" w:hint="eastAsia"/>
        </w:rPr>
        <w:t>制定</w:t>
      </w:r>
      <w:r>
        <w:rPr>
          <w:rFonts w:hint="eastAsia"/>
        </w:rPr>
        <w:t>个人行为计划、做出合理调整等。</w:t>
      </w:r>
    </w:p>
    <w:p w14:paraId="2AA15637" w14:textId="77777777" w:rsidR="00AB582F" w:rsidRDefault="003A5A61" w:rsidP="007F17FB">
      <w:r>
        <w:rPr>
          <w:rFonts w:hint="eastAsia"/>
        </w:rPr>
        <w:t>维多利亚州依据该州的教育法规颁布了教育部长令，要求在纪律处分</w:t>
      </w:r>
      <w:r w:rsidR="00947D19">
        <w:rPr>
          <w:rFonts w:asciiTheme="minorEastAsia" w:eastAsiaTheme="minorEastAsia" w:hAnsiTheme="minorEastAsia" w:cs="Microsoft JhengHei" w:hint="eastAsia"/>
        </w:rPr>
        <w:t>问题上</w:t>
      </w:r>
      <w:r>
        <w:rPr>
          <w:rFonts w:hint="eastAsia"/>
        </w:rPr>
        <w:t>考虑残障</w:t>
      </w:r>
      <w:r w:rsidR="00947D19">
        <w:rPr>
          <w:rFonts w:asciiTheme="minorEastAsia" w:eastAsiaTheme="minorEastAsia" w:hAnsiTheme="minorEastAsia" w:cs="Microsoft JhengHei" w:hint="eastAsia"/>
        </w:rPr>
        <w:t>状况</w:t>
      </w:r>
      <w:r>
        <w:rPr>
          <w:rFonts w:hint="eastAsia"/>
        </w:rPr>
        <w:t>。</w:t>
      </w:r>
      <w:r>
        <w:rPr>
          <w:rFonts w:hint="eastAsia"/>
        </w:rPr>
        <w:t>2024</w:t>
      </w:r>
      <w:r>
        <w:rPr>
          <w:rFonts w:hint="eastAsia"/>
        </w:rPr>
        <w:t>年</w:t>
      </w:r>
      <w:r>
        <w:rPr>
          <w:rFonts w:hint="eastAsia"/>
        </w:rPr>
        <w:t>3</w:t>
      </w:r>
      <w:r>
        <w:rPr>
          <w:rFonts w:hint="eastAsia"/>
        </w:rPr>
        <w:t>月，昆士兰州出台的法律草案规定：对于被</w:t>
      </w:r>
      <w:r w:rsidR="008965ED">
        <w:rPr>
          <w:rFonts w:asciiTheme="minorEastAsia" w:eastAsiaTheme="minorEastAsia" w:hAnsiTheme="minorEastAsia" w:cs="Microsoft JhengHei" w:hint="eastAsia"/>
        </w:rPr>
        <w:t>暂</w:t>
      </w:r>
      <w:r>
        <w:rPr>
          <w:rFonts w:hint="eastAsia"/>
        </w:rPr>
        <w:t>停</w:t>
      </w:r>
      <w:r w:rsidR="008965ED">
        <w:rPr>
          <w:rFonts w:asciiTheme="minorEastAsia" w:eastAsiaTheme="minorEastAsia" w:hAnsiTheme="minorEastAsia" w:cs="Microsoft JhengHei" w:hint="eastAsia"/>
        </w:rPr>
        <w:t>上</w:t>
      </w:r>
      <w:r>
        <w:rPr>
          <w:rFonts w:hint="eastAsia"/>
        </w:rPr>
        <w:t>学或</w:t>
      </w:r>
      <w:r w:rsidR="008501D1" w:rsidRPr="008501D1">
        <w:rPr>
          <w:rFonts w:asciiTheme="minorHAnsi" w:eastAsia="Microsoft JhengHei" w:hAnsiTheme="minorHAnsi" w:cstheme="minorHAnsi" w:hint="eastAsia"/>
          <w:sz w:val="22"/>
          <w:szCs w:val="22"/>
        </w:rPr>
        <w:t>可能</w:t>
      </w:r>
      <w:r w:rsidR="008501D1" w:rsidRPr="008501D1">
        <w:rPr>
          <w:rFonts w:asciiTheme="minorHAnsi" w:eastAsiaTheme="minorEastAsia" w:hAnsiTheme="minorHAnsi" w:cstheme="minorHAnsi" w:hint="eastAsia"/>
          <w:sz w:val="22"/>
          <w:szCs w:val="22"/>
        </w:rPr>
        <w:t>被</w:t>
      </w:r>
      <w:r w:rsidR="008965ED">
        <w:rPr>
          <w:rFonts w:asciiTheme="minorEastAsia" w:eastAsiaTheme="minorEastAsia" w:hAnsiTheme="minorEastAsia" w:cs="Microsoft JhengHei" w:hint="eastAsia"/>
        </w:rPr>
        <w:t>开除</w:t>
      </w:r>
      <w:r>
        <w:rPr>
          <w:rFonts w:hint="eastAsia"/>
        </w:rPr>
        <w:t>的残障学生，学校必须制定支持计划。</w:t>
      </w:r>
    </w:p>
    <w:p w14:paraId="2AA15638" w14:textId="77777777" w:rsidR="008C0035" w:rsidRDefault="008C0035" w:rsidP="008C0035"/>
    <w:p w14:paraId="2AA15639" w14:textId="77777777" w:rsidR="007F17FB" w:rsidRPr="00695B96" w:rsidRDefault="007F17FB" w:rsidP="005603A3">
      <w:pPr>
        <w:pStyle w:val="Heading5"/>
      </w:pPr>
      <w:r>
        <w:rPr>
          <w:rFonts w:hint="eastAsia"/>
        </w:rPr>
        <w:t>问题</w:t>
      </w:r>
    </w:p>
    <w:p w14:paraId="2AA1563A" w14:textId="77777777" w:rsidR="00EC5638" w:rsidRPr="00696657" w:rsidRDefault="00EC5638" w:rsidP="005603A3">
      <w:pPr>
        <w:pStyle w:val="ListParagraph"/>
        <w:numPr>
          <w:ilvl w:val="0"/>
          <w:numId w:val="45"/>
        </w:numPr>
        <w:shd w:val="clear" w:color="auto" w:fill="DBE5F1" w:themeFill="accent1" w:themeFillTint="33"/>
        <w:tabs>
          <w:tab w:val="clear" w:pos="680"/>
          <w:tab w:val="left" w:pos="426"/>
        </w:tabs>
        <w:spacing w:after="0"/>
        <w:ind w:left="284" w:hanging="284"/>
      </w:pPr>
      <w:r w:rsidRPr="00696657">
        <w:rPr>
          <w:rFonts w:hint="eastAsia"/>
        </w:rPr>
        <w:t>是否应当</w:t>
      </w:r>
      <w:r w:rsidR="00696657">
        <w:rPr>
          <w:rFonts w:asciiTheme="minorEastAsia" w:eastAsiaTheme="minorEastAsia" w:hAnsiTheme="minorEastAsia" w:cs="Microsoft JhengHei" w:hint="eastAsia"/>
        </w:rPr>
        <w:t>修改</w:t>
      </w:r>
      <w:r w:rsidR="00696657">
        <w:rPr>
          <w:rFonts w:hint="eastAsia"/>
        </w:rPr>
        <w:t>《</w:t>
      </w:r>
      <w:r w:rsidR="00696657">
        <w:rPr>
          <w:rFonts w:hint="eastAsia"/>
        </w:rPr>
        <w:t>SE</w:t>
      </w:r>
      <w:r w:rsidR="00696657">
        <w:rPr>
          <w:rFonts w:hint="eastAsia"/>
        </w:rPr>
        <w:t>法》</w:t>
      </w:r>
      <w:r w:rsidR="00696657">
        <w:rPr>
          <w:rFonts w:asciiTheme="minorEastAsia" w:eastAsiaTheme="minorEastAsia" w:hAnsiTheme="minorEastAsia" w:cs="Microsoft JhengHei" w:hint="eastAsia"/>
        </w:rPr>
        <w:t>中</w:t>
      </w:r>
      <w:r w:rsidR="00696657">
        <w:rPr>
          <w:rFonts w:hint="eastAsia"/>
        </w:rPr>
        <w:t>对纪律处分、</w:t>
      </w:r>
      <w:r w:rsidR="00696657">
        <w:rPr>
          <w:rFonts w:asciiTheme="minorEastAsia" w:eastAsiaTheme="minorEastAsia" w:hAnsiTheme="minorEastAsia" w:cs="Microsoft JhengHei" w:hint="eastAsia"/>
        </w:rPr>
        <w:t>暂</w:t>
      </w:r>
      <w:r w:rsidR="00696657">
        <w:rPr>
          <w:rFonts w:hint="eastAsia"/>
        </w:rPr>
        <w:t>停</w:t>
      </w:r>
      <w:r w:rsidR="00696657">
        <w:rPr>
          <w:rFonts w:asciiTheme="minorEastAsia" w:eastAsiaTheme="minorEastAsia" w:hAnsiTheme="minorEastAsia" w:cs="Microsoft JhengHei" w:hint="eastAsia"/>
        </w:rPr>
        <w:t>上</w:t>
      </w:r>
      <w:r w:rsidR="00696657">
        <w:rPr>
          <w:rFonts w:hint="eastAsia"/>
        </w:rPr>
        <w:t>学或</w:t>
      </w:r>
      <w:r w:rsidR="00696657">
        <w:rPr>
          <w:rFonts w:asciiTheme="minorEastAsia" w:eastAsiaTheme="minorEastAsia" w:hAnsiTheme="minorEastAsia" w:cs="Microsoft JhengHei" w:hint="eastAsia"/>
        </w:rPr>
        <w:t>禁止上</w:t>
      </w:r>
      <w:r w:rsidR="00696657">
        <w:rPr>
          <w:rFonts w:hint="eastAsia"/>
        </w:rPr>
        <w:t>学</w:t>
      </w:r>
      <w:r w:rsidR="00696657">
        <w:rPr>
          <w:rFonts w:asciiTheme="minorEastAsia" w:eastAsiaTheme="minorEastAsia" w:hAnsiTheme="minorEastAsia" w:cs="Microsoft JhengHei" w:hint="eastAsia"/>
        </w:rPr>
        <w:t>的规定</w:t>
      </w:r>
      <w:r w:rsidR="005168C6" w:rsidRPr="00696657">
        <w:rPr>
          <w:rFonts w:hint="eastAsia"/>
        </w:rPr>
        <w:t>？如果是，应当如何</w:t>
      </w:r>
      <w:r w:rsidR="005168C6" w:rsidRPr="00696657">
        <w:rPr>
          <w:rFonts w:asciiTheme="minorEastAsia" w:eastAsiaTheme="minorEastAsia" w:hAnsiTheme="minorEastAsia" w:hint="eastAsia"/>
        </w:rPr>
        <w:t>修改</w:t>
      </w:r>
      <w:r w:rsidRPr="00696657">
        <w:rPr>
          <w:rFonts w:hint="eastAsia"/>
        </w:rPr>
        <w:t>？</w:t>
      </w:r>
    </w:p>
    <w:p w14:paraId="2AA1563B" w14:textId="77777777" w:rsidR="00F07944" w:rsidRDefault="00F07944" w:rsidP="002C2B4A">
      <w:pPr>
        <w:spacing w:after="0"/>
      </w:pPr>
    </w:p>
    <w:p w14:paraId="2AA1563C" w14:textId="77777777" w:rsidR="00F07944" w:rsidRPr="00695B96" w:rsidRDefault="00F07944" w:rsidP="005603A3">
      <w:pPr>
        <w:pStyle w:val="Heading6"/>
      </w:pPr>
      <w:r>
        <w:rPr>
          <w:rFonts w:hint="eastAsia"/>
        </w:rPr>
        <w:t>请思考</w:t>
      </w:r>
    </w:p>
    <w:p w14:paraId="2AA1563D" w14:textId="77777777" w:rsidR="00697135" w:rsidRDefault="008965ED" w:rsidP="00F51E62">
      <w:pPr>
        <w:pStyle w:val="ListParagraph"/>
        <w:numPr>
          <w:ilvl w:val="0"/>
          <w:numId w:val="30"/>
        </w:numPr>
        <w:shd w:val="clear" w:color="auto" w:fill="FFFFAF"/>
        <w:tabs>
          <w:tab w:val="clear" w:pos="680"/>
          <w:tab w:val="left" w:pos="426"/>
        </w:tabs>
        <w:spacing w:after="0"/>
        <w:ind w:left="284" w:hanging="284"/>
      </w:pPr>
      <w:r>
        <w:rPr>
          <w:rFonts w:asciiTheme="minorEastAsia" w:eastAsiaTheme="minorEastAsia" w:hAnsiTheme="minorEastAsia" w:cs="Microsoft JhengHei" w:hint="eastAsia"/>
        </w:rPr>
        <w:t>阅</w:t>
      </w:r>
      <w:r w:rsidR="00697135">
        <w:rPr>
          <w:rFonts w:hint="eastAsia"/>
        </w:rPr>
        <w:t>读《</w:t>
      </w:r>
      <w:r w:rsidR="00697135">
        <w:rPr>
          <w:rFonts w:hint="eastAsia"/>
        </w:rPr>
        <w:t>SE</w:t>
      </w:r>
      <w:r w:rsidR="00697135">
        <w:rPr>
          <w:rFonts w:hint="eastAsia"/>
        </w:rPr>
        <w:t>法》第</w:t>
      </w:r>
      <w:r w:rsidR="00697135">
        <w:rPr>
          <w:rFonts w:hint="eastAsia"/>
        </w:rPr>
        <w:t>88-96</w:t>
      </w:r>
      <w:r>
        <w:rPr>
          <w:rFonts w:asciiTheme="minorEastAsia" w:eastAsiaTheme="minorEastAsia" w:hAnsiTheme="minorEastAsia" w:cs="Microsoft JhengHei" w:hint="eastAsia"/>
        </w:rPr>
        <w:t>条</w:t>
      </w:r>
    </w:p>
    <w:p w14:paraId="2AA1563E" w14:textId="77777777" w:rsidR="009416C9" w:rsidRDefault="009416C9" w:rsidP="00F51E62">
      <w:pPr>
        <w:pStyle w:val="ListParagraph"/>
        <w:numPr>
          <w:ilvl w:val="0"/>
          <w:numId w:val="30"/>
        </w:numPr>
        <w:shd w:val="clear" w:color="auto" w:fill="FFFFAF"/>
        <w:tabs>
          <w:tab w:val="clear" w:pos="680"/>
          <w:tab w:val="left" w:pos="426"/>
        </w:tabs>
        <w:spacing w:after="0"/>
        <w:ind w:left="284" w:hanging="284"/>
      </w:pPr>
      <w:r>
        <w:rPr>
          <w:rFonts w:hint="eastAsia"/>
        </w:rPr>
        <w:t>“违反校纪”的概念是否阻碍了残障学生获得可及、普惠的教育？</w:t>
      </w:r>
    </w:p>
    <w:p w14:paraId="2AA1563F" w14:textId="77777777" w:rsidR="008C0035" w:rsidRDefault="0040768E" w:rsidP="00F51E62">
      <w:pPr>
        <w:pStyle w:val="ListParagraph"/>
        <w:numPr>
          <w:ilvl w:val="0"/>
          <w:numId w:val="30"/>
        </w:numPr>
        <w:shd w:val="clear" w:color="auto" w:fill="FFFFAF"/>
        <w:tabs>
          <w:tab w:val="clear" w:pos="680"/>
          <w:tab w:val="left" w:pos="426"/>
        </w:tabs>
        <w:spacing w:after="0"/>
        <w:ind w:left="284" w:hanging="284"/>
      </w:pPr>
      <w:r>
        <w:rPr>
          <w:rFonts w:asciiTheme="minorEastAsia" w:eastAsiaTheme="minorEastAsia" w:hAnsiTheme="minorEastAsia" w:cs="Microsoft JhengHei" w:hint="eastAsia"/>
        </w:rPr>
        <w:t>如果</w:t>
      </w:r>
      <w:r w:rsidR="0014431D">
        <w:rPr>
          <w:rFonts w:hint="eastAsia"/>
        </w:rPr>
        <w:t>学生没有得到适当的</w:t>
      </w:r>
      <w:r>
        <w:rPr>
          <w:rFonts w:asciiTheme="minorEastAsia" w:eastAsiaTheme="minorEastAsia" w:hAnsiTheme="minorEastAsia" w:cs="Microsoft JhengHei" w:hint="eastAsia"/>
        </w:rPr>
        <w:t>调整</w:t>
      </w:r>
      <w:r w:rsidR="0014431D">
        <w:rPr>
          <w:rFonts w:hint="eastAsia"/>
        </w:rPr>
        <w:t>和支持，可能会感到不安全、不受欢迎和焦虑，并且会表现在行为上。这种情况下</w:t>
      </w:r>
      <w:r>
        <w:rPr>
          <w:rFonts w:asciiTheme="minorEastAsia" w:eastAsiaTheme="minorEastAsia" w:hAnsiTheme="minorEastAsia" w:cs="Microsoft JhengHei" w:hint="eastAsia"/>
        </w:rPr>
        <w:t>因为他们的行为开除他们对吗</w:t>
      </w:r>
      <w:r w:rsidR="0014431D">
        <w:rPr>
          <w:rFonts w:hint="eastAsia"/>
        </w:rPr>
        <w:t>？</w:t>
      </w:r>
    </w:p>
    <w:p w14:paraId="2AA15640" w14:textId="77777777" w:rsidR="005603A3" w:rsidRDefault="005603A3" w:rsidP="005603A3">
      <w:pPr>
        <w:pStyle w:val="Heading6"/>
      </w:pPr>
      <w:r>
        <w:rPr>
          <w:rFonts w:hint="eastAsia"/>
        </w:rPr>
        <w:t>主要参考文献：</w:t>
      </w:r>
    </w:p>
    <w:p w14:paraId="2AA15641" w14:textId="77777777" w:rsidR="005603A3" w:rsidRDefault="00125B1A" w:rsidP="00F51E62">
      <w:pPr>
        <w:pStyle w:val="ListParagraph"/>
        <w:numPr>
          <w:ilvl w:val="0"/>
          <w:numId w:val="30"/>
        </w:numPr>
        <w:shd w:val="clear" w:color="auto" w:fill="FFFFAF"/>
        <w:tabs>
          <w:tab w:val="clear" w:pos="680"/>
          <w:tab w:val="left" w:pos="426"/>
        </w:tabs>
        <w:spacing w:after="0" w:line="240" w:lineRule="auto"/>
        <w:ind w:left="284" w:hanging="284"/>
      </w:pPr>
      <w:r>
        <w:rPr>
          <w:rFonts w:hint="eastAsia"/>
        </w:rPr>
        <w:t>“残障人士遭受暴力、虐待、忽视和剥削情况”皇家调查委员会最终报告——第</w:t>
      </w:r>
      <w:r>
        <w:rPr>
          <w:rFonts w:hint="eastAsia"/>
        </w:rPr>
        <w:t>7</w:t>
      </w:r>
      <w:r>
        <w:rPr>
          <w:rFonts w:hint="eastAsia"/>
        </w:rPr>
        <w:t>卷：全纳教育、就业和住房，</w:t>
      </w:r>
      <w:r>
        <w:rPr>
          <w:rFonts w:hint="eastAsia"/>
        </w:rPr>
        <w:t>A</w:t>
      </w:r>
      <w:r>
        <w:rPr>
          <w:rFonts w:hint="eastAsia"/>
        </w:rPr>
        <w:t>部分——见第</w:t>
      </w:r>
      <w:r>
        <w:rPr>
          <w:rFonts w:hint="eastAsia"/>
        </w:rPr>
        <w:t>3.3</w:t>
      </w:r>
      <w:r>
        <w:rPr>
          <w:rFonts w:hint="eastAsia"/>
        </w:rPr>
        <w:t>节</w:t>
      </w:r>
    </w:p>
    <w:p w14:paraId="2AA15642" w14:textId="77777777" w:rsidR="002C3620" w:rsidRDefault="002C3620" w:rsidP="00F51E62">
      <w:pPr>
        <w:pStyle w:val="ListParagraph"/>
        <w:numPr>
          <w:ilvl w:val="0"/>
          <w:numId w:val="30"/>
        </w:numPr>
        <w:shd w:val="clear" w:color="auto" w:fill="FFFFAF"/>
        <w:tabs>
          <w:tab w:val="clear" w:pos="680"/>
          <w:tab w:val="left" w:pos="426"/>
        </w:tabs>
        <w:spacing w:after="0" w:line="240" w:lineRule="auto"/>
        <w:ind w:left="284" w:hanging="284"/>
      </w:pPr>
      <w:r>
        <w:rPr>
          <w:rFonts w:hint="eastAsia"/>
        </w:rPr>
        <w:t>《儿童权利公约》——见第</w:t>
      </w:r>
      <w:r>
        <w:rPr>
          <w:rFonts w:hint="eastAsia"/>
        </w:rPr>
        <w:t>2</w:t>
      </w:r>
      <w:r>
        <w:rPr>
          <w:rFonts w:hint="eastAsia"/>
        </w:rPr>
        <w:t>、</w:t>
      </w:r>
      <w:r>
        <w:rPr>
          <w:rFonts w:hint="eastAsia"/>
        </w:rPr>
        <w:t>3</w:t>
      </w:r>
      <w:r>
        <w:rPr>
          <w:rFonts w:hint="eastAsia"/>
        </w:rPr>
        <w:t>和</w:t>
      </w:r>
      <w:r>
        <w:rPr>
          <w:rFonts w:hint="eastAsia"/>
        </w:rPr>
        <w:t>28</w:t>
      </w:r>
      <w:r>
        <w:rPr>
          <w:rFonts w:hint="eastAsia"/>
        </w:rPr>
        <w:t>条</w:t>
      </w:r>
    </w:p>
    <w:p w14:paraId="2AA15643" w14:textId="77777777" w:rsidR="002C3620" w:rsidRDefault="002C3620" w:rsidP="00F51E62">
      <w:pPr>
        <w:pStyle w:val="ListParagraph"/>
        <w:numPr>
          <w:ilvl w:val="0"/>
          <w:numId w:val="30"/>
        </w:numPr>
        <w:shd w:val="clear" w:color="auto" w:fill="FFFFAF"/>
        <w:tabs>
          <w:tab w:val="clear" w:pos="680"/>
          <w:tab w:val="left" w:pos="426"/>
        </w:tabs>
        <w:spacing w:after="0" w:line="240" w:lineRule="auto"/>
        <w:ind w:left="284" w:hanging="284"/>
      </w:pPr>
      <w:r>
        <w:rPr>
          <w:rFonts w:hint="eastAsia"/>
        </w:rPr>
        <w:t>《残疾人权利公约》——见第</w:t>
      </w:r>
      <w:r>
        <w:rPr>
          <w:rFonts w:hint="eastAsia"/>
        </w:rPr>
        <w:t>7</w:t>
      </w:r>
      <w:r>
        <w:rPr>
          <w:rFonts w:hint="eastAsia"/>
        </w:rPr>
        <w:t>和</w:t>
      </w:r>
      <w:r>
        <w:rPr>
          <w:rFonts w:hint="eastAsia"/>
        </w:rPr>
        <w:t>15</w:t>
      </w:r>
      <w:r>
        <w:rPr>
          <w:rFonts w:hint="eastAsia"/>
        </w:rPr>
        <w:t>条</w:t>
      </w:r>
    </w:p>
    <w:p w14:paraId="2AA15644" w14:textId="77777777" w:rsidR="008F4704" w:rsidRPr="00522A49" w:rsidRDefault="008F4704" w:rsidP="00F51E62">
      <w:pPr>
        <w:pStyle w:val="ListParagraph"/>
        <w:numPr>
          <w:ilvl w:val="0"/>
          <w:numId w:val="30"/>
        </w:numPr>
        <w:shd w:val="clear" w:color="auto" w:fill="FFFFAF"/>
        <w:tabs>
          <w:tab w:val="clear" w:pos="680"/>
          <w:tab w:val="left" w:pos="426"/>
        </w:tabs>
        <w:spacing w:after="0" w:line="240" w:lineRule="auto"/>
        <w:ind w:left="284" w:hanging="284"/>
      </w:pPr>
      <w:r w:rsidRPr="00522A49">
        <w:rPr>
          <w:rFonts w:hint="eastAsia"/>
        </w:rPr>
        <w:t>《残疾歧视法》——见第</w:t>
      </w:r>
      <w:r w:rsidRPr="00522A49">
        <w:rPr>
          <w:rFonts w:hint="eastAsia"/>
        </w:rPr>
        <w:t>22</w:t>
      </w:r>
      <w:r w:rsidRPr="00522A49">
        <w:rPr>
          <w:rFonts w:hint="eastAsia"/>
        </w:rPr>
        <w:t>节</w:t>
      </w:r>
    </w:p>
    <w:p w14:paraId="2AA15645" w14:textId="77777777" w:rsidR="008F4704" w:rsidRPr="00522A49" w:rsidRDefault="008F4704" w:rsidP="00F51E62">
      <w:pPr>
        <w:pStyle w:val="ListParagraph"/>
        <w:numPr>
          <w:ilvl w:val="0"/>
          <w:numId w:val="30"/>
        </w:numPr>
        <w:shd w:val="clear" w:color="auto" w:fill="FFFFAF"/>
        <w:tabs>
          <w:tab w:val="clear" w:pos="680"/>
          <w:tab w:val="left" w:pos="426"/>
        </w:tabs>
        <w:spacing w:after="0" w:line="240" w:lineRule="auto"/>
        <w:ind w:left="284" w:hanging="284"/>
      </w:pPr>
      <w:r w:rsidRPr="00522A49">
        <w:rPr>
          <w:rFonts w:hint="eastAsia"/>
          <w:i/>
        </w:rPr>
        <w:t>《</w:t>
      </w:r>
      <w:r w:rsidRPr="00522A49">
        <w:rPr>
          <w:rFonts w:hint="eastAsia"/>
          <w:i/>
        </w:rPr>
        <w:t>1984</w:t>
      </w:r>
      <w:r w:rsidRPr="00522A49">
        <w:rPr>
          <w:rFonts w:hint="eastAsia"/>
          <w:i/>
        </w:rPr>
        <w:t>年平等机会法（西澳州）》</w:t>
      </w:r>
      <w:r w:rsidRPr="00522A49">
        <w:rPr>
          <w:rFonts w:hint="eastAsia"/>
        </w:rPr>
        <w:t>——见第</w:t>
      </w:r>
      <w:r w:rsidRPr="00522A49">
        <w:rPr>
          <w:rFonts w:hint="eastAsia"/>
        </w:rPr>
        <w:t>66I</w:t>
      </w:r>
      <w:r w:rsidRPr="00522A49">
        <w:rPr>
          <w:rFonts w:hint="eastAsia"/>
        </w:rPr>
        <w:t>条</w:t>
      </w:r>
    </w:p>
    <w:p w14:paraId="2AA15646" w14:textId="77777777" w:rsidR="00796715" w:rsidRPr="00522A49" w:rsidRDefault="008501D1" w:rsidP="00F51E62">
      <w:pPr>
        <w:pStyle w:val="ListParagraph"/>
        <w:numPr>
          <w:ilvl w:val="0"/>
          <w:numId w:val="30"/>
        </w:numPr>
        <w:shd w:val="clear" w:color="auto" w:fill="FFFFAF"/>
        <w:tabs>
          <w:tab w:val="clear" w:pos="680"/>
          <w:tab w:val="left" w:pos="426"/>
        </w:tabs>
        <w:spacing w:after="0" w:line="240" w:lineRule="auto"/>
        <w:ind w:left="284" w:hanging="284"/>
      </w:pPr>
      <w:r w:rsidRPr="00522A49">
        <w:rPr>
          <w:rFonts w:hint="eastAsia"/>
          <w:i/>
        </w:rPr>
        <w:t>《论学校拒收政策中的缺失》（</w:t>
      </w:r>
      <w:r w:rsidRPr="00522A49">
        <w:rPr>
          <w:i/>
        </w:rPr>
        <w:t>What is missing in policy discourses about school exclusions</w:t>
      </w:r>
      <w:r w:rsidRPr="00522A49">
        <w:rPr>
          <w:rFonts w:hint="eastAsia"/>
          <w:i/>
        </w:rPr>
        <w:t>）</w:t>
      </w:r>
      <w:r w:rsidRPr="00522A49">
        <w:rPr>
          <w:rFonts w:hint="eastAsia"/>
        </w:rPr>
        <w:t>，教育批判研究期刊（</w:t>
      </w:r>
      <w:r w:rsidRPr="00522A49">
        <w:t>Critical Studies in Education</w:t>
      </w:r>
      <w:r w:rsidRPr="00522A49">
        <w:rPr>
          <w:rFonts w:hint="eastAsia"/>
        </w:rPr>
        <w:t>），作者</w:t>
      </w:r>
      <w:r w:rsidRPr="00522A49">
        <w:t xml:space="preserve"> Down </w:t>
      </w:r>
      <w:r w:rsidRPr="00522A49">
        <w:rPr>
          <w:rFonts w:hint="eastAsia"/>
        </w:rPr>
        <w:t>等，</w:t>
      </w:r>
      <w:r w:rsidR="00796715" w:rsidRPr="00522A49">
        <w:rPr>
          <w:rFonts w:hint="eastAsia"/>
        </w:rPr>
        <w:t>2024</w:t>
      </w:r>
    </w:p>
    <w:p w14:paraId="2AA15647" w14:textId="77777777"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rPr>
          <w:rFonts w:hint="eastAsia"/>
        </w:rPr>
        <w:t>“残障人士遭受暴力、虐待、忽视和剥削情况”皇家调查委员会最终报告——见第</w:t>
      </w:r>
      <w:r>
        <w:rPr>
          <w:rFonts w:hint="eastAsia"/>
        </w:rPr>
        <w:t>7.2</w:t>
      </w:r>
      <w:r>
        <w:rPr>
          <w:rFonts w:hint="eastAsia"/>
        </w:rPr>
        <w:t>条建议</w:t>
      </w:r>
    </w:p>
    <w:p w14:paraId="2AA15648" w14:textId="77777777"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rPr>
          <w:rFonts w:hint="eastAsia"/>
        </w:rPr>
        <w:t>根据《</w:t>
      </w:r>
      <w:r>
        <w:rPr>
          <w:rFonts w:hint="eastAsia"/>
        </w:rPr>
        <w:t>2006</w:t>
      </w:r>
      <w:r>
        <w:rPr>
          <w:rFonts w:hint="eastAsia"/>
        </w:rPr>
        <w:t>年教育和培训改革法（维多利亚州）》（</w:t>
      </w:r>
      <w:r>
        <w:rPr>
          <w:rFonts w:hint="eastAsia"/>
        </w:rPr>
        <w:t>Education and Training Reform Act 2006</w:t>
      </w:r>
      <w:r>
        <w:rPr>
          <w:rFonts w:hint="eastAsia"/>
        </w:rPr>
        <w:t>）颁布的第</w:t>
      </w:r>
      <w:r>
        <w:rPr>
          <w:rFonts w:hint="eastAsia"/>
        </w:rPr>
        <w:t>1125</w:t>
      </w:r>
      <w:r>
        <w:rPr>
          <w:rFonts w:hint="eastAsia"/>
        </w:rPr>
        <w:t>号教育部长令</w:t>
      </w:r>
    </w:p>
    <w:p w14:paraId="2AA15649" w14:textId="77777777"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rPr>
          <w:rFonts w:hint="eastAsia"/>
        </w:rPr>
        <w:lastRenderedPageBreak/>
        <w:t>《</w:t>
      </w:r>
      <w:r>
        <w:rPr>
          <w:rFonts w:hint="eastAsia"/>
        </w:rPr>
        <w:t>2024</w:t>
      </w:r>
      <w:r>
        <w:rPr>
          <w:rFonts w:hint="eastAsia"/>
        </w:rPr>
        <w:t>年教育法（</w:t>
      </w:r>
      <w:r w:rsidR="001F4272">
        <w:rPr>
          <w:rFonts w:asciiTheme="minorEastAsia" w:eastAsiaTheme="minorEastAsia" w:hAnsiTheme="minorEastAsia" w:cs="Microsoft JhengHei" w:hint="eastAsia"/>
        </w:rPr>
        <w:t>通用</w:t>
      </w:r>
      <w:r>
        <w:rPr>
          <w:rFonts w:hint="eastAsia"/>
        </w:rPr>
        <w:t>规定）及其它法规修正案（昆士兰州）》（</w:t>
      </w:r>
      <w:r>
        <w:rPr>
          <w:rFonts w:hint="eastAsia"/>
        </w:rPr>
        <w:t>Education (General Provisions) and Other Legislation Amendment Bill 2024</w:t>
      </w:r>
      <w:r>
        <w:rPr>
          <w:rFonts w:hint="eastAsia"/>
        </w:rPr>
        <w:t>）——见第</w:t>
      </w:r>
      <w:r>
        <w:rPr>
          <w:rFonts w:hint="eastAsia"/>
        </w:rPr>
        <w:t>94</w:t>
      </w:r>
      <w:r>
        <w:rPr>
          <w:rFonts w:hint="eastAsia"/>
        </w:rPr>
        <w:t>条</w:t>
      </w:r>
    </w:p>
    <w:p w14:paraId="2AA1564A" w14:textId="77777777" w:rsidR="00CD74E9" w:rsidRDefault="00CD74E9" w:rsidP="00754776">
      <w:pPr>
        <w:pStyle w:val="Heading3"/>
      </w:pPr>
      <w:bookmarkStart w:id="38" w:name="_Toc173255812"/>
      <w:r>
        <w:rPr>
          <w:rFonts w:hint="eastAsia"/>
        </w:rPr>
        <w:t>限制</w:t>
      </w:r>
      <w:r w:rsidR="00F97009">
        <w:rPr>
          <w:rFonts w:eastAsiaTheme="minorEastAsia" w:hint="eastAsia"/>
        </w:rPr>
        <w:t>措施</w:t>
      </w:r>
      <w:bookmarkEnd w:id="38"/>
    </w:p>
    <w:p w14:paraId="2AA1564B" w14:textId="77777777" w:rsidR="00825716" w:rsidRDefault="00825716" w:rsidP="002C2B4A">
      <w:pPr>
        <w:spacing w:after="60"/>
      </w:pPr>
      <w:r>
        <w:rPr>
          <w:rFonts w:hint="eastAsia"/>
        </w:rPr>
        <w:t>“限制</w:t>
      </w:r>
      <w:r w:rsidR="00F97009">
        <w:rPr>
          <w:rFonts w:asciiTheme="minorEastAsia" w:eastAsiaTheme="minorEastAsia" w:hAnsiTheme="minorEastAsia" w:cs="Microsoft JhengHei" w:hint="eastAsia"/>
        </w:rPr>
        <w:t>措施</w:t>
      </w:r>
      <w:r>
        <w:rPr>
          <w:rFonts w:hint="eastAsia"/>
        </w:rPr>
        <w:t>”（</w:t>
      </w:r>
      <w:r>
        <w:rPr>
          <w:rFonts w:hint="eastAsia"/>
        </w:rPr>
        <w:t>Restrictive practices</w:t>
      </w:r>
      <w:r>
        <w:rPr>
          <w:rFonts w:hint="eastAsia"/>
        </w:rPr>
        <w:t>）是指通过</w:t>
      </w:r>
      <w:r w:rsidR="00716E56">
        <w:rPr>
          <w:rFonts w:eastAsiaTheme="minorEastAsia" w:hint="eastAsia"/>
        </w:rPr>
        <w:t>行动</w:t>
      </w:r>
      <w:r>
        <w:rPr>
          <w:rFonts w:hint="eastAsia"/>
        </w:rPr>
        <w:t>或干预，限制他人的自由或控制其行为。这种做法有时会被用</w:t>
      </w:r>
      <w:r w:rsidR="00716E56">
        <w:rPr>
          <w:rFonts w:eastAsiaTheme="minorEastAsia" w:hint="eastAsia"/>
        </w:rPr>
        <w:t>于</w:t>
      </w:r>
      <w:r>
        <w:rPr>
          <w:rFonts w:hint="eastAsia"/>
        </w:rPr>
        <w:t>违反纪律或维持秩序</w:t>
      </w:r>
      <w:r w:rsidR="00F06732">
        <w:rPr>
          <w:rFonts w:asciiTheme="minorEastAsia" w:eastAsiaTheme="minorEastAsia" w:hAnsiTheme="minorEastAsia" w:hint="eastAsia"/>
        </w:rPr>
        <w:t>，</w:t>
      </w:r>
      <w:r w:rsidR="00716E56">
        <w:rPr>
          <w:rFonts w:asciiTheme="minorEastAsia" w:eastAsiaTheme="minorEastAsia" w:hAnsiTheme="minorEastAsia" w:hint="eastAsia"/>
        </w:rPr>
        <w:t>方法包括</w:t>
      </w:r>
      <w:r>
        <w:rPr>
          <w:rFonts w:hint="eastAsia"/>
        </w:rPr>
        <w:t>：</w:t>
      </w:r>
    </w:p>
    <w:p w14:paraId="2AA1564C" w14:textId="77777777" w:rsidR="002C6C37" w:rsidRDefault="00645B26" w:rsidP="002C2B4A">
      <w:pPr>
        <w:pStyle w:val="ListParagraph"/>
        <w:numPr>
          <w:ilvl w:val="0"/>
          <w:numId w:val="36"/>
        </w:numPr>
        <w:spacing w:after="60"/>
      </w:pPr>
      <w:r>
        <w:rPr>
          <w:rFonts w:hint="eastAsia"/>
        </w:rPr>
        <w:t>身体约束：控制或制止他人活动</w:t>
      </w:r>
    </w:p>
    <w:p w14:paraId="2AA1564D" w14:textId="77777777" w:rsidR="002C6C37" w:rsidRDefault="008C453A" w:rsidP="002C2B4A">
      <w:pPr>
        <w:pStyle w:val="ListParagraph"/>
        <w:numPr>
          <w:ilvl w:val="0"/>
          <w:numId w:val="36"/>
        </w:numPr>
        <w:spacing w:after="60"/>
        <w:ind w:left="714" w:hanging="357"/>
      </w:pPr>
      <w:r>
        <w:rPr>
          <w:rFonts w:hint="eastAsia"/>
        </w:rPr>
        <w:t>药物约束：用药物使人镇静</w:t>
      </w:r>
    </w:p>
    <w:p w14:paraId="2AA1564E" w14:textId="77777777" w:rsidR="002C6C37" w:rsidRDefault="008C453A" w:rsidP="002C2B4A">
      <w:pPr>
        <w:pStyle w:val="ListParagraph"/>
        <w:numPr>
          <w:ilvl w:val="0"/>
          <w:numId w:val="36"/>
        </w:numPr>
        <w:spacing w:after="60"/>
        <w:ind w:left="714" w:hanging="357"/>
      </w:pPr>
      <w:r>
        <w:rPr>
          <w:rFonts w:hint="eastAsia"/>
        </w:rPr>
        <w:t>机械约束：用绳子或带</w:t>
      </w:r>
      <w:r w:rsidR="00716E56">
        <w:rPr>
          <w:rFonts w:asciiTheme="minorEastAsia" w:eastAsiaTheme="minorEastAsia" w:hAnsiTheme="minorEastAsia" w:cs="Microsoft JhengHei" w:hint="eastAsia"/>
        </w:rPr>
        <w:t>子</w:t>
      </w:r>
      <w:r>
        <w:rPr>
          <w:rFonts w:hint="eastAsia"/>
        </w:rPr>
        <w:t>等限制活动，或收缴通信设备</w:t>
      </w:r>
    </w:p>
    <w:p w14:paraId="2AA1564F" w14:textId="77777777" w:rsidR="002C6C37" w:rsidRDefault="00F06732" w:rsidP="002C2B4A">
      <w:pPr>
        <w:pStyle w:val="ListParagraph"/>
        <w:numPr>
          <w:ilvl w:val="0"/>
          <w:numId w:val="36"/>
        </w:numPr>
        <w:spacing w:after="60"/>
        <w:ind w:left="714" w:hanging="357"/>
      </w:pPr>
      <w:r>
        <w:rPr>
          <w:rFonts w:asciiTheme="minorEastAsia" w:eastAsiaTheme="minorEastAsia" w:hAnsiTheme="minorEastAsia" w:hint="eastAsia"/>
        </w:rPr>
        <w:t>隔离</w:t>
      </w:r>
      <w:r w:rsidR="006F4FF5">
        <w:rPr>
          <w:rFonts w:hint="eastAsia"/>
        </w:rPr>
        <w:t>：将人隔绝在无法离开的房间或空间</w:t>
      </w:r>
    </w:p>
    <w:p w14:paraId="2AA15650" w14:textId="77777777" w:rsidR="002C6C37" w:rsidRDefault="006F4FF5" w:rsidP="002C2B4A">
      <w:pPr>
        <w:pStyle w:val="ListParagraph"/>
        <w:numPr>
          <w:ilvl w:val="0"/>
          <w:numId w:val="36"/>
        </w:numPr>
        <w:spacing w:after="60"/>
        <w:ind w:left="714" w:hanging="357"/>
      </w:pPr>
      <w:r>
        <w:rPr>
          <w:rFonts w:hint="eastAsia"/>
        </w:rPr>
        <w:t>环境约束：通过改变环境，限制人的行为或活动，比如锁门、拿走助行装置</w:t>
      </w:r>
    </w:p>
    <w:p w14:paraId="2AA15651" w14:textId="77777777" w:rsidR="00E035D4" w:rsidRDefault="00F06732" w:rsidP="002C2B4A">
      <w:pPr>
        <w:pStyle w:val="ListParagraph"/>
        <w:numPr>
          <w:ilvl w:val="0"/>
          <w:numId w:val="36"/>
        </w:numPr>
        <w:spacing w:after="60"/>
        <w:ind w:left="714" w:hanging="357"/>
      </w:pPr>
      <w:r>
        <w:rPr>
          <w:rFonts w:hint="eastAsia"/>
        </w:rPr>
        <w:t>社会</w:t>
      </w:r>
      <w:r w:rsidR="00B249AB">
        <w:rPr>
          <w:rFonts w:asciiTheme="minorEastAsia" w:eastAsiaTheme="minorEastAsia" w:hAnsiTheme="minorEastAsia" w:cs="Microsoft JhengHei" w:hint="eastAsia"/>
        </w:rPr>
        <w:t>心理</w:t>
      </w:r>
      <w:r>
        <w:rPr>
          <w:rFonts w:hint="eastAsia"/>
        </w:rPr>
        <w:t>约束：说对方没有做某件事的能力，</w:t>
      </w:r>
      <w:r w:rsidR="00B249AB">
        <w:rPr>
          <w:rFonts w:asciiTheme="minorEastAsia" w:eastAsiaTheme="minorEastAsia" w:hAnsiTheme="minorEastAsia" w:hint="eastAsia"/>
        </w:rPr>
        <w:t>并且不打算</w:t>
      </w:r>
      <w:r w:rsidR="00E035D4">
        <w:rPr>
          <w:rFonts w:hint="eastAsia"/>
        </w:rPr>
        <w:t>为此做出调整。</w:t>
      </w:r>
    </w:p>
    <w:p w14:paraId="2AA15652" w14:textId="77777777" w:rsidR="008C0035" w:rsidRDefault="008C0035" w:rsidP="00B249AB">
      <w:pPr>
        <w:pStyle w:val="ListParagraph"/>
        <w:spacing w:after="60"/>
        <w:ind w:left="720" w:firstLine="0"/>
      </w:pPr>
    </w:p>
    <w:p w14:paraId="2AA15653" w14:textId="77777777" w:rsidR="00CD74E9" w:rsidRDefault="00CD74E9" w:rsidP="00754776">
      <w:pPr>
        <w:pStyle w:val="Heading4"/>
      </w:pPr>
      <w:r>
        <w:rPr>
          <w:rFonts w:ascii="Microsoft JhengHei" w:eastAsia="Microsoft JhengHei" w:hAnsi="Microsoft JhengHei" w:cs="Microsoft JhengHei" w:hint="eastAsia"/>
        </w:rPr>
        <w:t>《</w:t>
      </w:r>
      <w:r>
        <w:rPr>
          <w:rFonts w:hint="eastAsia"/>
        </w:rPr>
        <w:t>法案》</w:t>
      </w:r>
      <w:r w:rsidR="00B249AB">
        <w:rPr>
          <w:rFonts w:asciiTheme="minorEastAsia" w:eastAsiaTheme="minorEastAsia" w:hAnsiTheme="minorEastAsia" w:cs="Microsoft JhengHei" w:hint="eastAsia"/>
        </w:rPr>
        <w:t>有</w:t>
      </w:r>
      <w:r>
        <w:rPr>
          <w:rFonts w:hint="eastAsia"/>
        </w:rPr>
        <w:t>哪些内容</w:t>
      </w:r>
    </w:p>
    <w:p w14:paraId="2AA15654" w14:textId="77777777" w:rsidR="00CD74E9" w:rsidRDefault="00366F7B" w:rsidP="00BC3598">
      <w:r>
        <w:rPr>
          <w:rFonts w:asciiTheme="minorEastAsia" w:eastAsiaTheme="minorEastAsia" w:hAnsiTheme="minorEastAsia" w:cs="Microsoft JhengHei" w:hint="eastAsia"/>
        </w:rPr>
        <w:t>根据</w:t>
      </w:r>
      <w:r w:rsidR="00AE6D09">
        <w:rPr>
          <w:rFonts w:hint="eastAsia"/>
        </w:rPr>
        <w:t>《</w:t>
      </w:r>
      <w:r w:rsidR="00AE6D09">
        <w:rPr>
          <w:rFonts w:hint="eastAsia"/>
        </w:rPr>
        <w:t>SE</w:t>
      </w:r>
      <w:r w:rsidR="00AE6D09">
        <w:rPr>
          <w:rFonts w:hint="eastAsia"/>
        </w:rPr>
        <w:t>法》</w:t>
      </w:r>
      <w:r>
        <w:rPr>
          <w:rFonts w:asciiTheme="minorEastAsia" w:eastAsiaTheme="minorEastAsia" w:hAnsiTheme="minorEastAsia" w:cs="Microsoft JhengHei" w:hint="eastAsia"/>
        </w:rPr>
        <w:t>制定的条例</w:t>
      </w:r>
      <w:r w:rsidR="00AE6D09">
        <w:rPr>
          <w:rFonts w:hint="eastAsia"/>
        </w:rPr>
        <w:t>规定</w:t>
      </w:r>
      <w:r>
        <w:rPr>
          <w:rFonts w:asciiTheme="minorEastAsia" w:eastAsiaTheme="minorEastAsia" w:hAnsiTheme="minorEastAsia" w:cs="Microsoft JhengHei" w:hint="eastAsia"/>
        </w:rPr>
        <w:t>了使用某些</w:t>
      </w:r>
      <w:r w:rsidR="00AE6D09">
        <w:rPr>
          <w:rFonts w:hint="eastAsia"/>
        </w:rPr>
        <w:t>限制</w:t>
      </w:r>
      <w:r w:rsidR="00FA7C46">
        <w:rPr>
          <w:rFonts w:asciiTheme="minorEastAsia" w:eastAsiaTheme="minorEastAsia" w:hAnsiTheme="minorEastAsia" w:cs="Microsoft JhengHei" w:hint="eastAsia"/>
        </w:rPr>
        <w:t>措施</w:t>
      </w:r>
      <w:r>
        <w:rPr>
          <w:rFonts w:asciiTheme="minorEastAsia" w:eastAsiaTheme="minorEastAsia" w:hAnsiTheme="minorEastAsia" w:cs="Microsoft JhengHei" w:hint="eastAsia"/>
        </w:rPr>
        <w:t>的权利</w:t>
      </w:r>
      <w:r w:rsidR="00AE6D09">
        <w:rPr>
          <w:rFonts w:hint="eastAsia"/>
        </w:rPr>
        <w:t>。</w:t>
      </w:r>
    </w:p>
    <w:p w14:paraId="2AA15655" w14:textId="77777777" w:rsidR="00142919" w:rsidRDefault="00142919" w:rsidP="002C2B4A">
      <w:pPr>
        <w:spacing w:after="60"/>
      </w:pPr>
      <w:r>
        <w:rPr>
          <w:rFonts w:hint="eastAsia"/>
        </w:rPr>
        <w:t>《</w:t>
      </w:r>
      <w:r>
        <w:rPr>
          <w:rFonts w:hint="eastAsia"/>
        </w:rPr>
        <w:t>2000</w:t>
      </w:r>
      <w:r>
        <w:rPr>
          <w:rFonts w:hint="eastAsia"/>
        </w:rPr>
        <w:t>年学校教育条例》（</w:t>
      </w:r>
      <w:r>
        <w:rPr>
          <w:rFonts w:hint="eastAsia"/>
        </w:rPr>
        <w:t>School Education Regulations 2000</w:t>
      </w:r>
      <w:r>
        <w:rPr>
          <w:rFonts w:hint="eastAsia"/>
        </w:rPr>
        <w:t>）第</w:t>
      </w:r>
      <w:r>
        <w:rPr>
          <w:rFonts w:hint="eastAsia"/>
        </w:rPr>
        <w:t>38</w:t>
      </w:r>
      <w:r>
        <w:rPr>
          <w:rFonts w:hint="eastAsia"/>
        </w:rPr>
        <w:t>条规定，若出现以下情况，公办学校教职工可以对学生或其财物采取合理措施，包括身体接触：</w:t>
      </w:r>
    </w:p>
    <w:p w14:paraId="2AA15656" w14:textId="77777777" w:rsidR="00710AB2" w:rsidRDefault="00710AB2" w:rsidP="002C2B4A">
      <w:pPr>
        <w:pStyle w:val="ListParagraph"/>
        <w:numPr>
          <w:ilvl w:val="0"/>
          <w:numId w:val="38"/>
        </w:numPr>
        <w:spacing w:after="60"/>
      </w:pPr>
      <w:r>
        <w:rPr>
          <w:rFonts w:hint="eastAsia"/>
        </w:rPr>
        <w:t>管理或照料学生</w:t>
      </w:r>
    </w:p>
    <w:p w14:paraId="2AA15657" w14:textId="77777777" w:rsidR="00375042" w:rsidRDefault="00375042" w:rsidP="002C2B4A">
      <w:pPr>
        <w:pStyle w:val="ListParagraph"/>
        <w:numPr>
          <w:ilvl w:val="0"/>
          <w:numId w:val="38"/>
        </w:numPr>
        <w:spacing w:after="60"/>
      </w:pPr>
      <w:r>
        <w:rPr>
          <w:rFonts w:hint="eastAsia"/>
        </w:rPr>
        <w:t>维持或恢复秩序</w:t>
      </w:r>
    </w:p>
    <w:p w14:paraId="2AA15658" w14:textId="77777777" w:rsidR="00AA4655" w:rsidRDefault="00375042" w:rsidP="002C2B4A">
      <w:pPr>
        <w:pStyle w:val="ListParagraph"/>
        <w:numPr>
          <w:ilvl w:val="0"/>
          <w:numId w:val="38"/>
        </w:numPr>
        <w:spacing w:after="60"/>
      </w:pPr>
      <w:r>
        <w:rPr>
          <w:rFonts w:hint="eastAsia"/>
        </w:rPr>
        <w:t>防止伤害他人或损坏财物</w:t>
      </w:r>
    </w:p>
    <w:p w14:paraId="2AA15659" w14:textId="77777777" w:rsidR="00AA4655" w:rsidRDefault="00AA4655" w:rsidP="00BC3598">
      <w:r>
        <w:rPr>
          <w:rFonts w:hint="eastAsia"/>
        </w:rPr>
        <w:t>该规定仅适用于公办学校。</w:t>
      </w:r>
    </w:p>
    <w:p w14:paraId="2AA1565A" w14:textId="77777777" w:rsidR="00E219EA" w:rsidRDefault="00E219EA" w:rsidP="00E219EA"/>
    <w:p w14:paraId="2AA1565B" w14:textId="77777777" w:rsidR="00CD74E9" w:rsidRDefault="00CD74E9" w:rsidP="00754776">
      <w:pPr>
        <w:pStyle w:val="Heading4"/>
      </w:pPr>
      <w:r>
        <w:rPr>
          <w:rFonts w:hint="eastAsia"/>
        </w:rPr>
        <w:t>其它参考资源</w:t>
      </w:r>
    </w:p>
    <w:p w14:paraId="2AA1565C" w14:textId="77777777" w:rsidR="0066442E" w:rsidRDefault="00BA5C75" w:rsidP="00AE6D09">
      <w:r>
        <w:rPr>
          <w:rFonts w:hint="eastAsia"/>
        </w:rPr>
        <w:t>据儿童权利委员会</w:t>
      </w:r>
      <w:r w:rsidR="00366F7B">
        <w:rPr>
          <w:rFonts w:asciiTheme="minorEastAsia" w:eastAsiaTheme="minorEastAsia" w:hAnsiTheme="minorEastAsia" w:cs="Microsoft JhengHei" w:hint="eastAsia"/>
        </w:rPr>
        <w:t>规定</w:t>
      </w:r>
      <w:r>
        <w:rPr>
          <w:rFonts w:hint="eastAsia"/>
        </w:rPr>
        <w:t>，所有儿童都有获</w:t>
      </w:r>
      <w:r w:rsidR="00CC1544">
        <w:rPr>
          <w:rFonts w:hint="eastAsia"/>
        </w:rPr>
        <w:t>得自由、受到保护、免受身心伤害的权利。《残疾人权利公约》补充说，没有正当理由不得剥夺残障儿童的自由。单纯</w:t>
      </w:r>
      <w:r w:rsidR="00CC1544">
        <w:rPr>
          <w:rFonts w:asciiTheme="minorEastAsia" w:eastAsiaTheme="minorEastAsia" w:hAnsiTheme="minorEastAsia" w:hint="eastAsia"/>
        </w:rPr>
        <w:t>的</w:t>
      </w:r>
      <w:r>
        <w:rPr>
          <w:rFonts w:hint="eastAsia"/>
        </w:rPr>
        <w:t>残障</w:t>
      </w:r>
      <w:r w:rsidR="00CC1544">
        <w:rPr>
          <w:rFonts w:asciiTheme="minorEastAsia" w:eastAsiaTheme="minorEastAsia" w:hAnsiTheme="minorEastAsia" w:hint="eastAsia"/>
        </w:rPr>
        <w:t>问题</w:t>
      </w:r>
      <w:r>
        <w:rPr>
          <w:rFonts w:hint="eastAsia"/>
        </w:rPr>
        <w:t>绝不是剥夺某人自由的正当理由。每个残障人士都有权得到尊重，在身心健康方面得到与其他人平等的待遇。</w:t>
      </w:r>
    </w:p>
    <w:p w14:paraId="2AA1565D" w14:textId="77777777" w:rsidR="003E542B" w:rsidRDefault="0066442E" w:rsidP="0066442E">
      <w:r>
        <w:rPr>
          <w:rFonts w:hint="eastAsia"/>
        </w:rPr>
        <w:t>《残疾歧视法》和《残障教育标准》没有涉及限制</w:t>
      </w:r>
      <w:r w:rsidR="00FA7C46">
        <w:rPr>
          <w:rFonts w:asciiTheme="minorEastAsia" w:eastAsiaTheme="minorEastAsia" w:hAnsiTheme="minorEastAsia" w:cs="Microsoft JhengHei" w:hint="eastAsia"/>
        </w:rPr>
        <w:t>措施</w:t>
      </w:r>
      <w:r>
        <w:rPr>
          <w:rFonts w:hint="eastAsia"/>
        </w:rPr>
        <w:t>的条文。</w:t>
      </w:r>
    </w:p>
    <w:p w14:paraId="2AA1565E" w14:textId="77777777" w:rsidR="003E542B" w:rsidRDefault="003E542B" w:rsidP="002C2B4A">
      <w:pPr>
        <w:spacing w:after="60"/>
      </w:pPr>
      <w:r>
        <w:rPr>
          <w:rFonts w:hint="eastAsia"/>
        </w:rPr>
        <w:lastRenderedPageBreak/>
        <w:t>皇家残障权益委员会建议：</w:t>
      </w:r>
    </w:p>
    <w:p w14:paraId="2AA1565F" w14:textId="77777777" w:rsidR="00557DEE" w:rsidRDefault="00366F7B" w:rsidP="002C2B4A">
      <w:pPr>
        <w:pStyle w:val="ListParagraph"/>
        <w:numPr>
          <w:ilvl w:val="0"/>
          <w:numId w:val="37"/>
        </w:numPr>
        <w:spacing w:after="60"/>
      </w:pPr>
      <w:r>
        <w:rPr>
          <w:rFonts w:asciiTheme="minorEastAsia" w:eastAsiaTheme="minorEastAsia" w:hAnsiTheme="minorEastAsia" w:cs="Microsoft JhengHei" w:hint="eastAsia"/>
        </w:rPr>
        <w:t>应该有</w:t>
      </w:r>
      <w:r w:rsidR="00667F87">
        <w:rPr>
          <w:rFonts w:hint="eastAsia"/>
        </w:rPr>
        <w:t>针对限制</w:t>
      </w:r>
      <w:r w:rsidR="00FA7C46">
        <w:rPr>
          <w:rFonts w:asciiTheme="minorEastAsia" w:eastAsiaTheme="minorEastAsia" w:hAnsiTheme="minorEastAsia" w:cs="Microsoft JhengHei" w:hint="eastAsia"/>
        </w:rPr>
        <w:t>措施</w:t>
      </w:r>
      <w:r>
        <w:rPr>
          <w:rFonts w:asciiTheme="minorEastAsia" w:eastAsiaTheme="minorEastAsia" w:hAnsiTheme="minorEastAsia" w:cs="Microsoft JhengHei" w:hint="eastAsia"/>
        </w:rPr>
        <w:t>的许多规定</w:t>
      </w:r>
      <w:r w:rsidR="00667F87">
        <w:rPr>
          <w:rFonts w:hint="eastAsia"/>
        </w:rPr>
        <w:t>，包括只能在存</w:t>
      </w:r>
      <w:r w:rsidR="00CC1544">
        <w:rPr>
          <w:rFonts w:hint="eastAsia"/>
        </w:rPr>
        <w:t>在严重伤害风险的情况下使用，只能在尝试了其它方法之后作为最后</w:t>
      </w:r>
      <w:r w:rsidR="00CC1544">
        <w:rPr>
          <w:rFonts w:asciiTheme="minorEastAsia" w:eastAsiaTheme="minorEastAsia" w:hAnsiTheme="minorEastAsia" w:hint="eastAsia"/>
        </w:rPr>
        <w:t>手段</w:t>
      </w:r>
      <w:r w:rsidR="00667F87">
        <w:rPr>
          <w:rFonts w:hint="eastAsia"/>
        </w:rPr>
        <w:t>使用，并且限制时</w:t>
      </w:r>
      <w:r w:rsidR="00CC1544">
        <w:rPr>
          <w:rFonts w:hint="eastAsia"/>
        </w:rPr>
        <w:t>间要尽可能短，限制</w:t>
      </w:r>
      <w:r w:rsidR="0065255F">
        <w:rPr>
          <w:rFonts w:asciiTheme="minorEastAsia" w:eastAsiaTheme="minorEastAsia" w:hAnsiTheme="minorEastAsia" w:cs="Microsoft JhengHei" w:hint="eastAsia"/>
        </w:rPr>
        <w:t>程度</w:t>
      </w:r>
      <w:r w:rsidR="00CC1544">
        <w:rPr>
          <w:rFonts w:hint="eastAsia"/>
        </w:rPr>
        <w:t>要尽可能</w:t>
      </w:r>
      <w:r w:rsidR="0065255F">
        <w:rPr>
          <w:rFonts w:asciiTheme="minorEastAsia" w:eastAsiaTheme="minorEastAsia" w:hAnsiTheme="minorEastAsia" w:cs="Microsoft JhengHei" w:hint="eastAsia"/>
        </w:rPr>
        <w:t>轻</w:t>
      </w:r>
      <w:r w:rsidR="00CC1544">
        <w:rPr>
          <w:rFonts w:hint="eastAsia"/>
        </w:rPr>
        <w:t>。任何限制</w:t>
      </w:r>
      <w:r w:rsidR="00FA7C46">
        <w:rPr>
          <w:rFonts w:asciiTheme="minorEastAsia" w:eastAsiaTheme="minorEastAsia" w:hAnsiTheme="minorEastAsia" w:cs="Microsoft JhengHei" w:hint="eastAsia"/>
        </w:rPr>
        <w:t>措施</w:t>
      </w:r>
      <w:r w:rsidR="0065255F">
        <w:rPr>
          <w:rFonts w:asciiTheme="minorEastAsia" w:eastAsiaTheme="minorEastAsia" w:hAnsiTheme="minorEastAsia" w:cs="Microsoft JhengHei" w:hint="eastAsia"/>
        </w:rPr>
        <w:t>的使用</w:t>
      </w:r>
      <w:r w:rsidR="00CC1544">
        <w:rPr>
          <w:rFonts w:hint="eastAsia"/>
        </w:rPr>
        <w:t>都必须</w:t>
      </w:r>
      <w:r w:rsidR="00667F87">
        <w:rPr>
          <w:rFonts w:hint="eastAsia"/>
        </w:rPr>
        <w:t>受</w:t>
      </w:r>
      <w:r w:rsidR="00CC1544">
        <w:rPr>
          <w:rFonts w:asciiTheme="minorEastAsia" w:eastAsiaTheme="minorEastAsia" w:hAnsiTheme="minorEastAsia" w:hint="eastAsia"/>
        </w:rPr>
        <w:t>到</w:t>
      </w:r>
      <w:r w:rsidR="00667F87">
        <w:rPr>
          <w:rFonts w:hint="eastAsia"/>
        </w:rPr>
        <w:t>独立审查和监督</w:t>
      </w:r>
    </w:p>
    <w:p w14:paraId="2AA15660" w14:textId="77777777" w:rsidR="00FD66AD" w:rsidRDefault="001D10B1" w:rsidP="002C2B4A">
      <w:pPr>
        <w:pStyle w:val="ListParagraph"/>
        <w:numPr>
          <w:ilvl w:val="0"/>
          <w:numId w:val="37"/>
        </w:numPr>
        <w:spacing w:after="60"/>
      </w:pPr>
      <w:r>
        <w:rPr>
          <w:rFonts w:hint="eastAsia"/>
        </w:rPr>
        <w:t>必须禁止学校使用</w:t>
      </w:r>
      <w:r w:rsidR="0065255F">
        <w:rPr>
          <w:rFonts w:asciiTheme="minorEastAsia" w:eastAsiaTheme="minorEastAsia" w:hAnsiTheme="minorEastAsia" w:cs="Microsoft JhengHei" w:hint="eastAsia"/>
        </w:rPr>
        <w:t>某些形式</w:t>
      </w:r>
      <w:r>
        <w:rPr>
          <w:rFonts w:hint="eastAsia"/>
        </w:rPr>
        <w:t>的</w:t>
      </w:r>
      <w:r w:rsidR="0086250B">
        <w:rPr>
          <w:rFonts w:asciiTheme="minorEastAsia" w:eastAsiaTheme="minorEastAsia" w:hAnsiTheme="minorEastAsia" w:cs="Microsoft JhengHei" w:hint="eastAsia"/>
        </w:rPr>
        <w:t>限制措施</w:t>
      </w:r>
    </w:p>
    <w:p w14:paraId="2AA15661" w14:textId="77777777" w:rsidR="00B13F53" w:rsidRDefault="0065255F" w:rsidP="002C2B4A">
      <w:pPr>
        <w:pStyle w:val="ListParagraph"/>
        <w:numPr>
          <w:ilvl w:val="0"/>
          <w:numId w:val="37"/>
        </w:numPr>
        <w:spacing w:after="60"/>
      </w:pPr>
      <w:r>
        <w:rPr>
          <w:rFonts w:asciiTheme="minorEastAsia" w:eastAsiaTheme="minorEastAsia" w:hAnsiTheme="minorEastAsia" w:cs="Microsoft JhengHei" w:hint="eastAsia"/>
        </w:rPr>
        <w:t>需要</w:t>
      </w:r>
      <w:r w:rsidR="00B13F53">
        <w:rPr>
          <w:rFonts w:hint="eastAsia"/>
        </w:rPr>
        <w:t>收集</w:t>
      </w:r>
      <w:r>
        <w:rPr>
          <w:rFonts w:asciiTheme="minorEastAsia" w:eastAsiaTheme="minorEastAsia" w:hAnsiTheme="minorEastAsia" w:cs="Microsoft JhengHei" w:hint="eastAsia"/>
        </w:rPr>
        <w:t>使用限制措施的</w:t>
      </w:r>
      <w:r w:rsidR="00B13F53">
        <w:rPr>
          <w:rFonts w:hint="eastAsia"/>
        </w:rPr>
        <w:t>资料</w:t>
      </w:r>
    </w:p>
    <w:p w14:paraId="2AA15662" w14:textId="77777777" w:rsidR="00B80ED4" w:rsidRDefault="0014731A" w:rsidP="00B80ED4">
      <w:pPr>
        <w:pStyle w:val="ListParagraph"/>
        <w:numPr>
          <w:ilvl w:val="0"/>
          <w:numId w:val="37"/>
        </w:numPr>
        <w:spacing w:after="60"/>
      </w:pPr>
      <w:r>
        <w:rPr>
          <w:rFonts w:hint="eastAsia"/>
        </w:rPr>
        <w:t>应设定目标，以逐步减少、最终消除</w:t>
      </w:r>
      <w:r w:rsidR="0065255F">
        <w:rPr>
          <w:rFonts w:asciiTheme="minorEastAsia" w:eastAsiaTheme="minorEastAsia" w:hAnsiTheme="minorEastAsia" w:cs="Microsoft JhengHei" w:hint="eastAsia"/>
        </w:rPr>
        <w:t>使用</w:t>
      </w:r>
      <w:r>
        <w:rPr>
          <w:rFonts w:hint="eastAsia"/>
        </w:rPr>
        <w:t>限制</w:t>
      </w:r>
      <w:r w:rsidR="0086250B">
        <w:rPr>
          <w:rFonts w:asciiTheme="minorEastAsia" w:eastAsiaTheme="minorEastAsia" w:hAnsiTheme="minorEastAsia" w:cs="Microsoft JhengHei" w:hint="eastAsia"/>
        </w:rPr>
        <w:t>措施</w:t>
      </w:r>
      <w:r>
        <w:rPr>
          <w:rFonts w:hint="eastAsia"/>
        </w:rPr>
        <w:t>。</w:t>
      </w:r>
    </w:p>
    <w:p w14:paraId="2AA15663" w14:textId="77777777" w:rsidR="003B4519" w:rsidRDefault="00B80ED4" w:rsidP="00500A84">
      <w:r>
        <w:rPr>
          <w:rFonts w:hint="eastAsia"/>
        </w:rPr>
        <w:t>澳大利亚开展的多项重要调查均建议</w:t>
      </w:r>
      <w:r w:rsidR="00F920CA">
        <w:rPr>
          <w:rFonts w:asciiTheme="minorEastAsia" w:eastAsiaTheme="minorEastAsia" w:hAnsiTheme="minorEastAsia" w:cs="Microsoft JhengHei" w:hint="eastAsia"/>
        </w:rPr>
        <w:t>停止</w:t>
      </w:r>
      <w:r w:rsidR="0065255F">
        <w:rPr>
          <w:rFonts w:asciiTheme="minorEastAsia" w:eastAsiaTheme="minorEastAsia" w:hAnsiTheme="minorEastAsia" w:cs="Microsoft JhengHei" w:hint="eastAsia"/>
        </w:rPr>
        <w:t>在</w:t>
      </w:r>
      <w:r>
        <w:rPr>
          <w:rFonts w:hint="eastAsia"/>
        </w:rPr>
        <w:t>学校</w:t>
      </w:r>
      <w:r w:rsidR="0065255F">
        <w:rPr>
          <w:rFonts w:asciiTheme="minorEastAsia" w:eastAsiaTheme="minorEastAsia" w:hAnsiTheme="minorEastAsia" w:cs="Microsoft JhengHei" w:hint="eastAsia"/>
        </w:rPr>
        <w:t>采用</w:t>
      </w:r>
      <w:r>
        <w:rPr>
          <w:rFonts w:hint="eastAsia"/>
        </w:rPr>
        <w:t>限制</w:t>
      </w:r>
      <w:r w:rsidR="0086250B">
        <w:rPr>
          <w:rFonts w:asciiTheme="minorEastAsia" w:eastAsiaTheme="minorEastAsia" w:hAnsiTheme="minorEastAsia" w:cs="Microsoft JhengHei" w:hint="eastAsia"/>
        </w:rPr>
        <w:t>措施</w:t>
      </w:r>
      <w:r>
        <w:rPr>
          <w:rFonts w:hint="eastAsia"/>
        </w:rPr>
        <w:t>。</w:t>
      </w:r>
    </w:p>
    <w:p w14:paraId="2AA15664" w14:textId="77777777" w:rsidR="00E219EA" w:rsidRDefault="00E219EA" w:rsidP="00E219EA"/>
    <w:p w14:paraId="2AA15665" w14:textId="77777777" w:rsidR="00500A84" w:rsidRPr="00695B96" w:rsidRDefault="00500A84" w:rsidP="005603A3">
      <w:pPr>
        <w:pStyle w:val="Heading5"/>
      </w:pPr>
      <w:r>
        <w:rPr>
          <w:rFonts w:hint="eastAsia"/>
        </w:rPr>
        <w:t>问题</w:t>
      </w:r>
    </w:p>
    <w:p w14:paraId="2AA15666" w14:textId="77777777" w:rsidR="00500A84" w:rsidRDefault="00500A84" w:rsidP="005603A3">
      <w:pPr>
        <w:pStyle w:val="ListParagraph"/>
        <w:numPr>
          <w:ilvl w:val="0"/>
          <w:numId w:val="45"/>
        </w:numPr>
        <w:shd w:val="clear" w:color="auto" w:fill="DBE5F1" w:themeFill="accent1" w:themeFillTint="33"/>
        <w:tabs>
          <w:tab w:val="clear" w:pos="680"/>
          <w:tab w:val="left" w:pos="426"/>
        </w:tabs>
        <w:spacing w:after="60"/>
        <w:ind w:left="284" w:hanging="284"/>
      </w:pPr>
      <w:r>
        <w:rPr>
          <w:rFonts w:hint="eastAsia"/>
        </w:rPr>
        <w:t>是否应该</w:t>
      </w:r>
      <w:r w:rsidR="00696657" w:rsidRPr="00B16781">
        <w:rPr>
          <w:rFonts w:hint="eastAsia"/>
        </w:rPr>
        <w:t>修改《</w:t>
      </w:r>
      <w:r w:rsidR="00696657" w:rsidRPr="00B16781">
        <w:t>SE</w:t>
      </w:r>
      <w:r w:rsidR="00696657" w:rsidRPr="00B16781">
        <w:rPr>
          <w:rFonts w:hint="eastAsia"/>
        </w:rPr>
        <w:t>法》</w:t>
      </w:r>
      <w:r w:rsidR="00696657">
        <w:rPr>
          <w:rFonts w:asciiTheme="minorEastAsia" w:eastAsiaTheme="minorEastAsia" w:hAnsiTheme="minorEastAsia" w:cs="Microsoft JhengHei" w:hint="eastAsia"/>
        </w:rPr>
        <w:t>（或法规）中的</w:t>
      </w:r>
      <w:r w:rsidR="00696657" w:rsidRPr="00B16781">
        <w:rPr>
          <w:rFonts w:hint="eastAsia"/>
        </w:rPr>
        <w:t>限制</w:t>
      </w:r>
      <w:r w:rsidR="00696657">
        <w:rPr>
          <w:rFonts w:asciiTheme="minorEastAsia" w:eastAsiaTheme="minorEastAsia" w:hAnsiTheme="minorEastAsia" w:cs="Microsoft JhengHei" w:hint="eastAsia"/>
        </w:rPr>
        <w:t>措施</w:t>
      </w:r>
      <w:r>
        <w:rPr>
          <w:rFonts w:hint="eastAsia"/>
        </w:rPr>
        <w:t>，？如果是，应当如何</w:t>
      </w:r>
      <w:r w:rsidR="0086250B">
        <w:rPr>
          <w:rFonts w:asciiTheme="minorEastAsia" w:eastAsiaTheme="minorEastAsia" w:hAnsiTheme="minorEastAsia" w:cs="Microsoft JhengHei" w:hint="eastAsia"/>
        </w:rPr>
        <w:t>修改</w:t>
      </w:r>
      <w:r>
        <w:rPr>
          <w:rFonts w:hint="eastAsia"/>
        </w:rPr>
        <w:t>？</w:t>
      </w:r>
    </w:p>
    <w:p w14:paraId="2AA15667" w14:textId="77777777" w:rsidR="00500A84" w:rsidRDefault="00500A84" w:rsidP="002C2B4A">
      <w:pPr>
        <w:spacing w:after="60"/>
      </w:pPr>
    </w:p>
    <w:p w14:paraId="2AA15668" w14:textId="77777777" w:rsidR="00E22992" w:rsidRDefault="00E22992" w:rsidP="002C2B4A">
      <w:pPr>
        <w:spacing w:after="60"/>
      </w:pPr>
    </w:p>
    <w:p w14:paraId="2AA15669" w14:textId="77777777" w:rsidR="00500A84" w:rsidRPr="00695B96" w:rsidRDefault="00500A84" w:rsidP="005603A3">
      <w:pPr>
        <w:pStyle w:val="Heading6"/>
      </w:pPr>
      <w:r>
        <w:rPr>
          <w:rFonts w:hint="eastAsia"/>
        </w:rPr>
        <w:t>请思考</w:t>
      </w:r>
    </w:p>
    <w:p w14:paraId="2AA1566A" w14:textId="77777777" w:rsidR="00A13962" w:rsidRDefault="00873EB4" w:rsidP="00F51E62">
      <w:pPr>
        <w:pStyle w:val="ListParagraph"/>
        <w:numPr>
          <w:ilvl w:val="0"/>
          <w:numId w:val="30"/>
        </w:numPr>
        <w:shd w:val="clear" w:color="auto" w:fill="FFFFAF"/>
        <w:tabs>
          <w:tab w:val="clear" w:pos="680"/>
          <w:tab w:val="left" w:pos="426"/>
        </w:tabs>
        <w:spacing w:after="0"/>
        <w:ind w:left="284" w:hanging="284"/>
      </w:pPr>
      <w:r>
        <w:rPr>
          <w:rFonts w:asciiTheme="minorEastAsia" w:eastAsiaTheme="minorEastAsia" w:hAnsiTheme="minorEastAsia" w:cs="Microsoft JhengHei" w:hint="eastAsia"/>
        </w:rPr>
        <w:t>阅</w:t>
      </w:r>
      <w:r w:rsidR="00A13962">
        <w:rPr>
          <w:rFonts w:hint="eastAsia"/>
        </w:rPr>
        <w:t>读《</w:t>
      </w:r>
      <w:r w:rsidR="00A13962">
        <w:rPr>
          <w:rFonts w:hint="eastAsia"/>
        </w:rPr>
        <w:t>2000</w:t>
      </w:r>
      <w:r w:rsidR="00A13962">
        <w:rPr>
          <w:rFonts w:hint="eastAsia"/>
        </w:rPr>
        <w:t>年学校教育条例》第</w:t>
      </w:r>
      <w:r w:rsidR="00A13962">
        <w:rPr>
          <w:rFonts w:hint="eastAsia"/>
        </w:rPr>
        <w:t>38</w:t>
      </w:r>
      <w:r w:rsidR="00A13962">
        <w:rPr>
          <w:rFonts w:hint="eastAsia"/>
        </w:rPr>
        <w:t>条</w:t>
      </w:r>
    </w:p>
    <w:p w14:paraId="2AA1566B" w14:textId="77777777" w:rsidR="00500A84" w:rsidRDefault="003B4519" w:rsidP="00F51E62">
      <w:pPr>
        <w:pStyle w:val="ListParagraph"/>
        <w:numPr>
          <w:ilvl w:val="0"/>
          <w:numId w:val="30"/>
        </w:numPr>
        <w:shd w:val="clear" w:color="auto" w:fill="FFFFAF"/>
        <w:tabs>
          <w:tab w:val="clear" w:pos="680"/>
          <w:tab w:val="left" w:pos="426"/>
        </w:tabs>
        <w:spacing w:after="0"/>
        <w:ind w:left="284" w:hanging="284"/>
      </w:pPr>
      <w:r>
        <w:rPr>
          <w:rFonts w:hint="eastAsia"/>
        </w:rPr>
        <w:t>教育部《关于公立学校学生行为的政策和规程》（</w:t>
      </w:r>
      <w:r>
        <w:rPr>
          <w:rFonts w:hint="eastAsia"/>
        </w:rPr>
        <w:t>Student Behaviours in Public Schools Policy and Procedures</w:t>
      </w:r>
      <w:r w:rsidR="00D23B1E">
        <w:rPr>
          <w:rFonts w:hint="eastAsia"/>
        </w:rPr>
        <w:t>）指出，</w:t>
      </w:r>
      <w:r w:rsidR="00873EB4">
        <w:rPr>
          <w:rFonts w:asciiTheme="minorEastAsia" w:eastAsiaTheme="minorEastAsia" w:hAnsiTheme="minorEastAsia" w:cs="Microsoft JhengHei" w:hint="eastAsia"/>
        </w:rPr>
        <w:t>只有需要</w:t>
      </w:r>
      <w:r w:rsidR="00D23B1E">
        <w:rPr>
          <w:rFonts w:hint="eastAsia"/>
        </w:rPr>
        <w:t>最短</w:t>
      </w:r>
      <w:r w:rsidR="00873EB4">
        <w:rPr>
          <w:rFonts w:asciiTheme="minorEastAsia" w:eastAsiaTheme="minorEastAsia" w:hAnsiTheme="minorEastAsia" w:cs="Microsoft JhengHei" w:hint="eastAsia"/>
        </w:rPr>
        <w:t>时间</w:t>
      </w:r>
      <w:r>
        <w:rPr>
          <w:rFonts w:hint="eastAsia"/>
        </w:rPr>
        <w:t>的限制</w:t>
      </w:r>
      <w:r w:rsidR="00C014A8">
        <w:rPr>
          <w:rFonts w:asciiTheme="minorEastAsia" w:eastAsiaTheme="minorEastAsia" w:hAnsiTheme="minorEastAsia" w:cs="Microsoft JhengHei" w:hint="eastAsia"/>
        </w:rPr>
        <w:t>对策就</w:t>
      </w:r>
      <w:r>
        <w:rPr>
          <w:rFonts w:hint="eastAsia"/>
        </w:rPr>
        <w:t>可以</w:t>
      </w:r>
      <w:r w:rsidR="00873EB4">
        <w:rPr>
          <w:rFonts w:asciiTheme="minorEastAsia" w:eastAsiaTheme="minorEastAsia" w:hAnsiTheme="minorEastAsia" w:cs="Microsoft JhengHei" w:hint="eastAsia"/>
        </w:rPr>
        <w:t>成功地</w:t>
      </w:r>
      <w:r>
        <w:rPr>
          <w:rFonts w:hint="eastAsia"/>
        </w:rPr>
        <w:t>让学生</w:t>
      </w:r>
      <w:r w:rsidR="00873EB4">
        <w:rPr>
          <w:rFonts w:asciiTheme="minorEastAsia" w:eastAsiaTheme="minorEastAsia" w:hAnsiTheme="minorEastAsia" w:cs="Microsoft JhengHei" w:hint="eastAsia"/>
        </w:rPr>
        <w:t>的</w:t>
      </w:r>
      <w:r>
        <w:rPr>
          <w:rFonts w:hint="eastAsia"/>
        </w:rPr>
        <w:t>行为恢复到能够采取较少限制的水平时，</w:t>
      </w:r>
      <w:r w:rsidR="00873EB4">
        <w:rPr>
          <w:rFonts w:asciiTheme="minorEastAsia" w:eastAsiaTheme="minorEastAsia" w:hAnsiTheme="minorEastAsia" w:cs="Microsoft JhengHei" w:hint="eastAsia"/>
        </w:rPr>
        <w:t>才能</w:t>
      </w:r>
      <w:r>
        <w:rPr>
          <w:rFonts w:hint="eastAsia"/>
        </w:rPr>
        <w:t>施加身体约束。相关政策还指出，在</w:t>
      </w:r>
      <w:r w:rsidR="00873EB4">
        <w:rPr>
          <w:rFonts w:asciiTheme="minorEastAsia" w:eastAsiaTheme="minorEastAsia" w:hAnsiTheme="minorEastAsia" w:cs="Microsoft JhengHei" w:hint="eastAsia"/>
        </w:rPr>
        <w:t>采用</w:t>
      </w:r>
      <w:r>
        <w:rPr>
          <w:rFonts w:hint="eastAsia"/>
        </w:rPr>
        <w:t>限制</w:t>
      </w:r>
      <w:r w:rsidR="00C014A8">
        <w:rPr>
          <w:rFonts w:asciiTheme="minorEastAsia" w:eastAsiaTheme="minorEastAsia" w:hAnsiTheme="minorEastAsia" w:cs="Microsoft JhengHei" w:hint="eastAsia"/>
        </w:rPr>
        <w:t>对策</w:t>
      </w:r>
      <w:r>
        <w:rPr>
          <w:rFonts w:hint="eastAsia"/>
        </w:rPr>
        <w:t>之前，必须预留合理的时间尝试降低限制。你是否</w:t>
      </w:r>
      <w:r w:rsidR="009D113F">
        <w:rPr>
          <w:rFonts w:asciiTheme="minorEastAsia" w:eastAsiaTheme="minorEastAsia" w:hAnsiTheme="minorEastAsia" w:hint="eastAsia"/>
        </w:rPr>
        <w:t>认为</w:t>
      </w:r>
      <w:r>
        <w:rPr>
          <w:rFonts w:hint="eastAsia"/>
        </w:rPr>
        <w:t>《</w:t>
      </w:r>
      <w:r>
        <w:rPr>
          <w:rFonts w:hint="eastAsia"/>
        </w:rPr>
        <w:t>SE</w:t>
      </w:r>
      <w:r>
        <w:rPr>
          <w:rFonts w:hint="eastAsia"/>
        </w:rPr>
        <w:t>法》应该纳入上述部分内容？</w:t>
      </w:r>
    </w:p>
    <w:p w14:paraId="2AA1566C" w14:textId="77777777" w:rsidR="00E219EA" w:rsidRDefault="00E219EA" w:rsidP="00E219EA">
      <w:pPr>
        <w:pStyle w:val="ListParagraph"/>
        <w:numPr>
          <w:ilvl w:val="0"/>
          <w:numId w:val="30"/>
        </w:numPr>
        <w:shd w:val="clear" w:color="auto" w:fill="FFFFAF"/>
        <w:tabs>
          <w:tab w:val="clear" w:pos="680"/>
          <w:tab w:val="left" w:pos="426"/>
        </w:tabs>
        <w:spacing w:after="0"/>
      </w:pPr>
    </w:p>
    <w:p w14:paraId="2AA1566D" w14:textId="77777777" w:rsidR="005603A3" w:rsidRDefault="005603A3" w:rsidP="005603A3">
      <w:pPr>
        <w:pStyle w:val="Heading6"/>
      </w:pPr>
      <w:r>
        <w:rPr>
          <w:rFonts w:hint="eastAsia"/>
        </w:rPr>
        <w:t>主要参考文献：</w:t>
      </w:r>
    </w:p>
    <w:p w14:paraId="2AA1566E" w14:textId="77777777"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rPr>
          <w:rFonts w:hint="eastAsia"/>
        </w:rPr>
        <w:t>《儿童权利公约》——见第</w:t>
      </w:r>
      <w:r>
        <w:rPr>
          <w:rFonts w:hint="eastAsia"/>
        </w:rPr>
        <w:t>19</w:t>
      </w:r>
      <w:r>
        <w:rPr>
          <w:rFonts w:hint="eastAsia"/>
        </w:rPr>
        <w:t>和第</w:t>
      </w:r>
      <w:r>
        <w:rPr>
          <w:rFonts w:hint="eastAsia"/>
        </w:rPr>
        <w:t>37</w:t>
      </w:r>
      <w:r>
        <w:rPr>
          <w:rFonts w:hint="eastAsia"/>
        </w:rPr>
        <w:t>条</w:t>
      </w:r>
    </w:p>
    <w:p w14:paraId="2AA1566F" w14:textId="77777777" w:rsidR="00A13962" w:rsidRDefault="00A13962" w:rsidP="00F51E62">
      <w:pPr>
        <w:pStyle w:val="ListParagraph"/>
        <w:numPr>
          <w:ilvl w:val="0"/>
          <w:numId w:val="30"/>
        </w:numPr>
        <w:shd w:val="clear" w:color="auto" w:fill="FFFFAF"/>
        <w:tabs>
          <w:tab w:val="clear" w:pos="680"/>
          <w:tab w:val="left" w:pos="426"/>
        </w:tabs>
        <w:spacing w:after="0" w:line="240" w:lineRule="auto"/>
        <w:ind w:left="284" w:hanging="284"/>
      </w:pPr>
      <w:r>
        <w:rPr>
          <w:rFonts w:hint="eastAsia"/>
        </w:rPr>
        <w:t>《残疾人权利公约》——见第</w:t>
      </w:r>
      <w:r>
        <w:rPr>
          <w:rFonts w:hint="eastAsia"/>
        </w:rPr>
        <w:t>14</w:t>
      </w:r>
      <w:r>
        <w:rPr>
          <w:rFonts w:hint="eastAsia"/>
        </w:rPr>
        <w:t>、</w:t>
      </w:r>
      <w:r>
        <w:rPr>
          <w:rFonts w:hint="eastAsia"/>
        </w:rPr>
        <w:t>3</w:t>
      </w:r>
      <w:r>
        <w:rPr>
          <w:rFonts w:hint="eastAsia"/>
        </w:rPr>
        <w:t>和</w:t>
      </w:r>
      <w:r>
        <w:rPr>
          <w:rFonts w:hint="eastAsia"/>
        </w:rPr>
        <w:t>17</w:t>
      </w:r>
      <w:r>
        <w:rPr>
          <w:rFonts w:hint="eastAsia"/>
        </w:rPr>
        <w:t>条</w:t>
      </w:r>
    </w:p>
    <w:p w14:paraId="2AA15670" w14:textId="77777777" w:rsidR="00A13962" w:rsidRPr="00522A49" w:rsidRDefault="00A13962" w:rsidP="00F51E62">
      <w:pPr>
        <w:pStyle w:val="ListParagraph"/>
        <w:numPr>
          <w:ilvl w:val="0"/>
          <w:numId w:val="30"/>
        </w:numPr>
        <w:shd w:val="clear" w:color="auto" w:fill="FFFFAF"/>
        <w:tabs>
          <w:tab w:val="clear" w:pos="680"/>
          <w:tab w:val="left" w:pos="426"/>
        </w:tabs>
        <w:spacing w:after="0" w:line="240" w:lineRule="auto"/>
        <w:ind w:left="284" w:hanging="284"/>
      </w:pPr>
      <w:r>
        <w:rPr>
          <w:rFonts w:hint="eastAsia"/>
        </w:rPr>
        <w:t>“残障人士遭受暴力、虐待、忽视和剥削情况</w:t>
      </w:r>
      <w:r w:rsidRPr="00522A49">
        <w:rPr>
          <w:rFonts w:hint="eastAsia"/>
        </w:rPr>
        <w:t>”皇家调查委员会最终报告——见第</w:t>
      </w:r>
      <w:r w:rsidRPr="00522A49">
        <w:rPr>
          <w:rFonts w:hint="eastAsia"/>
        </w:rPr>
        <w:t>6.35</w:t>
      </w:r>
      <w:r w:rsidRPr="00522A49">
        <w:rPr>
          <w:rFonts w:hint="eastAsia"/>
        </w:rPr>
        <w:t>、</w:t>
      </w:r>
      <w:r w:rsidRPr="00522A49">
        <w:rPr>
          <w:rFonts w:hint="eastAsia"/>
        </w:rPr>
        <w:t>6.36</w:t>
      </w:r>
      <w:r w:rsidRPr="00522A49">
        <w:rPr>
          <w:rFonts w:hint="eastAsia"/>
        </w:rPr>
        <w:t>、</w:t>
      </w:r>
      <w:r w:rsidRPr="00522A49">
        <w:rPr>
          <w:rFonts w:hint="eastAsia"/>
        </w:rPr>
        <w:t>6.39</w:t>
      </w:r>
      <w:r w:rsidRPr="00522A49">
        <w:rPr>
          <w:rFonts w:hint="eastAsia"/>
        </w:rPr>
        <w:t>和</w:t>
      </w:r>
      <w:r w:rsidRPr="00522A49">
        <w:rPr>
          <w:rFonts w:hint="eastAsia"/>
        </w:rPr>
        <w:t>6.40</w:t>
      </w:r>
      <w:r w:rsidRPr="00522A49">
        <w:rPr>
          <w:rFonts w:hint="eastAsia"/>
        </w:rPr>
        <w:t>条</w:t>
      </w:r>
    </w:p>
    <w:p w14:paraId="2AA15671" w14:textId="77777777" w:rsidR="005603A3" w:rsidRDefault="00B4302F" w:rsidP="00F51E62">
      <w:pPr>
        <w:pStyle w:val="ListParagraph"/>
        <w:numPr>
          <w:ilvl w:val="0"/>
          <w:numId w:val="30"/>
        </w:numPr>
        <w:shd w:val="clear" w:color="auto" w:fill="FFFFAF"/>
        <w:tabs>
          <w:tab w:val="clear" w:pos="680"/>
          <w:tab w:val="left" w:pos="426"/>
        </w:tabs>
        <w:spacing w:after="0" w:line="240" w:lineRule="auto"/>
        <w:ind w:left="284" w:hanging="284"/>
      </w:pPr>
      <w:r w:rsidRPr="00522A49">
        <w:rPr>
          <w:rFonts w:hint="eastAsia"/>
        </w:rPr>
        <w:t>参议院教育和就业顾问委员会报告：</w:t>
      </w:r>
      <w:r w:rsidR="008501D1" w:rsidRPr="00522A49">
        <w:rPr>
          <w:rFonts w:asciiTheme="minorEastAsia" w:eastAsiaTheme="minorEastAsia" w:hAnsiTheme="minorEastAsia" w:hint="eastAsia"/>
        </w:rPr>
        <w:t>《</w:t>
      </w:r>
      <w:r w:rsidR="00833CC1" w:rsidRPr="00522A49">
        <w:rPr>
          <w:rFonts w:asciiTheme="minorEastAsia" w:eastAsiaTheme="minorEastAsia" w:hAnsiTheme="minorEastAsia" w:hint="eastAsia"/>
        </w:rPr>
        <w:t>接</w:t>
      </w:r>
      <w:r w:rsidR="008501D1" w:rsidRPr="00522A49">
        <w:rPr>
          <w:rFonts w:hint="eastAsia"/>
        </w:rPr>
        <w:t>受真正的教育</w:t>
      </w:r>
      <w:r w:rsidRPr="00522A49">
        <w:rPr>
          <w:rFonts w:hint="eastAsia"/>
        </w:rPr>
        <w:t>：政策、资金和文化对残障学生的影响</w:t>
      </w:r>
      <w:r w:rsidR="009D113F" w:rsidRPr="00522A49">
        <w:rPr>
          <w:rFonts w:asciiTheme="minorEastAsia" w:eastAsiaTheme="minorEastAsia" w:hAnsiTheme="minorEastAsia" w:hint="eastAsia"/>
        </w:rPr>
        <w:t>》</w:t>
      </w:r>
      <w:r w:rsidRPr="00522A49">
        <w:rPr>
          <w:rFonts w:hint="eastAsia"/>
        </w:rPr>
        <w:t>（</w:t>
      </w:r>
      <w:r w:rsidRPr="00522A49">
        <w:rPr>
          <w:rFonts w:hint="eastAsia"/>
        </w:rPr>
        <w:t>Access to real learning: the impact of policy</w:t>
      </w:r>
      <w:r>
        <w:rPr>
          <w:rFonts w:hint="eastAsia"/>
        </w:rPr>
        <w:t>, funding and culture on students with disability</w:t>
      </w:r>
      <w:r>
        <w:rPr>
          <w:rFonts w:hint="eastAsia"/>
        </w:rPr>
        <w:t>）——见第</w:t>
      </w:r>
      <w:r>
        <w:rPr>
          <w:rFonts w:hint="eastAsia"/>
        </w:rPr>
        <w:t>10</w:t>
      </w:r>
      <w:r>
        <w:rPr>
          <w:rFonts w:hint="eastAsia"/>
        </w:rPr>
        <w:t>条建议</w:t>
      </w:r>
    </w:p>
    <w:p w14:paraId="2AA15672" w14:textId="77777777" w:rsidR="00797E40" w:rsidRPr="00032045" w:rsidRDefault="00797E40" w:rsidP="00754776">
      <w:pPr>
        <w:pStyle w:val="Heading3"/>
      </w:pPr>
      <w:bookmarkStart w:id="39" w:name="_Toc173255813"/>
      <w:r>
        <w:rPr>
          <w:rFonts w:hint="eastAsia"/>
        </w:rPr>
        <w:t>残障咨询小组和纪律咨询小组</w:t>
      </w:r>
      <w:bookmarkEnd w:id="39"/>
    </w:p>
    <w:p w14:paraId="2AA15673" w14:textId="77777777" w:rsidR="00A97CF8" w:rsidRPr="00754776" w:rsidRDefault="00A97CF8" w:rsidP="00754776">
      <w:pPr>
        <w:pStyle w:val="Heading4"/>
        <w:rPr>
          <w:rStyle w:val="Heading4Char"/>
        </w:rPr>
      </w:pPr>
      <w:r>
        <w:rPr>
          <w:rFonts w:hint="eastAsia"/>
        </w:rPr>
        <w:lastRenderedPageBreak/>
        <w:t>《</w:t>
      </w:r>
      <w:r>
        <w:rPr>
          <w:rFonts w:hint="eastAsia"/>
        </w:rPr>
        <w:t>SE</w:t>
      </w:r>
      <w:r>
        <w:rPr>
          <w:rFonts w:hint="eastAsia"/>
        </w:rPr>
        <w:t>法》</w:t>
      </w:r>
      <w:r w:rsidR="000B3505">
        <w:rPr>
          <w:rFonts w:asciiTheme="minorEastAsia" w:eastAsiaTheme="minorEastAsia" w:hAnsiTheme="minorEastAsia" w:cs="Microsoft JhengHei" w:hint="eastAsia"/>
        </w:rPr>
        <w:t>有</w:t>
      </w:r>
      <w:r>
        <w:rPr>
          <w:rFonts w:hint="eastAsia"/>
        </w:rPr>
        <w:t>哪些内容</w:t>
      </w:r>
    </w:p>
    <w:p w14:paraId="2AA15674" w14:textId="77777777" w:rsidR="00A96E91" w:rsidRDefault="00FD6027" w:rsidP="00FD6027">
      <w:r>
        <w:rPr>
          <w:rFonts w:hint="eastAsia"/>
        </w:rPr>
        <w:t>《</w:t>
      </w:r>
      <w:r>
        <w:rPr>
          <w:rFonts w:hint="eastAsia"/>
        </w:rPr>
        <w:t>SE</w:t>
      </w:r>
      <w:r>
        <w:rPr>
          <w:rFonts w:hint="eastAsia"/>
        </w:rPr>
        <w:t>法》</w:t>
      </w:r>
      <w:r w:rsidR="00833CC1">
        <w:rPr>
          <w:rFonts w:asciiTheme="minorEastAsia" w:eastAsiaTheme="minorEastAsia" w:hAnsiTheme="minorEastAsia" w:cs="Microsoft JhengHei" w:hint="eastAsia"/>
        </w:rPr>
        <w:t>设定</w:t>
      </w:r>
      <w:r>
        <w:rPr>
          <w:rFonts w:hint="eastAsia"/>
        </w:rPr>
        <w:t>两个</w:t>
      </w:r>
      <w:r w:rsidR="000B3505">
        <w:rPr>
          <w:rFonts w:asciiTheme="minorEastAsia" w:eastAsiaTheme="minorEastAsia" w:hAnsiTheme="minorEastAsia" w:cs="Microsoft JhengHei" w:hint="eastAsia"/>
        </w:rPr>
        <w:t>不同的</w:t>
      </w:r>
      <w:r>
        <w:rPr>
          <w:rFonts w:hint="eastAsia"/>
        </w:rPr>
        <w:t>小组来审议公办学校</w:t>
      </w:r>
      <w:r w:rsidR="00833CC1">
        <w:rPr>
          <w:rFonts w:asciiTheme="minorEastAsia" w:eastAsiaTheme="minorEastAsia" w:hAnsiTheme="minorEastAsia" w:cs="Microsoft JhengHei" w:hint="eastAsia"/>
        </w:rPr>
        <w:t>开除</w:t>
      </w:r>
      <w:r>
        <w:rPr>
          <w:rFonts w:hint="eastAsia"/>
        </w:rPr>
        <w:t>学生的个案。小组在审议个案后向行政长官</w:t>
      </w:r>
      <w:r w:rsidR="000B3505">
        <w:rPr>
          <w:rFonts w:asciiTheme="minorEastAsia" w:eastAsiaTheme="minorEastAsia" w:hAnsiTheme="minorEastAsia" w:cs="Microsoft JhengHei" w:hint="eastAsia"/>
        </w:rPr>
        <w:t>提出</w:t>
      </w:r>
      <w:r>
        <w:rPr>
          <w:rFonts w:hint="eastAsia"/>
        </w:rPr>
        <w:t>建议。</w:t>
      </w:r>
      <w:r w:rsidR="000B3505">
        <w:rPr>
          <w:rFonts w:asciiTheme="minorEastAsia" w:eastAsiaTheme="minorEastAsia" w:hAnsiTheme="minorEastAsia" w:cs="Microsoft JhengHei" w:hint="eastAsia"/>
        </w:rPr>
        <w:t>但</w:t>
      </w:r>
      <w:r>
        <w:rPr>
          <w:rFonts w:hint="eastAsia"/>
        </w:rPr>
        <w:t>行政长官不</w:t>
      </w:r>
      <w:r w:rsidR="00BE4FB3">
        <w:rPr>
          <w:rFonts w:eastAsiaTheme="minorEastAsia" w:hint="eastAsia"/>
        </w:rPr>
        <w:t>一定要</w:t>
      </w:r>
      <w:r w:rsidR="00833CC1">
        <w:rPr>
          <w:rFonts w:eastAsiaTheme="minorEastAsia" w:hint="eastAsia"/>
        </w:rPr>
        <w:t>采纳</w:t>
      </w:r>
      <w:r>
        <w:rPr>
          <w:rFonts w:hint="eastAsia"/>
        </w:rPr>
        <w:t>建议。</w:t>
      </w:r>
    </w:p>
    <w:p w14:paraId="2AA15675" w14:textId="77777777" w:rsidR="00A96E91" w:rsidRPr="00032045" w:rsidRDefault="00B25696" w:rsidP="002C2B4A">
      <w:pPr>
        <w:spacing w:after="60"/>
      </w:pPr>
      <w:r>
        <w:rPr>
          <w:rFonts w:hint="eastAsia"/>
        </w:rPr>
        <w:t>若学生行为符合以下情况，公立学校可以</w:t>
      </w:r>
      <w:r w:rsidR="00BE4FB3">
        <w:rPr>
          <w:rFonts w:asciiTheme="minorEastAsia" w:eastAsiaTheme="minorEastAsia" w:hAnsiTheme="minorEastAsia" w:cs="Microsoft JhengHei" w:hint="eastAsia"/>
        </w:rPr>
        <w:t>开除</w:t>
      </w:r>
      <w:r>
        <w:rPr>
          <w:rFonts w:hint="eastAsia"/>
        </w:rPr>
        <w:t>：</w:t>
      </w:r>
    </w:p>
    <w:p w14:paraId="2AA15676" w14:textId="77777777" w:rsidR="00A96E91" w:rsidRPr="00032045" w:rsidRDefault="00A96E91" w:rsidP="002C2B4A">
      <w:pPr>
        <w:pStyle w:val="ListParagraph"/>
        <w:numPr>
          <w:ilvl w:val="0"/>
          <w:numId w:val="17"/>
        </w:numPr>
        <w:spacing w:after="60"/>
      </w:pPr>
      <w:r>
        <w:rPr>
          <w:rFonts w:hint="eastAsia"/>
        </w:rPr>
        <w:t>第</w:t>
      </w:r>
      <w:r>
        <w:rPr>
          <w:rFonts w:hint="eastAsia"/>
        </w:rPr>
        <w:t>91</w:t>
      </w:r>
      <w:r>
        <w:rPr>
          <w:rFonts w:hint="eastAsia"/>
        </w:rPr>
        <w:t>（</w:t>
      </w:r>
      <w:r>
        <w:rPr>
          <w:rFonts w:hint="eastAsia"/>
        </w:rPr>
        <w:t>a</w:t>
      </w:r>
      <w:r>
        <w:rPr>
          <w:rFonts w:hint="eastAsia"/>
        </w:rPr>
        <w:t>）条</w:t>
      </w:r>
      <w:r>
        <w:rPr>
          <w:rFonts w:hint="eastAsia"/>
        </w:rPr>
        <w:t xml:space="preserve"> -</w:t>
      </w:r>
      <w:r>
        <w:rPr>
          <w:rFonts w:hint="eastAsia"/>
        </w:rPr>
        <w:t>负面影响或威胁他人，或损坏财物</w:t>
      </w:r>
    </w:p>
    <w:p w14:paraId="2AA15677" w14:textId="77777777" w:rsidR="002C2B4A" w:rsidRDefault="00A96E91" w:rsidP="00A44CF2">
      <w:pPr>
        <w:pStyle w:val="ListParagraph"/>
        <w:numPr>
          <w:ilvl w:val="0"/>
          <w:numId w:val="17"/>
        </w:numPr>
        <w:spacing w:after="60"/>
      </w:pPr>
      <w:r>
        <w:rPr>
          <w:rFonts w:hint="eastAsia"/>
        </w:rPr>
        <w:t>第</w:t>
      </w:r>
      <w:r>
        <w:rPr>
          <w:rFonts w:hint="eastAsia"/>
        </w:rPr>
        <w:t>91</w:t>
      </w:r>
      <w:r>
        <w:rPr>
          <w:rFonts w:hint="eastAsia"/>
        </w:rPr>
        <w:t>（</w:t>
      </w:r>
      <w:r>
        <w:rPr>
          <w:rFonts w:hint="eastAsia"/>
        </w:rPr>
        <w:t>b</w:t>
      </w:r>
      <w:r>
        <w:rPr>
          <w:rFonts w:hint="eastAsia"/>
        </w:rPr>
        <w:t>）条</w:t>
      </w:r>
      <w:r>
        <w:rPr>
          <w:rFonts w:hint="eastAsia"/>
        </w:rPr>
        <w:t xml:space="preserve"> -</w:t>
      </w:r>
      <w:r>
        <w:rPr>
          <w:rFonts w:hint="eastAsia"/>
        </w:rPr>
        <w:t>干扰</w:t>
      </w:r>
      <w:r w:rsidR="00AD603E">
        <w:rPr>
          <w:rFonts w:eastAsiaTheme="minorEastAsia" w:hint="eastAsia"/>
        </w:rPr>
        <w:t>其</w:t>
      </w:r>
      <w:r>
        <w:rPr>
          <w:rFonts w:hint="eastAsia"/>
        </w:rPr>
        <w:t>他</w:t>
      </w:r>
      <w:r w:rsidR="00AD603E">
        <w:rPr>
          <w:rFonts w:asciiTheme="minorEastAsia" w:eastAsiaTheme="minorEastAsia" w:hAnsiTheme="minorEastAsia" w:cs="Microsoft JhengHei" w:hint="eastAsia"/>
        </w:rPr>
        <w:t>学生</w:t>
      </w:r>
      <w:r>
        <w:rPr>
          <w:rFonts w:hint="eastAsia"/>
        </w:rPr>
        <w:t>学习</w:t>
      </w:r>
    </w:p>
    <w:p w14:paraId="2AA15678" w14:textId="77777777" w:rsidR="00E219EA" w:rsidRPr="002C2B4A" w:rsidRDefault="00E219EA" w:rsidP="00E219EA">
      <w:pPr>
        <w:pStyle w:val="ListParagraph"/>
        <w:numPr>
          <w:ilvl w:val="0"/>
          <w:numId w:val="17"/>
        </w:numPr>
        <w:spacing w:after="60"/>
      </w:pPr>
    </w:p>
    <w:p w14:paraId="2AA15679" w14:textId="77777777" w:rsidR="00AE2FFD" w:rsidRDefault="00AE2FFD" w:rsidP="00B4302F">
      <w:pPr>
        <w:spacing w:after="0"/>
        <w:rPr>
          <w:b/>
          <w:bCs/>
        </w:rPr>
      </w:pPr>
    </w:p>
    <w:p w14:paraId="2AA1567A" w14:textId="77777777" w:rsidR="00E92502" w:rsidRPr="00E92502" w:rsidRDefault="00E92502" w:rsidP="00B4302F">
      <w:pPr>
        <w:spacing w:after="0"/>
        <w:rPr>
          <w:b/>
          <w:bCs/>
        </w:rPr>
      </w:pPr>
      <w:r>
        <w:rPr>
          <w:rFonts w:hint="eastAsia"/>
          <w:b/>
        </w:rPr>
        <w:t>残障咨询小组</w:t>
      </w:r>
    </w:p>
    <w:p w14:paraId="2AA1567B" w14:textId="77777777" w:rsidR="001666B2" w:rsidRPr="00032045" w:rsidRDefault="00E92502" w:rsidP="00A44CF2">
      <w:r>
        <w:rPr>
          <w:rFonts w:hint="eastAsia"/>
        </w:rPr>
        <w:t>按照第</w:t>
      </w:r>
      <w:r>
        <w:rPr>
          <w:rFonts w:hint="eastAsia"/>
        </w:rPr>
        <w:t>87</w:t>
      </w:r>
      <w:r>
        <w:rPr>
          <w:rFonts w:hint="eastAsia"/>
        </w:rPr>
        <w:t>条，在依据第</w:t>
      </w:r>
      <w:r>
        <w:rPr>
          <w:rFonts w:hint="eastAsia"/>
        </w:rPr>
        <w:t>91</w:t>
      </w:r>
      <w:r>
        <w:rPr>
          <w:rFonts w:hint="eastAsia"/>
        </w:rPr>
        <w:t>（</w:t>
      </w:r>
      <w:r>
        <w:rPr>
          <w:rFonts w:hint="eastAsia"/>
        </w:rPr>
        <w:t>b</w:t>
      </w:r>
      <w:r>
        <w:rPr>
          <w:rFonts w:hint="eastAsia"/>
        </w:rPr>
        <w:t>）条</w:t>
      </w:r>
      <w:r w:rsidR="00AD603E">
        <w:rPr>
          <w:rFonts w:asciiTheme="minorEastAsia" w:eastAsiaTheme="minorEastAsia" w:hAnsiTheme="minorEastAsia" w:cs="Microsoft JhengHei" w:hint="eastAsia"/>
        </w:rPr>
        <w:t>建议开除</w:t>
      </w:r>
      <w:r>
        <w:rPr>
          <w:rFonts w:hint="eastAsia"/>
        </w:rPr>
        <w:t>残障学生</w:t>
      </w:r>
      <w:r w:rsidR="00AD603E">
        <w:rPr>
          <w:rFonts w:ascii="Microsoft JhengHei" w:eastAsia="Microsoft JhengHei" w:hAnsi="Microsoft JhengHei" w:cs="Microsoft JhengHei" w:hint="eastAsia"/>
        </w:rPr>
        <w:t>（</w:t>
      </w:r>
      <w:r w:rsidR="00AD603E">
        <w:rPr>
          <w:rFonts w:asciiTheme="minorEastAsia" w:eastAsiaTheme="minorEastAsia" w:hAnsiTheme="minorEastAsia" w:cs="Microsoft JhengHei" w:hint="eastAsia"/>
        </w:rPr>
        <w:t>如</w:t>
      </w:r>
      <w:r w:rsidR="00AD603E">
        <w:rPr>
          <w:rFonts w:ascii="Microsoft JhengHei" w:eastAsia="Microsoft JhengHei" w:hAnsi="Microsoft JhengHei" w:cs="Microsoft JhengHei" w:hint="eastAsia"/>
        </w:rPr>
        <w:t>《</w:t>
      </w:r>
      <w:r w:rsidR="00AD603E">
        <w:rPr>
          <w:rFonts w:hint="eastAsia"/>
        </w:rPr>
        <w:t>SE</w:t>
      </w:r>
      <w:r w:rsidR="00AD603E">
        <w:rPr>
          <w:rFonts w:ascii="Microsoft JhengHei" w:eastAsia="Microsoft JhengHei" w:hAnsi="Microsoft JhengHei" w:cs="Microsoft JhengHei" w:hint="eastAsia"/>
        </w:rPr>
        <w:t>法》</w:t>
      </w:r>
      <w:r w:rsidR="00AD603E">
        <w:rPr>
          <w:rFonts w:asciiTheme="minorEastAsia" w:eastAsiaTheme="minorEastAsia" w:hAnsiTheme="minorEastAsia" w:cs="Microsoft JhengHei" w:hint="eastAsia"/>
        </w:rPr>
        <w:t>所</w:t>
      </w:r>
      <w:r w:rsidR="00AD603E">
        <w:rPr>
          <w:rFonts w:ascii="Microsoft JhengHei" w:eastAsia="Microsoft JhengHei" w:hAnsi="Microsoft JhengHei" w:cs="Microsoft JhengHei" w:hint="eastAsia"/>
        </w:rPr>
        <w:t>定义）</w:t>
      </w:r>
      <w:r>
        <w:rPr>
          <w:rFonts w:hint="eastAsia"/>
        </w:rPr>
        <w:t>入学时，必须成立残障咨询小组。</w:t>
      </w:r>
    </w:p>
    <w:p w14:paraId="2AA1567C" w14:textId="77777777" w:rsidR="00AE2FFD" w:rsidRDefault="00AE2FFD" w:rsidP="00B4302F">
      <w:pPr>
        <w:spacing w:after="0"/>
        <w:rPr>
          <w:b/>
          <w:bCs/>
        </w:rPr>
      </w:pPr>
    </w:p>
    <w:p w14:paraId="2AA1567D" w14:textId="77777777" w:rsidR="00E92502" w:rsidRPr="00E92502" w:rsidRDefault="00E92502" w:rsidP="00B4302F">
      <w:pPr>
        <w:spacing w:after="0"/>
        <w:rPr>
          <w:b/>
          <w:bCs/>
        </w:rPr>
      </w:pPr>
      <w:r>
        <w:rPr>
          <w:rFonts w:hint="eastAsia"/>
          <w:b/>
        </w:rPr>
        <w:t>纪律咨询小组</w:t>
      </w:r>
    </w:p>
    <w:p w14:paraId="2AA1567E" w14:textId="77777777" w:rsidR="00E219EA" w:rsidRPr="00032045" w:rsidRDefault="006B3829" w:rsidP="00E219EA">
      <w:r>
        <w:rPr>
          <w:rFonts w:hint="eastAsia"/>
        </w:rPr>
        <w:t>按照第</w:t>
      </w:r>
      <w:r>
        <w:rPr>
          <w:rFonts w:hint="eastAsia"/>
        </w:rPr>
        <w:t>92</w:t>
      </w:r>
      <w:r>
        <w:rPr>
          <w:rFonts w:hint="eastAsia"/>
        </w:rPr>
        <w:t>条，在依据第</w:t>
      </w:r>
      <w:r>
        <w:rPr>
          <w:rFonts w:hint="eastAsia"/>
        </w:rPr>
        <w:t>91</w:t>
      </w:r>
      <w:r>
        <w:rPr>
          <w:rFonts w:hint="eastAsia"/>
        </w:rPr>
        <w:t>（</w:t>
      </w:r>
      <w:r>
        <w:rPr>
          <w:rFonts w:hint="eastAsia"/>
        </w:rPr>
        <w:t>a</w:t>
      </w:r>
      <w:r>
        <w:rPr>
          <w:rFonts w:hint="eastAsia"/>
        </w:rPr>
        <w:t>）或</w:t>
      </w:r>
      <w:r>
        <w:rPr>
          <w:rFonts w:hint="eastAsia"/>
        </w:rPr>
        <w:t>91</w:t>
      </w:r>
      <w:r>
        <w:rPr>
          <w:rFonts w:hint="eastAsia"/>
        </w:rPr>
        <w:t>（</w:t>
      </w:r>
      <w:r>
        <w:rPr>
          <w:rFonts w:hint="eastAsia"/>
        </w:rPr>
        <w:t>b</w:t>
      </w:r>
      <w:r>
        <w:rPr>
          <w:rFonts w:hint="eastAsia"/>
        </w:rPr>
        <w:t>）条</w:t>
      </w:r>
      <w:r w:rsidR="00AD603E">
        <w:rPr>
          <w:rFonts w:asciiTheme="minorEastAsia" w:eastAsiaTheme="minorEastAsia" w:hAnsiTheme="minorEastAsia" w:cs="Microsoft JhengHei" w:hint="eastAsia"/>
        </w:rPr>
        <w:t>建议开除</w:t>
      </w:r>
      <w:r>
        <w:rPr>
          <w:rFonts w:hint="eastAsia"/>
        </w:rPr>
        <w:t>非残障学生入学时，</w:t>
      </w:r>
      <w:r w:rsidR="00AD603E">
        <w:rPr>
          <w:rFonts w:asciiTheme="minorEastAsia" w:eastAsiaTheme="minorEastAsia" w:hAnsiTheme="minorEastAsia" w:cs="Microsoft JhengHei" w:hint="eastAsia"/>
        </w:rPr>
        <w:t>要</w:t>
      </w:r>
      <w:r>
        <w:rPr>
          <w:rFonts w:hint="eastAsia"/>
        </w:rPr>
        <w:t>设立纪律咨询小组。</w:t>
      </w:r>
    </w:p>
    <w:p w14:paraId="2AA1567F" w14:textId="77777777" w:rsidR="005D1F63" w:rsidRDefault="00D13065" w:rsidP="00A44CF2">
      <w:r>
        <w:rPr>
          <w:rFonts w:hint="eastAsia"/>
        </w:rPr>
        <w:t>两者最大的</w:t>
      </w:r>
      <w:r w:rsidR="00916CD2">
        <w:rPr>
          <w:rFonts w:asciiTheme="minorEastAsia" w:eastAsiaTheme="minorEastAsia" w:hAnsiTheme="minorEastAsia" w:cs="Microsoft JhengHei" w:hint="eastAsia"/>
        </w:rPr>
        <w:t>差距</w:t>
      </w:r>
      <w:r>
        <w:rPr>
          <w:rFonts w:hint="eastAsia"/>
        </w:rPr>
        <w:t>在于，依据第</w:t>
      </w:r>
      <w:r>
        <w:rPr>
          <w:rFonts w:hint="eastAsia"/>
        </w:rPr>
        <w:t>91</w:t>
      </w:r>
      <w:r>
        <w:rPr>
          <w:rFonts w:hint="eastAsia"/>
        </w:rPr>
        <w:t>（</w:t>
      </w:r>
      <w:r>
        <w:rPr>
          <w:rFonts w:hint="eastAsia"/>
        </w:rPr>
        <w:t>a</w:t>
      </w:r>
      <w:r>
        <w:rPr>
          <w:rFonts w:hint="eastAsia"/>
        </w:rPr>
        <w:t>）条被</w:t>
      </w:r>
      <w:r w:rsidR="00916CD2">
        <w:rPr>
          <w:rFonts w:asciiTheme="minorEastAsia" w:eastAsiaTheme="minorEastAsia" w:hAnsiTheme="minorEastAsia" w:cs="Microsoft JhengHei" w:hint="eastAsia"/>
        </w:rPr>
        <w:t>开除</w:t>
      </w:r>
      <w:r>
        <w:rPr>
          <w:rFonts w:hint="eastAsia"/>
        </w:rPr>
        <w:t>的残障学生无权</w:t>
      </w:r>
      <w:r w:rsidR="00916CD2">
        <w:rPr>
          <w:rFonts w:asciiTheme="minorEastAsia" w:eastAsiaTheme="minorEastAsia" w:hAnsiTheme="minorEastAsia" w:cs="Microsoft JhengHei" w:hint="eastAsia"/>
        </w:rPr>
        <w:t>诉诸</w:t>
      </w:r>
      <w:r>
        <w:rPr>
          <w:rFonts w:hint="eastAsia"/>
        </w:rPr>
        <w:t>残障咨询小组或纪律咨询小组的流程进行审议。</w:t>
      </w:r>
    </w:p>
    <w:p w14:paraId="2AA15680" w14:textId="77777777" w:rsidR="00A96E91" w:rsidRPr="00032045" w:rsidRDefault="00A96E91" w:rsidP="00754776">
      <w:pPr>
        <w:pStyle w:val="Heading4"/>
      </w:pPr>
      <w:r>
        <w:rPr>
          <w:rFonts w:hint="eastAsia"/>
        </w:rPr>
        <w:t>其它参考资源</w:t>
      </w:r>
    </w:p>
    <w:p w14:paraId="2AA15681" w14:textId="77777777" w:rsidR="0086377A" w:rsidRPr="002C2B4A" w:rsidRDefault="00333C1C" w:rsidP="00A44CF2">
      <w:r>
        <w:rPr>
          <w:rFonts w:asciiTheme="minorEastAsia" w:eastAsiaTheme="minorEastAsia" w:hAnsiTheme="minorEastAsia" w:cs="Microsoft JhengHei" w:hint="eastAsia"/>
        </w:rPr>
        <w:t>使用</w:t>
      </w:r>
      <w:r w:rsidR="005C518E">
        <w:rPr>
          <w:rFonts w:hint="eastAsia"/>
        </w:rPr>
        <w:t>两个审议小组的差异仅在《</w:t>
      </w:r>
      <w:r w:rsidR="005C518E">
        <w:rPr>
          <w:rFonts w:hint="eastAsia"/>
        </w:rPr>
        <w:t>SE</w:t>
      </w:r>
      <w:r w:rsidR="005C518E">
        <w:rPr>
          <w:rFonts w:hint="eastAsia"/>
        </w:rPr>
        <w:t>法》下存在，其</w:t>
      </w:r>
      <w:r>
        <w:rPr>
          <w:rFonts w:asciiTheme="minorEastAsia" w:eastAsiaTheme="minorEastAsia" w:hAnsiTheme="minorEastAsia" w:cs="Microsoft JhengHei" w:hint="eastAsia"/>
        </w:rPr>
        <w:t>它</w:t>
      </w:r>
      <w:r w:rsidR="005C518E">
        <w:rPr>
          <w:rFonts w:hint="eastAsia"/>
        </w:rPr>
        <w:t>地方的做法与此无关。</w:t>
      </w:r>
    </w:p>
    <w:p w14:paraId="2AA15682" w14:textId="77777777" w:rsidR="008F206A" w:rsidRPr="00116766" w:rsidRDefault="008F206A" w:rsidP="005603A3">
      <w:pPr>
        <w:pStyle w:val="Heading5"/>
      </w:pPr>
      <w:r>
        <w:rPr>
          <w:rFonts w:hint="eastAsia"/>
        </w:rPr>
        <w:t>问题</w:t>
      </w:r>
    </w:p>
    <w:p w14:paraId="2AA15683" w14:textId="77777777" w:rsidR="008F206A" w:rsidRPr="00D23190" w:rsidRDefault="008F206A" w:rsidP="005603A3">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是否应当修改《</w:t>
      </w:r>
      <w:r>
        <w:rPr>
          <w:rFonts w:hint="eastAsia"/>
        </w:rPr>
        <w:t>SE</w:t>
      </w:r>
      <w:r>
        <w:rPr>
          <w:rFonts w:hint="eastAsia"/>
        </w:rPr>
        <w:t>法》</w:t>
      </w:r>
      <w:r w:rsidR="00256312">
        <w:rPr>
          <w:rFonts w:ascii="Microsoft JhengHei" w:eastAsia="Microsoft JhengHei" w:hAnsi="Microsoft JhengHei" w:cs="Microsoft JhengHei" w:hint="eastAsia"/>
        </w:rPr>
        <w:t>中</w:t>
      </w:r>
      <w:r>
        <w:rPr>
          <w:rFonts w:hint="eastAsia"/>
        </w:rPr>
        <w:t>关于残障咨询小组和</w:t>
      </w:r>
      <w:r>
        <w:rPr>
          <w:rFonts w:hint="eastAsia"/>
        </w:rPr>
        <w:t>/</w:t>
      </w:r>
      <w:r w:rsidR="009D113F">
        <w:rPr>
          <w:rFonts w:hint="eastAsia"/>
        </w:rPr>
        <w:t>或纪律咨询小组的章节？如果是，应当如何</w:t>
      </w:r>
      <w:r w:rsidR="009D113F">
        <w:rPr>
          <w:rFonts w:asciiTheme="minorEastAsia" w:eastAsiaTheme="minorEastAsia" w:hAnsiTheme="minorEastAsia" w:hint="eastAsia"/>
        </w:rPr>
        <w:t>修改</w:t>
      </w:r>
      <w:r>
        <w:rPr>
          <w:rFonts w:hint="eastAsia"/>
        </w:rPr>
        <w:t>？</w:t>
      </w:r>
    </w:p>
    <w:p w14:paraId="2AA15684" w14:textId="77777777" w:rsidR="00270515" w:rsidRDefault="00270515" w:rsidP="002C2B4A">
      <w:pPr>
        <w:spacing w:after="0"/>
      </w:pPr>
    </w:p>
    <w:p w14:paraId="2AA15685" w14:textId="77777777" w:rsidR="00270515" w:rsidRPr="00695B96" w:rsidRDefault="00270515" w:rsidP="005603A3">
      <w:pPr>
        <w:pStyle w:val="Heading6"/>
      </w:pPr>
      <w:r>
        <w:rPr>
          <w:rFonts w:hint="eastAsia"/>
        </w:rPr>
        <w:t>请思考</w:t>
      </w:r>
    </w:p>
    <w:p w14:paraId="2AA15686" w14:textId="77777777" w:rsidR="00B4302F" w:rsidRDefault="00333C1C" w:rsidP="0061347D">
      <w:pPr>
        <w:pStyle w:val="ListParagraph"/>
        <w:numPr>
          <w:ilvl w:val="0"/>
          <w:numId w:val="30"/>
        </w:numPr>
        <w:shd w:val="clear" w:color="auto" w:fill="FFFFAF"/>
        <w:tabs>
          <w:tab w:val="clear" w:pos="680"/>
          <w:tab w:val="left" w:pos="426"/>
        </w:tabs>
        <w:spacing w:after="0"/>
        <w:ind w:left="284" w:hanging="284"/>
      </w:pPr>
      <w:r>
        <w:rPr>
          <w:rFonts w:asciiTheme="minorEastAsia" w:eastAsiaTheme="minorEastAsia" w:hAnsiTheme="minorEastAsia" w:cs="Microsoft JhengHei" w:hint="eastAsia"/>
        </w:rPr>
        <w:t>阅</w:t>
      </w:r>
      <w:r w:rsidR="00B4302F">
        <w:rPr>
          <w:rFonts w:hint="eastAsia"/>
        </w:rPr>
        <w:t>读《</w:t>
      </w:r>
      <w:r w:rsidR="00B4302F">
        <w:rPr>
          <w:rFonts w:hint="eastAsia"/>
        </w:rPr>
        <w:t>SE</w:t>
      </w:r>
      <w:r w:rsidR="00B4302F">
        <w:rPr>
          <w:rFonts w:hint="eastAsia"/>
        </w:rPr>
        <w:t>法》第</w:t>
      </w:r>
      <w:r w:rsidR="00B4302F">
        <w:rPr>
          <w:rFonts w:hint="eastAsia"/>
        </w:rPr>
        <w:t>87</w:t>
      </w:r>
      <w:r w:rsidR="00B4302F">
        <w:rPr>
          <w:rFonts w:hint="eastAsia"/>
        </w:rPr>
        <w:t>、</w:t>
      </w:r>
      <w:r w:rsidR="00B4302F">
        <w:rPr>
          <w:rFonts w:hint="eastAsia"/>
        </w:rPr>
        <w:t>91</w:t>
      </w:r>
      <w:r w:rsidR="00B4302F">
        <w:rPr>
          <w:rFonts w:hint="eastAsia"/>
        </w:rPr>
        <w:t>和</w:t>
      </w:r>
      <w:r w:rsidR="00B4302F">
        <w:rPr>
          <w:rFonts w:hint="eastAsia"/>
        </w:rPr>
        <w:t>92</w:t>
      </w:r>
      <w:r>
        <w:rPr>
          <w:rFonts w:asciiTheme="minorEastAsia" w:eastAsiaTheme="minorEastAsia" w:hAnsiTheme="minorEastAsia" w:cs="Microsoft JhengHei" w:hint="eastAsia"/>
        </w:rPr>
        <w:t>条</w:t>
      </w:r>
      <w:r w:rsidR="00B4302F">
        <w:rPr>
          <w:rFonts w:hint="eastAsia"/>
        </w:rPr>
        <w:t>。</w:t>
      </w:r>
    </w:p>
    <w:p w14:paraId="2AA15687" w14:textId="77777777" w:rsidR="00270515" w:rsidRDefault="00CD6440" w:rsidP="0061347D">
      <w:pPr>
        <w:pStyle w:val="ListParagraph"/>
        <w:numPr>
          <w:ilvl w:val="0"/>
          <w:numId w:val="30"/>
        </w:numPr>
        <w:shd w:val="clear" w:color="auto" w:fill="FFFFAF"/>
        <w:tabs>
          <w:tab w:val="clear" w:pos="680"/>
          <w:tab w:val="left" w:pos="426"/>
        </w:tabs>
        <w:spacing w:after="0"/>
        <w:ind w:left="284" w:hanging="284"/>
      </w:pPr>
      <w:r>
        <w:rPr>
          <w:rFonts w:hint="eastAsia"/>
        </w:rPr>
        <w:t>应当如何</w:t>
      </w:r>
      <w:r w:rsidR="00333C1C">
        <w:rPr>
          <w:rFonts w:asciiTheme="minorEastAsia" w:eastAsiaTheme="minorEastAsia" w:hAnsiTheme="minorEastAsia" w:cs="Microsoft JhengHei" w:hint="eastAsia"/>
        </w:rPr>
        <w:t>改变</w:t>
      </w:r>
      <w:r>
        <w:rPr>
          <w:rFonts w:hint="eastAsia"/>
        </w:rPr>
        <w:t>两个审议小组，以促进残障学生获得可及、普惠的教育？</w:t>
      </w:r>
    </w:p>
    <w:p w14:paraId="2AA15688" w14:textId="77777777" w:rsidR="00322B57" w:rsidRDefault="00322B57" w:rsidP="0061347D">
      <w:pPr>
        <w:pStyle w:val="ListParagraph"/>
        <w:numPr>
          <w:ilvl w:val="0"/>
          <w:numId w:val="30"/>
        </w:numPr>
        <w:shd w:val="clear" w:color="auto" w:fill="FFFFAF"/>
        <w:tabs>
          <w:tab w:val="clear" w:pos="680"/>
          <w:tab w:val="left" w:pos="426"/>
        </w:tabs>
        <w:spacing w:after="0"/>
        <w:ind w:left="284" w:hanging="284"/>
      </w:pPr>
      <w:r>
        <w:rPr>
          <w:rFonts w:hint="eastAsia"/>
        </w:rPr>
        <w:t>正如之前提到</w:t>
      </w:r>
      <w:r w:rsidR="00333C1C">
        <w:rPr>
          <w:rFonts w:asciiTheme="minorEastAsia" w:eastAsiaTheme="minorEastAsia" w:hAnsiTheme="minorEastAsia" w:cs="Microsoft JhengHei" w:hint="eastAsia"/>
        </w:rPr>
        <w:t>的</w:t>
      </w:r>
      <w:r>
        <w:rPr>
          <w:rFonts w:hint="eastAsia"/>
        </w:rPr>
        <w:t>，有些地方没有定义“残障”，而是以“多样性”代之，认为所有学生</w:t>
      </w:r>
      <w:r w:rsidR="00333C1C">
        <w:rPr>
          <w:rFonts w:asciiTheme="minorEastAsia" w:eastAsiaTheme="minorEastAsia" w:hAnsiTheme="minorEastAsia" w:cs="Microsoft JhengHei" w:hint="eastAsia"/>
        </w:rPr>
        <w:t>各</w:t>
      </w:r>
      <w:r>
        <w:rPr>
          <w:rFonts w:hint="eastAsia"/>
        </w:rPr>
        <w:t>不</w:t>
      </w:r>
      <w:r w:rsidR="00333C1C">
        <w:rPr>
          <w:rFonts w:asciiTheme="minorEastAsia" w:eastAsiaTheme="minorEastAsia" w:hAnsiTheme="minorEastAsia" w:cs="Microsoft JhengHei" w:hint="eastAsia"/>
        </w:rPr>
        <w:t>相</w:t>
      </w:r>
      <w:r>
        <w:rPr>
          <w:rFonts w:hint="eastAsia"/>
        </w:rPr>
        <w:t>同，学校应当考虑并</w:t>
      </w:r>
      <w:r w:rsidR="00F01072">
        <w:rPr>
          <w:rFonts w:asciiTheme="minorEastAsia" w:eastAsiaTheme="minorEastAsia" w:hAnsiTheme="minorEastAsia" w:cs="Microsoft JhengHei" w:hint="eastAsia"/>
        </w:rPr>
        <w:t>适应他们</w:t>
      </w:r>
      <w:r>
        <w:rPr>
          <w:rFonts w:hint="eastAsia"/>
        </w:rPr>
        <w:t>不同的需求。这一概念也可以用于审议小组。</w:t>
      </w:r>
    </w:p>
    <w:p w14:paraId="2AA15689" w14:textId="77777777" w:rsidR="005603A3" w:rsidRDefault="005603A3" w:rsidP="005603A3">
      <w:pPr>
        <w:pStyle w:val="Heading6"/>
      </w:pPr>
      <w:r>
        <w:rPr>
          <w:rFonts w:hint="eastAsia"/>
        </w:rPr>
        <w:lastRenderedPageBreak/>
        <w:t>主要参考文献：</w:t>
      </w:r>
    </w:p>
    <w:p w14:paraId="2AA1568A" w14:textId="77777777" w:rsidR="005603A3" w:rsidRDefault="00694A0C" w:rsidP="002C2B4A">
      <w:pPr>
        <w:pStyle w:val="ListParagraph"/>
        <w:numPr>
          <w:ilvl w:val="0"/>
          <w:numId w:val="30"/>
        </w:numPr>
        <w:shd w:val="clear" w:color="auto" w:fill="FFFFAF"/>
        <w:tabs>
          <w:tab w:val="clear" w:pos="680"/>
          <w:tab w:val="left" w:pos="426"/>
        </w:tabs>
        <w:spacing w:after="0"/>
        <w:ind w:hanging="720"/>
      </w:pPr>
      <w:r>
        <w:rPr>
          <w:rFonts w:hint="eastAsia"/>
        </w:rPr>
        <w:t>无</w:t>
      </w:r>
    </w:p>
    <w:p w14:paraId="2AA1568B" w14:textId="77777777" w:rsidR="00270515" w:rsidRPr="00F07944" w:rsidRDefault="00270515" w:rsidP="008F206A">
      <w:pPr>
        <w:rPr>
          <w:highlight w:val="darkBlue"/>
        </w:rPr>
      </w:pPr>
    </w:p>
    <w:p w14:paraId="2AA1568C" w14:textId="77777777" w:rsidR="00371925" w:rsidRPr="0072172F" w:rsidRDefault="00ED1EFA" w:rsidP="00754776">
      <w:pPr>
        <w:pStyle w:val="Heading3"/>
      </w:pPr>
      <w:bookmarkStart w:id="40" w:name="_Toc173255814"/>
      <w:r>
        <w:rPr>
          <w:rFonts w:asciiTheme="minorEastAsia" w:eastAsiaTheme="minorEastAsia" w:hAnsiTheme="minorEastAsia" w:cs="Microsoft JhengHei" w:hint="eastAsia"/>
        </w:rPr>
        <w:t>争议</w:t>
      </w:r>
      <w:r w:rsidR="00371925">
        <w:rPr>
          <w:rFonts w:hint="eastAsia"/>
        </w:rPr>
        <w:t>和投诉</w:t>
      </w:r>
      <w:bookmarkEnd w:id="40"/>
    </w:p>
    <w:p w14:paraId="2AA1568D" w14:textId="77777777" w:rsidR="00A97CF8" w:rsidRPr="0072172F" w:rsidRDefault="00A97CF8" w:rsidP="00754776">
      <w:pPr>
        <w:pStyle w:val="Heading4"/>
      </w:pPr>
      <w:r>
        <w:rPr>
          <w:rFonts w:hint="eastAsia"/>
        </w:rPr>
        <w:t>《</w:t>
      </w:r>
      <w:r>
        <w:rPr>
          <w:rFonts w:hint="eastAsia"/>
        </w:rPr>
        <w:t>SE</w:t>
      </w:r>
      <w:r>
        <w:rPr>
          <w:rFonts w:hint="eastAsia"/>
        </w:rPr>
        <w:t>法》</w:t>
      </w:r>
      <w:r w:rsidR="00F01072">
        <w:rPr>
          <w:rFonts w:asciiTheme="minorEastAsia" w:eastAsiaTheme="minorEastAsia" w:hAnsiTheme="minorEastAsia" w:cs="Microsoft JhengHei" w:hint="eastAsia"/>
        </w:rPr>
        <w:t>有</w:t>
      </w:r>
      <w:r>
        <w:rPr>
          <w:rFonts w:hint="eastAsia"/>
        </w:rPr>
        <w:t>哪些内容</w:t>
      </w:r>
    </w:p>
    <w:p w14:paraId="2AA1568E" w14:textId="77777777" w:rsidR="002C2CBE" w:rsidRDefault="009F4F03" w:rsidP="00371925">
      <w:r>
        <w:rPr>
          <w:rFonts w:hint="eastAsia"/>
        </w:rPr>
        <w:t>《</w:t>
      </w:r>
      <w:r>
        <w:rPr>
          <w:rFonts w:hint="eastAsia"/>
        </w:rPr>
        <w:t>SE</w:t>
      </w:r>
      <w:r>
        <w:rPr>
          <w:rFonts w:hint="eastAsia"/>
        </w:rPr>
        <w:t>法》第</w:t>
      </w:r>
      <w:r>
        <w:rPr>
          <w:rFonts w:hint="eastAsia"/>
        </w:rPr>
        <w:t>118</w:t>
      </w:r>
      <w:r>
        <w:rPr>
          <w:rFonts w:hint="eastAsia"/>
        </w:rPr>
        <w:t>条是</w:t>
      </w:r>
      <w:r w:rsidR="00ED1EFA">
        <w:rPr>
          <w:rFonts w:asciiTheme="minorEastAsia" w:eastAsiaTheme="minorEastAsia" w:hAnsiTheme="minorEastAsia" w:cs="Microsoft JhengHei" w:hint="eastAsia"/>
        </w:rPr>
        <w:t>处理争议</w:t>
      </w:r>
      <w:r>
        <w:rPr>
          <w:rFonts w:hint="eastAsia"/>
        </w:rPr>
        <w:t>和投诉的重要内容，仅适用于公办学校。第</w:t>
      </w:r>
      <w:r>
        <w:rPr>
          <w:rFonts w:hint="eastAsia"/>
        </w:rPr>
        <w:t>118</w:t>
      </w:r>
      <w:r>
        <w:rPr>
          <w:rFonts w:hint="eastAsia"/>
        </w:rPr>
        <w:t>条</w:t>
      </w:r>
      <w:r w:rsidR="00F01072">
        <w:rPr>
          <w:rFonts w:asciiTheme="minorEastAsia" w:eastAsiaTheme="minorEastAsia" w:hAnsiTheme="minorEastAsia" w:cs="Microsoft JhengHei" w:hint="eastAsia"/>
        </w:rPr>
        <w:t>篇幅</w:t>
      </w:r>
      <w:r>
        <w:rPr>
          <w:rFonts w:hint="eastAsia"/>
        </w:rPr>
        <w:t>很短，仅指出可以针对有关教育</w:t>
      </w:r>
      <w:r w:rsidR="00F01072">
        <w:rPr>
          <w:rFonts w:asciiTheme="minorEastAsia" w:eastAsiaTheme="minorEastAsia" w:hAnsiTheme="minorEastAsia" w:cs="Microsoft JhengHei" w:hint="eastAsia"/>
        </w:rPr>
        <w:t>的提供</w:t>
      </w:r>
      <w:r>
        <w:rPr>
          <w:rFonts w:hint="eastAsia"/>
        </w:rPr>
        <w:t>或教职工行为的</w:t>
      </w:r>
      <w:r w:rsidR="00F01072">
        <w:rPr>
          <w:rFonts w:asciiTheme="minorEastAsia" w:eastAsiaTheme="minorEastAsia" w:hAnsiTheme="minorEastAsia" w:cs="Microsoft JhengHei" w:hint="eastAsia"/>
        </w:rPr>
        <w:t>争议</w:t>
      </w:r>
      <w:r>
        <w:rPr>
          <w:rFonts w:hint="eastAsia"/>
        </w:rPr>
        <w:t>和投诉</w:t>
      </w:r>
      <w:r w:rsidR="00F01072">
        <w:rPr>
          <w:rFonts w:asciiTheme="minorEastAsia" w:eastAsiaTheme="minorEastAsia" w:hAnsiTheme="minorEastAsia" w:cs="Microsoft JhengHei" w:hint="eastAsia"/>
        </w:rPr>
        <w:t>制定条例</w:t>
      </w:r>
      <w:r>
        <w:rPr>
          <w:rFonts w:hint="eastAsia"/>
        </w:rPr>
        <w:t>，规定专门的处理办法。</w:t>
      </w:r>
    </w:p>
    <w:p w14:paraId="2AA1568F" w14:textId="77777777" w:rsidR="00E219EA" w:rsidRDefault="00E219EA" w:rsidP="00E219EA"/>
    <w:p w14:paraId="2AA15690" w14:textId="77777777" w:rsidR="002F2752" w:rsidRPr="0072172F" w:rsidRDefault="002F2752" w:rsidP="00754776">
      <w:pPr>
        <w:pStyle w:val="Heading4"/>
      </w:pPr>
      <w:r>
        <w:rPr>
          <w:rFonts w:hint="eastAsia"/>
        </w:rPr>
        <w:t>其它参考资源</w:t>
      </w:r>
    </w:p>
    <w:p w14:paraId="2AA15691" w14:textId="77777777" w:rsidR="003A1A56" w:rsidRPr="0072172F" w:rsidRDefault="002C2CBE" w:rsidP="00371925">
      <w:r>
        <w:rPr>
          <w:rFonts w:hint="eastAsia"/>
        </w:rPr>
        <w:t>《残疾人权利公约》第</w:t>
      </w:r>
      <w:r>
        <w:rPr>
          <w:rFonts w:hint="eastAsia"/>
        </w:rPr>
        <w:t>24</w:t>
      </w:r>
      <w:r>
        <w:rPr>
          <w:rFonts w:hint="eastAsia"/>
        </w:rPr>
        <w:t>条第</w:t>
      </w:r>
      <w:r>
        <w:rPr>
          <w:rFonts w:hint="eastAsia"/>
        </w:rPr>
        <w:t>4</w:t>
      </w:r>
      <w:r>
        <w:rPr>
          <w:rFonts w:hint="eastAsia"/>
        </w:rPr>
        <w:t>号一般性意见指出，必须设立独立、有效、可及、透明、安全、可执行的</w:t>
      </w:r>
      <w:r w:rsidR="009C2A91">
        <w:rPr>
          <w:rFonts w:hint="eastAsia"/>
        </w:rPr>
        <w:t>渠道，</w:t>
      </w:r>
      <w:r w:rsidR="002A17F2">
        <w:rPr>
          <w:rFonts w:hint="eastAsia"/>
        </w:rPr>
        <w:t>来处理有关受教育权的投诉和法律问题。《公约》指出</w:t>
      </w:r>
      <w:r w:rsidR="002A17F2">
        <w:rPr>
          <w:rFonts w:asciiTheme="minorEastAsia" w:eastAsiaTheme="minorEastAsia" w:hAnsiTheme="minorEastAsia" w:hint="eastAsia"/>
        </w:rPr>
        <w:t>残疾人</w:t>
      </w:r>
      <w:r>
        <w:rPr>
          <w:rFonts w:hint="eastAsia"/>
        </w:rPr>
        <w:t>有权以其能够理解的方式咨询、接受和提供信息，有权</w:t>
      </w:r>
      <w:r w:rsidR="00ED1EFA">
        <w:rPr>
          <w:rFonts w:asciiTheme="minorEastAsia" w:eastAsiaTheme="minorEastAsia" w:hAnsiTheme="minorEastAsia" w:cs="Microsoft JhengHei" w:hint="eastAsia"/>
        </w:rPr>
        <w:t>接受</w:t>
      </w:r>
      <w:r>
        <w:rPr>
          <w:rFonts w:hint="eastAsia"/>
        </w:rPr>
        <w:t>支持</w:t>
      </w:r>
      <w:r w:rsidR="00ED1EFA">
        <w:rPr>
          <w:rFonts w:asciiTheme="minorEastAsia" w:eastAsiaTheme="minorEastAsia" w:hAnsiTheme="minorEastAsia" w:cs="Microsoft JhengHei" w:hint="eastAsia"/>
        </w:rPr>
        <w:t>以便</w:t>
      </w:r>
      <w:r>
        <w:rPr>
          <w:rFonts w:hint="eastAsia"/>
        </w:rPr>
        <w:t>充分参与影响其生活的程序，有权</w:t>
      </w:r>
      <w:r w:rsidR="00ED1EFA">
        <w:rPr>
          <w:rFonts w:asciiTheme="minorEastAsia" w:eastAsiaTheme="minorEastAsia" w:hAnsiTheme="minorEastAsia" w:cs="Microsoft JhengHei" w:hint="eastAsia"/>
        </w:rPr>
        <w:t>为</w:t>
      </w:r>
      <w:r>
        <w:rPr>
          <w:rFonts w:hint="eastAsia"/>
        </w:rPr>
        <w:t>自身和家人</w:t>
      </w:r>
      <w:r w:rsidR="00ED1EFA">
        <w:rPr>
          <w:rFonts w:asciiTheme="minorEastAsia" w:eastAsiaTheme="minorEastAsia" w:hAnsiTheme="minorEastAsia" w:cs="Microsoft JhengHei" w:hint="eastAsia"/>
        </w:rPr>
        <w:t>维护人权</w:t>
      </w:r>
      <w:r>
        <w:rPr>
          <w:rFonts w:hint="eastAsia"/>
        </w:rPr>
        <w:t>。</w:t>
      </w:r>
    </w:p>
    <w:p w14:paraId="2AA15692" w14:textId="77777777" w:rsidR="003A1A56" w:rsidRPr="0072172F" w:rsidRDefault="003A1A56" w:rsidP="002C2B4A">
      <w:pPr>
        <w:spacing w:after="60"/>
      </w:pPr>
      <w:r>
        <w:rPr>
          <w:rFonts w:hint="eastAsia"/>
        </w:rPr>
        <w:t>皇家残障权益委员会就投诉和</w:t>
      </w:r>
      <w:r w:rsidR="00ED1EFA">
        <w:rPr>
          <w:rFonts w:asciiTheme="minorEastAsia" w:eastAsiaTheme="minorEastAsia" w:hAnsiTheme="minorEastAsia" w:cs="Microsoft JhengHei" w:hint="eastAsia"/>
        </w:rPr>
        <w:t>争议</w:t>
      </w:r>
      <w:r>
        <w:rPr>
          <w:rFonts w:hint="eastAsia"/>
        </w:rPr>
        <w:t>提出了几项建议，包括：</w:t>
      </w:r>
    </w:p>
    <w:p w14:paraId="2AA15693" w14:textId="77777777" w:rsidR="00C211E9" w:rsidRDefault="004B6452" w:rsidP="002C2B4A">
      <w:pPr>
        <w:pStyle w:val="ListParagraph"/>
        <w:numPr>
          <w:ilvl w:val="0"/>
          <w:numId w:val="19"/>
        </w:numPr>
        <w:spacing w:after="60"/>
      </w:pPr>
      <w:r>
        <w:rPr>
          <w:rFonts w:hint="eastAsia"/>
        </w:rPr>
        <w:t>各州和领地政府应设立或扩大处理</w:t>
      </w:r>
      <w:r w:rsidR="00ED1EFA">
        <w:rPr>
          <w:rFonts w:asciiTheme="minorEastAsia" w:eastAsiaTheme="minorEastAsia" w:hAnsiTheme="minorEastAsia" w:cs="Microsoft JhengHei" w:hint="eastAsia"/>
        </w:rPr>
        <w:t>对</w:t>
      </w:r>
      <w:r>
        <w:rPr>
          <w:rFonts w:hint="eastAsia"/>
        </w:rPr>
        <w:t>学校</w:t>
      </w:r>
      <w:r w:rsidR="00ED1EFA">
        <w:rPr>
          <w:rFonts w:asciiTheme="minorEastAsia" w:eastAsiaTheme="minorEastAsia" w:hAnsiTheme="minorEastAsia" w:cs="Microsoft JhengHei" w:hint="eastAsia"/>
        </w:rPr>
        <w:t>的</w:t>
      </w:r>
      <w:r>
        <w:rPr>
          <w:rFonts w:hint="eastAsia"/>
        </w:rPr>
        <w:t>投诉的办公室，协助</w:t>
      </w:r>
      <w:r w:rsidR="00ED1EFA">
        <w:rPr>
          <w:rFonts w:asciiTheme="minorEastAsia" w:eastAsiaTheme="minorEastAsia" w:hAnsiTheme="minorEastAsia" w:cs="Microsoft JhengHei" w:hint="eastAsia"/>
        </w:rPr>
        <w:t>解决投诉</w:t>
      </w:r>
      <w:r>
        <w:rPr>
          <w:rFonts w:hint="eastAsia"/>
        </w:rPr>
        <w:t>，尤其</w:t>
      </w:r>
      <w:r w:rsidR="00ED1EFA">
        <w:rPr>
          <w:rFonts w:asciiTheme="minorEastAsia" w:eastAsiaTheme="minorEastAsia" w:hAnsiTheme="minorEastAsia" w:cs="Microsoft JhengHei" w:hint="eastAsia"/>
        </w:rPr>
        <w:t>是</w:t>
      </w:r>
      <w:r>
        <w:rPr>
          <w:rFonts w:hint="eastAsia"/>
        </w:rPr>
        <w:t>残障</w:t>
      </w:r>
      <w:r w:rsidR="00ED1EFA">
        <w:rPr>
          <w:rFonts w:asciiTheme="minorEastAsia" w:eastAsiaTheme="minorEastAsia" w:hAnsiTheme="minorEastAsia" w:cs="Microsoft JhengHei" w:hint="eastAsia"/>
        </w:rPr>
        <w:t>学生的个案</w:t>
      </w:r>
      <w:r>
        <w:rPr>
          <w:rFonts w:hint="eastAsia"/>
        </w:rPr>
        <w:t>。这类办公室应独立于学校，并且</w:t>
      </w:r>
      <w:r w:rsidR="00E668BE">
        <w:rPr>
          <w:rFonts w:asciiTheme="minorEastAsia" w:eastAsiaTheme="minorEastAsia" w:hAnsiTheme="minorEastAsia" w:cs="Microsoft JhengHei" w:hint="eastAsia"/>
        </w:rPr>
        <w:t>应</w:t>
      </w:r>
      <w:r>
        <w:rPr>
          <w:rFonts w:hint="eastAsia"/>
        </w:rPr>
        <w:t>：</w:t>
      </w:r>
    </w:p>
    <w:p w14:paraId="2AA15694" w14:textId="77777777" w:rsidR="00E70B5D" w:rsidRDefault="00E01BDE" w:rsidP="002C2B4A">
      <w:pPr>
        <w:pStyle w:val="ListParagraph"/>
        <w:numPr>
          <w:ilvl w:val="1"/>
          <w:numId w:val="19"/>
        </w:numPr>
        <w:spacing w:after="60"/>
      </w:pPr>
      <w:r>
        <w:rPr>
          <w:rFonts w:hint="eastAsia"/>
        </w:rPr>
        <w:t>向学生和家长</w:t>
      </w:r>
      <w:r w:rsidR="00E668BE">
        <w:rPr>
          <w:rFonts w:asciiTheme="minorEastAsia" w:eastAsiaTheme="minorEastAsia" w:hAnsiTheme="minorEastAsia" w:hint="eastAsia"/>
        </w:rPr>
        <w:t>提供关于他们</w:t>
      </w:r>
      <w:r>
        <w:rPr>
          <w:rFonts w:hint="eastAsia"/>
        </w:rPr>
        <w:t>的权利和选择</w:t>
      </w:r>
      <w:r w:rsidR="00E668BE">
        <w:rPr>
          <w:rFonts w:asciiTheme="minorEastAsia" w:eastAsiaTheme="minorEastAsia" w:hAnsiTheme="minorEastAsia" w:cs="Microsoft JhengHei" w:hint="eastAsia"/>
        </w:rPr>
        <w:t>的信息</w:t>
      </w:r>
    </w:p>
    <w:p w14:paraId="2AA15695" w14:textId="77777777" w:rsidR="00B75F1C" w:rsidRDefault="00E8268C" w:rsidP="002C2B4A">
      <w:pPr>
        <w:pStyle w:val="ListParagraph"/>
        <w:numPr>
          <w:ilvl w:val="1"/>
          <w:numId w:val="19"/>
        </w:numPr>
        <w:spacing w:after="60"/>
      </w:pPr>
      <w:r>
        <w:rPr>
          <w:rFonts w:hint="eastAsia"/>
        </w:rPr>
        <w:t>开展调解，为家庭介绍残障支持服务</w:t>
      </w:r>
    </w:p>
    <w:p w14:paraId="2AA15696" w14:textId="77777777" w:rsidR="004903C0" w:rsidRDefault="00641FDA" w:rsidP="002C2B4A">
      <w:pPr>
        <w:pStyle w:val="ListParagraph"/>
        <w:numPr>
          <w:ilvl w:val="1"/>
          <w:numId w:val="19"/>
        </w:numPr>
        <w:spacing w:after="60"/>
      </w:pPr>
      <w:r>
        <w:rPr>
          <w:rFonts w:hint="eastAsia"/>
        </w:rPr>
        <w:t>如果投诉问题严重或</w:t>
      </w:r>
      <w:r w:rsidR="009A239C">
        <w:rPr>
          <w:rFonts w:asciiTheme="minorEastAsia" w:eastAsiaTheme="minorEastAsia" w:hAnsiTheme="minorEastAsia" w:cs="Microsoft JhengHei" w:hint="eastAsia"/>
        </w:rPr>
        <w:t>者</w:t>
      </w:r>
      <w:r w:rsidR="00915D03">
        <w:rPr>
          <w:rFonts w:asciiTheme="minorEastAsia" w:eastAsiaTheme="minorEastAsia" w:hAnsiTheme="minorEastAsia" w:cs="Microsoft JhengHei" w:hint="eastAsia"/>
        </w:rPr>
        <w:t>是</w:t>
      </w:r>
      <w:r>
        <w:rPr>
          <w:rFonts w:hint="eastAsia"/>
        </w:rPr>
        <w:t>系统性问题，则开展正式调查</w:t>
      </w:r>
    </w:p>
    <w:p w14:paraId="2AA15697" w14:textId="77777777" w:rsidR="00C63F81" w:rsidRDefault="00E824F9" w:rsidP="002C2B4A">
      <w:pPr>
        <w:pStyle w:val="ListParagraph"/>
        <w:numPr>
          <w:ilvl w:val="1"/>
          <w:numId w:val="19"/>
        </w:numPr>
        <w:spacing w:after="60"/>
      </w:pPr>
      <w:r>
        <w:rPr>
          <w:rFonts w:hint="eastAsia"/>
        </w:rPr>
        <w:t>如果投诉无法解</w:t>
      </w:r>
      <w:r w:rsidR="00915D03">
        <w:rPr>
          <w:rFonts w:asciiTheme="minorEastAsia" w:eastAsiaTheme="minorEastAsia" w:hAnsiTheme="minorEastAsia" w:cs="Microsoft JhengHei" w:hint="eastAsia"/>
        </w:rPr>
        <w:t>决</w:t>
      </w:r>
      <w:r>
        <w:rPr>
          <w:rFonts w:hint="eastAsia"/>
        </w:rPr>
        <w:t>，应</w:t>
      </w:r>
      <w:r w:rsidR="00915D03">
        <w:rPr>
          <w:rFonts w:asciiTheme="minorEastAsia" w:eastAsiaTheme="minorEastAsia" w:hAnsiTheme="minorEastAsia" w:cs="Microsoft JhengHei" w:hint="eastAsia"/>
        </w:rPr>
        <w:t>协助</w:t>
      </w:r>
      <w:r>
        <w:rPr>
          <w:rFonts w:hint="eastAsia"/>
        </w:rPr>
        <w:t>转交独立机构处理</w:t>
      </w:r>
    </w:p>
    <w:p w14:paraId="2AA15698" w14:textId="77777777" w:rsidR="00E01BDE" w:rsidRDefault="00E23205" w:rsidP="002C2B4A">
      <w:pPr>
        <w:pStyle w:val="ListParagraph"/>
        <w:numPr>
          <w:ilvl w:val="1"/>
          <w:numId w:val="19"/>
        </w:numPr>
        <w:spacing w:after="60"/>
      </w:pPr>
      <w:r>
        <w:rPr>
          <w:rFonts w:hint="eastAsia"/>
        </w:rPr>
        <w:t>协助分析投诉，就如何改进教育</w:t>
      </w:r>
      <w:r w:rsidR="00915D03">
        <w:rPr>
          <w:rFonts w:asciiTheme="minorEastAsia" w:eastAsiaTheme="minorEastAsia" w:hAnsiTheme="minorEastAsia" w:cs="Microsoft JhengHei" w:hint="eastAsia"/>
        </w:rPr>
        <w:t>系统</w:t>
      </w:r>
      <w:r>
        <w:rPr>
          <w:rFonts w:hint="eastAsia"/>
        </w:rPr>
        <w:t>提出报告</w:t>
      </w:r>
    </w:p>
    <w:p w14:paraId="2AA15699" w14:textId="77777777" w:rsidR="000349F6" w:rsidRDefault="000349F6" w:rsidP="002C2B4A">
      <w:pPr>
        <w:pStyle w:val="ListParagraph"/>
        <w:numPr>
          <w:ilvl w:val="1"/>
          <w:numId w:val="19"/>
        </w:numPr>
        <w:spacing w:after="60"/>
      </w:pPr>
      <w:r>
        <w:rPr>
          <w:rFonts w:hint="eastAsia"/>
        </w:rPr>
        <w:t>配合校长工作，确保学校政策以学生为中心，同时做到可及、高效、安全，</w:t>
      </w:r>
      <w:r w:rsidR="007A684F">
        <w:rPr>
          <w:rFonts w:asciiTheme="minorEastAsia" w:eastAsiaTheme="minorEastAsia" w:hAnsiTheme="minorEastAsia" w:cs="Microsoft JhengHei" w:hint="eastAsia"/>
        </w:rPr>
        <w:t>了解</w:t>
      </w:r>
      <w:r>
        <w:rPr>
          <w:rFonts w:hint="eastAsia"/>
        </w:rPr>
        <w:t>创伤，并符合文化背景</w:t>
      </w:r>
    </w:p>
    <w:p w14:paraId="2AA1569A" w14:textId="77777777" w:rsidR="003717E7" w:rsidRDefault="003A1A56" w:rsidP="007F1F49">
      <w:pPr>
        <w:pStyle w:val="ListParagraph"/>
        <w:numPr>
          <w:ilvl w:val="0"/>
          <w:numId w:val="17"/>
        </w:numPr>
      </w:pPr>
      <w:r>
        <w:rPr>
          <w:rFonts w:hint="eastAsia"/>
        </w:rPr>
        <w:t>《残障教育标准》应增设处理投诉的职务和措施，确保处理程序以学生为中心，做到可及、高效、安全，</w:t>
      </w:r>
      <w:r w:rsidR="007A684F">
        <w:rPr>
          <w:rFonts w:asciiTheme="minorEastAsia" w:eastAsiaTheme="minorEastAsia" w:hAnsiTheme="minorEastAsia" w:cs="Microsoft JhengHei" w:hint="eastAsia"/>
        </w:rPr>
        <w:t>了解</w:t>
      </w:r>
      <w:r>
        <w:rPr>
          <w:rFonts w:hint="eastAsia"/>
        </w:rPr>
        <w:t>创伤，并符合文化背景。此类规定应适用于所有学校，包括非公办学校，以监督</w:t>
      </w:r>
      <w:r w:rsidR="007A684F">
        <w:rPr>
          <w:rFonts w:asciiTheme="minorEastAsia" w:eastAsiaTheme="minorEastAsia" w:hAnsiTheme="minorEastAsia" w:cs="Microsoft JhengHei" w:hint="eastAsia"/>
        </w:rPr>
        <w:t>和落实</w:t>
      </w:r>
      <w:r>
        <w:rPr>
          <w:rFonts w:hint="eastAsia"/>
        </w:rPr>
        <w:t>合规情况。</w:t>
      </w:r>
    </w:p>
    <w:p w14:paraId="2AA1569B" w14:textId="77777777" w:rsidR="00FC16B9" w:rsidRDefault="007F1F49" w:rsidP="00A44CF2">
      <w:r>
        <w:rPr>
          <w:rFonts w:hint="eastAsia"/>
        </w:rPr>
        <w:t>《标准》</w:t>
      </w:r>
      <w:r>
        <w:rPr>
          <w:rFonts w:hint="eastAsia"/>
        </w:rPr>
        <w:t>2020</w:t>
      </w:r>
      <w:r>
        <w:rPr>
          <w:rFonts w:hint="eastAsia"/>
        </w:rPr>
        <w:t>年</w:t>
      </w:r>
      <w:r w:rsidR="007A684F">
        <w:rPr>
          <w:rFonts w:asciiTheme="minorEastAsia" w:eastAsiaTheme="minorEastAsia" w:hAnsiTheme="minorEastAsia" w:cs="Microsoft JhengHei" w:hint="eastAsia"/>
        </w:rPr>
        <w:t>重</w:t>
      </w:r>
      <w:r>
        <w:rPr>
          <w:rFonts w:hint="eastAsia"/>
        </w:rPr>
        <w:t>审工作建议，应修改《标准》，纳入投诉处理流程的原则。</w:t>
      </w:r>
    </w:p>
    <w:p w14:paraId="2AA1569C" w14:textId="77777777" w:rsidR="00E219EA" w:rsidRPr="0072172F" w:rsidRDefault="00E219EA" w:rsidP="00E219EA"/>
    <w:p w14:paraId="2AA1569D" w14:textId="77777777" w:rsidR="008F206A" w:rsidRPr="0072172F" w:rsidRDefault="008F206A" w:rsidP="005603A3">
      <w:pPr>
        <w:pStyle w:val="Heading5"/>
      </w:pPr>
      <w:r>
        <w:rPr>
          <w:rFonts w:hint="eastAsia"/>
        </w:rPr>
        <w:t>问题</w:t>
      </w:r>
    </w:p>
    <w:p w14:paraId="2AA1569E" w14:textId="77777777" w:rsidR="00AD1FEF" w:rsidRDefault="00DD1A7E" w:rsidP="005603A3">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是否应当修改《</w:t>
      </w:r>
      <w:r>
        <w:rPr>
          <w:rFonts w:hint="eastAsia"/>
        </w:rPr>
        <w:t>SE</w:t>
      </w:r>
      <w:r w:rsidR="00142862">
        <w:rPr>
          <w:rFonts w:hint="eastAsia"/>
        </w:rPr>
        <w:t>法》，促进以不同的渠道处理投诉？如果是，应当如何</w:t>
      </w:r>
      <w:r w:rsidR="00142862">
        <w:rPr>
          <w:rFonts w:asciiTheme="minorEastAsia" w:eastAsiaTheme="minorEastAsia" w:hAnsiTheme="minorEastAsia" w:hint="eastAsia"/>
        </w:rPr>
        <w:t>修改</w:t>
      </w:r>
      <w:r>
        <w:rPr>
          <w:rFonts w:hint="eastAsia"/>
        </w:rPr>
        <w:t>？</w:t>
      </w:r>
    </w:p>
    <w:p w14:paraId="2AA1569F" w14:textId="77777777" w:rsidR="00E624B5" w:rsidRDefault="00E624B5" w:rsidP="002C2B4A">
      <w:pPr>
        <w:pStyle w:val="ListParagraph"/>
        <w:tabs>
          <w:tab w:val="clear" w:pos="680"/>
          <w:tab w:val="left" w:pos="426"/>
        </w:tabs>
        <w:spacing w:after="0"/>
        <w:ind w:left="284" w:firstLine="0"/>
      </w:pPr>
    </w:p>
    <w:p w14:paraId="2AA156A0" w14:textId="77777777" w:rsidR="00605978" w:rsidRPr="00605978" w:rsidRDefault="00AD1FEF" w:rsidP="005603A3">
      <w:pPr>
        <w:pStyle w:val="Heading6"/>
      </w:pPr>
      <w:r>
        <w:rPr>
          <w:rFonts w:hint="eastAsia"/>
        </w:rPr>
        <w:t>请思考</w:t>
      </w:r>
    </w:p>
    <w:p w14:paraId="2AA156A1" w14:textId="77777777" w:rsidR="00322B57" w:rsidRDefault="007A684F" w:rsidP="00514FB8">
      <w:pPr>
        <w:pStyle w:val="ListParagraph"/>
        <w:numPr>
          <w:ilvl w:val="0"/>
          <w:numId w:val="30"/>
        </w:numPr>
        <w:shd w:val="clear" w:color="auto" w:fill="FFFFAF"/>
        <w:tabs>
          <w:tab w:val="clear" w:pos="680"/>
          <w:tab w:val="left" w:pos="426"/>
        </w:tabs>
        <w:spacing w:after="0"/>
        <w:ind w:left="284" w:hanging="284"/>
      </w:pPr>
      <w:r>
        <w:rPr>
          <w:rFonts w:asciiTheme="minorEastAsia" w:eastAsiaTheme="minorEastAsia" w:hAnsiTheme="minorEastAsia" w:cs="Microsoft JhengHei" w:hint="eastAsia"/>
        </w:rPr>
        <w:t>阅</w:t>
      </w:r>
      <w:r w:rsidR="00322B57">
        <w:rPr>
          <w:rFonts w:hint="eastAsia"/>
        </w:rPr>
        <w:t>读《</w:t>
      </w:r>
      <w:r w:rsidR="00322B57">
        <w:rPr>
          <w:rFonts w:hint="eastAsia"/>
        </w:rPr>
        <w:t>SE</w:t>
      </w:r>
      <w:r w:rsidR="00322B57">
        <w:rPr>
          <w:rFonts w:hint="eastAsia"/>
        </w:rPr>
        <w:t>法》第</w:t>
      </w:r>
      <w:r w:rsidR="00322B57">
        <w:rPr>
          <w:rFonts w:hint="eastAsia"/>
        </w:rPr>
        <w:t>118</w:t>
      </w:r>
      <w:r w:rsidR="00322B57">
        <w:rPr>
          <w:rFonts w:hint="eastAsia"/>
        </w:rPr>
        <w:t>节</w:t>
      </w:r>
    </w:p>
    <w:p w14:paraId="2AA156A2" w14:textId="77777777" w:rsidR="004C3E18" w:rsidRDefault="004C3E18" w:rsidP="00514FB8">
      <w:pPr>
        <w:pStyle w:val="ListParagraph"/>
        <w:numPr>
          <w:ilvl w:val="0"/>
          <w:numId w:val="30"/>
        </w:numPr>
        <w:shd w:val="clear" w:color="auto" w:fill="FFFFAF"/>
        <w:tabs>
          <w:tab w:val="clear" w:pos="680"/>
          <w:tab w:val="left" w:pos="426"/>
        </w:tabs>
        <w:spacing w:after="0"/>
        <w:ind w:left="284" w:hanging="284"/>
      </w:pPr>
      <w:r>
        <w:rPr>
          <w:rFonts w:hint="eastAsia"/>
        </w:rPr>
        <w:t>一套合理的投诉处理流程应该是什么样</w:t>
      </w:r>
      <w:r w:rsidR="00B124BA">
        <w:rPr>
          <w:rFonts w:asciiTheme="minorEastAsia" w:eastAsiaTheme="minorEastAsia" w:hAnsiTheme="minorEastAsia" w:cs="Microsoft JhengHei" w:hint="eastAsia"/>
        </w:rPr>
        <w:t>的</w:t>
      </w:r>
      <w:r>
        <w:rPr>
          <w:rFonts w:hint="eastAsia"/>
        </w:rPr>
        <w:t>？</w:t>
      </w:r>
    </w:p>
    <w:p w14:paraId="2AA156A3" w14:textId="77777777" w:rsidR="00AD1FEF" w:rsidRDefault="001D5291" w:rsidP="00514FB8">
      <w:pPr>
        <w:pStyle w:val="ListParagraph"/>
        <w:numPr>
          <w:ilvl w:val="0"/>
          <w:numId w:val="30"/>
        </w:numPr>
        <w:shd w:val="clear" w:color="auto" w:fill="FFFFAF"/>
        <w:tabs>
          <w:tab w:val="clear" w:pos="680"/>
          <w:tab w:val="left" w:pos="426"/>
        </w:tabs>
        <w:spacing w:after="0"/>
        <w:ind w:left="284" w:hanging="284"/>
      </w:pPr>
      <w:r>
        <w:rPr>
          <w:rFonts w:hint="eastAsia"/>
        </w:rPr>
        <w:t>在投诉处理方面，《</w:t>
      </w:r>
      <w:r>
        <w:rPr>
          <w:rFonts w:hint="eastAsia"/>
        </w:rPr>
        <w:t>SE</w:t>
      </w:r>
      <w:r w:rsidR="00142862">
        <w:rPr>
          <w:rFonts w:hint="eastAsia"/>
        </w:rPr>
        <w:t>法》的条文很少。你认为</w:t>
      </w:r>
      <w:r>
        <w:rPr>
          <w:rFonts w:hint="eastAsia"/>
        </w:rPr>
        <w:t>是否应该扩大内容，纳入皇家残障权益委员会或《标准》</w:t>
      </w:r>
      <w:r w:rsidR="00B124BA">
        <w:rPr>
          <w:rFonts w:asciiTheme="minorEastAsia" w:eastAsiaTheme="minorEastAsia" w:hAnsiTheme="minorEastAsia" w:cs="Microsoft JhengHei" w:hint="eastAsia"/>
        </w:rPr>
        <w:t>重</w:t>
      </w:r>
      <w:r>
        <w:rPr>
          <w:rFonts w:hint="eastAsia"/>
        </w:rPr>
        <w:t>审工作提出的部分建议？</w:t>
      </w:r>
    </w:p>
    <w:p w14:paraId="2AA156A4" w14:textId="77777777" w:rsidR="00E219EA" w:rsidRDefault="00E219EA" w:rsidP="00514FB8">
      <w:pPr>
        <w:pStyle w:val="ListParagraph"/>
        <w:numPr>
          <w:ilvl w:val="0"/>
          <w:numId w:val="30"/>
        </w:numPr>
        <w:shd w:val="clear" w:color="auto" w:fill="FFFFAF"/>
        <w:tabs>
          <w:tab w:val="clear" w:pos="680"/>
          <w:tab w:val="left" w:pos="426"/>
        </w:tabs>
        <w:spacing w:after="0"/>
        <w:ind w:left="284" w:hanging="284"/>
      </w:pPr>
    </w:p>
    <w:p w14:paraId="2AA156A5" w14:textId="77777777" w:rsidR="005603A3" w:rsidRDefault="005603A3" w:rsidP="005603A3">
      <w:pPr>
        <w:pStyle w:val="Heading6"/>
      </w:pPr>
      <w:r>
        <w:rPr>
          <w:rFonts w:hint="eastAsia"/>
        </w:rPr>
        <w:t>主要参考文献：</w:t>
      </w:r>
    </w:p>
    <w:p w14:paraId="2AA156A6" w14:textId="77777777" w:rsidR="00EE7F4F" w:rsidRDefault="00C51E7B" w:rsidP="00EE7F4F">
      <w:pPr>
        <w:pStyle w:val="ListParagraph"/>
        <w:numPr>
          <w:ilvl w:val="0"/>
          <w:numId w:val="30"/>
        </w:numPr>
        <w:shd w:val="clear" w:color="auto" w:fill="FFFFAF"/>
        <w:tabs>
          <w:tab w:val="clear" w:pos="680"/>
          <w:tab w:val="left" w:pos="426"/>
        </w:tabs>
        <w:spacing w:after="0"/>
        <w:ind w:left="284" w:hanging="284"/>
      </w:pPr>
      <w:r>
        <w:rPr>
          <w:rFonts w:hint="eastAsia"/>
        </w:rPr>
        <w:t>“残障人士遭受暴力、虐待、忽视和剥削情况”皇家调查委员会最终报告——见第</w:t>
      </w:r>
      <w:r>
        <w:rPr>
          <w:rFonts w:hint="eastAsia"/>
        </w:rPr>
        <w:t>7.10</w:t>
      </w:r>
      <w:r>
        <w:rPr>
          <w:rFonts w:hint="eastAsia"/>
        </w:rPr>
        <w:t>条建议</w:t>
      </w:r>
    </w:p>
    <w:p w14:paraId="2AA156A7" w14:textId="77777777" w:rsidR="00EE7F4F" w:rsidRPr="0072172F" w:rsidRDefault="00B124BA" w:rsidP="00EE7F4F">
      <w:pPr>
        <w:pStyle w:val="Heading2"/>
      </w:pPr>
      <w:bookmarkStart w:id="41" w:name="_Toc173255815"/>
      <w:r>
        <w:rPr>
          <w:rFonts w:asciiTheme="minorEastAsia" w:eastAsiaTheme="minorEastAsia" w:hAnsiTheme="minorEastAsia" w:cs="Microsoft JhengHei" w:hint="eastAsia"/>
        </w:rPr>
        <w:t>确保</w:t>
      </w:r>
      <w:r w:rsidR="00EE7F4F">
        <w:rPr>
          <w:rFonts w:hint="eastAsia"/>
        </w:rPr>
        <w:t>我们不断改进</w:t>
      </w:r>
      <w:bookmarkEnd w:id="41"/>
    </w:p>
    <w:p w14:paraId="2AA156A8" w14:textId="77777777" w:rsidR="00D84420" w:rsidRDefault="00B4321B" w:rsidP="00E80434">
      <w:r>
        <w:rPr>
          <w:rFonts w:hint="eastAsia"/>
        </w:rPr>
        <w:t>本讨论稿围绕修改《</w:t>
      </w:r>
      <w:r>
        <w:rPr>
          <w:rFonts w:hint="eastAsia"/>
        </w:rPr>
        <w:t>SE</w:t>
      </w:r>
      <w:r>
        <w:rPr>
          <w:rFonts w:hint="eastAsia"/>
        </w:rPr>
        <w:t>法》提出了上述</w:t>
      </w:r>
      <w:r w:rsidR="00B124BA">
        <w:rPr>
          <w:rFonts w:asciiTheme="minorEastAsia" w:eastAsiaTheme="minorEastAsia" w:hAnsiTheme="minorEastAsia" w:cs="Microsoft JhengHei" w:hint="eastAsia"/>
        </w:rPr>
        <w:t>议题</w:t>
      </w:r>
      <w:r>
        <w:rPr>
          <w:rFonts w:hint="eastAsia"/>
        </w:rPr>
        <w:t>和问题，目的是促进残障儿童和青少年获得可及、普惠的教育。</w:t>
      </w:r>
    </w:p>
    <w:p w14:paraId="2AA156A9" w14:textId="77777777" w:rsidR="00180647" w:rsidRDefault="00B124BA" w:rsidP="00E80434">
      <w:r>
        <w:rPr>
          <w:rFonts w:ascii="Microsoft JhengHei" w:eastAsia="Microsoft JhengHei" w:hAnsi="Microsoft JhengHei" w:cs="Microsoft JhengHei" w:hint="eastAsia"/>
        </w:rPr>
        <w:t>本</w:t>
      </w:r>
      <w:r>
        <w:rPr>
          <w:rFonts w:asciiTheme="minorEastAsia" w:eastAsiaTheme="minorEastAsia" w:hAnsiTheme="minorEastAsia" w:cs="Microsoft JhengHei" w:hint="eastAsia"/>
        </w:rPr>
        <w:t>讨论稿</w:t>
      </w:r>
      <w:r>
        <w:rPr>
          <w:rFonts w:ascii="Microsoft JhengHei" w:eastAsia="Microsoft JhengHei" w:hAnsi="Microsoft JhengHei" w:cs="Microsoft JhengHei" w:hint="eastAsia"/>
        </w:rPr>
        <w:t>的最后一个问题</w:t>
      </w:r>
      <w:r>
        <w:rPr>
          <w:rFonts w:asciiTheme="minorEastAsia" w:eastAsiaTheme="minorEastAsia" w:hAnsiTheme="minorEastAsia" w:cs="Microsoft JhengHei" w:hint="eastAsia"/>
        </w:rPr>
        <w:t>是了解你</w:t>
      </w:r>
      <w:r w:rsidR="00BD1263">
        <w:rPr>
          <w:rFonts w:hint="eastAsia"/>
        </w:rPr>
        <w:t>在修</w:t>
      </w:r>
      <w:r>
        <w:rPr>
          <w:rFonts w:asciiTheme="minorEastAsia" w:eastAsiaTheme="minorEastAsia" w:hAnsiTheme="minorEastAsia" w:cs="Microsoft JhengHei" w:hint="eastAsia"/>
        </w:rPr>
        <w:t>改</w:t>
      </w:r>
      <w:r w:rsidR="00BD1263">
        <w:rPr>
          <w:rFonts w:hint="eastAsia"/>
        </w:rPr>
        <w:t>《</w:t>
      </w:r>
      <w:r w:rsidR="00BD1263">
        <w:rPr>
          <w:rFonts w:hint="eastAsia"/>
        </w:rPr>
        <w:t>SE</w:t>
      </w:r>
      <w:r w:rsidR="00BD1263">
        <w:rPr>
          <w:rFonts w:hint="eastAsia"/>
        </w:rPr>
        <w:t>法》方面</w:t>
      </w:r>
      <w:r>
        <w:rPr>
          <w:rFonts w:asciiTheme="minorEastAsia" w:eastAsiaTheme="minorEastAsia" w:hAnsiTheme="minorEastAsia" w:cs="Microsoft JhengHei" w:hint="eastAsia"/>
        </w:rPr>
        <w:t>是否有好想法</w:t>
      </w:r>
      <w:r w:rsidR="00BD1263">
        <w:rPr>
          <w:rFonts w:hint="eastAsia"/>
        </w:rPr>
        <w:t>，</w:t>
      </w:r>
      <w:r>
        <w:rPr>
          <w:rFonts w:asciiTheme="minorEastAsia" w:eastAsiaTheme="minorEastAsia" w:hAnsiTheme="minorEastAsia" w:cs="Microsoft JhengHei" w:hint="eastAsia"/>
        </w:rPr>
        <w:t>以</w:t>
      </w:r>
      <w:r w:rsidR="00BD1263">
        <w:rPr>
          <w:rFonts w:hint="eastAsia"/>
        </w:rPr>
        <w:t>帮助我们</w:t>
      </w:r>
      <w:r w:rsidR="0008752F">
        <w:rPr>
          <w:rFonts w:asciiTheme="minorEastAsia" w:eastAsiaTheme="minorEastAsia" w:hAnsiTheme="minorEastAsia" w:cs="Microsoft JhengHei" w:hint="eastAsia"/>
        </w:rPr>
        <w:t>知道自己</w:t>
      </w:r>
      <w:r w:rsidR="00BD1263">
        <w:rPr>
          <w:rFonts w:hint="eastAsia"/>
        </w:rPr>
        <w:t>是否取得了切实进展。</w:t>
      </w:r>
    </w:p>
    <w:p w14:paraId="2AA156AA" w14:textId="77777777" w:rsidR="006B5801" w:rsidRDefault="006B5801" w:rsidP="006B5801"/>
    <w:p w14:paraId="2AA156AB" w14:textId="77777777" w:rsidR="00D84420" w:rsidRPr="0072172F" w:rsidRDefault="00D84420" w:rsidP="00D84420">
      <w:pPr>
        <w:pStyle w:val="Heading5"/>
      </w:pPr>
      <w:r>
        <w:rPr>
          <w:rFonts w:hint="eastAsia"/>
        </w:rPr>
        <w:t>问题</w:t>
      </w:r>
    </w:p>
    <w:p w14:paraId="2AA156AC" w14:textId="77777777" w:rsidR="00EF1EF0" w:rsidRDefault="00EF1EF0" w:rsidP="00EF1EF0">
      <w:pPr>
        <w:pStyle w:val="ListParagraph"/>
        <w:numPr>
          <w:ilvl w:val="0"/>
          <w:numId w:val="45"/>
        </w:numPr>
        <w:shd w:val="clear" w:color="auto" w:fill="DBE5F1" w:themeFill="accent1" w:themeFillTint="33"/>
        <w:tabs>
          <w:tab w:val="clear" w:pos="680"/>
          <w:tab w:val="left" w:pos="426"/>
        </w:tabs>
        <w:spacing w:after="0"/>
        <w:ind w:left="284" w:hanging="284"/>
      </w:pPr>
      <w:r>
        <w:rPr>
          <w:rFonts w:hint="eastAsia"/>
        </w:rPr>
        <w:t>就你</w:t>
      </w:r>
      <w:r w:rsidR="0008752F">
        <w:rPr>
          <w:rFonts w:asciiTheme="minorEastAsia" w:eastAsiaTheme="minorEastAsia" w:hAnsiTheme="minorEastAsia" w:cs="Microsoft JhengHei" w:hint="eastAsia"/>
        </w:rPr>
        <w:t>建议</w:t>
      </w:r>
      <w:r w:rsidR="00EB3404">
        <w:rPr>
          <w:rFonts w:asciiTheme="minorEastAsia" w:eastAsiaTheme="minorEastAsia" w:hAnsiTheme="minorEastAsia" w:cs="Microsoft JhengHei" w:hint="eastAsia"/>
        </w:rPr>
        <w:t>进行</w:t>
      </w:r>
      <w:r>
        <w:rPr>
          <w:rFonts w:hint="eastAsia"/>
        </w:rPr>
        <w:t>的</w:t>
      </w:r>
      <w:r w:rsidR="00EB3404">
        <w:rPr>
          <w:rFonts w:asciiTheme="minorEastAsia" w:eastAsiaTheme="minorEastAsia" w:hAnsiTheme="minorEastAsia" w:cs="Microsoft JhengHei" w:hint="eastAsia"/>
        </w:rPr>
        <w:t>各项修</w:t>
      </w:r>
      <w:r>
        <w:rPr>
          <w:rFonts w:hint="eastAsia"/>
        </w:rPr>
        <w:t>改而言，政府应该如何</w:t>
      </w:r>
      <w:r w:rsidR="00EB3404">
        <w:rPr>
          <w:rFonts w:asciiTheme="minorEastAsia" w:eastAsiaTheme="minorEastAsia" w:hAnsiTheme="minorEastAsia" w:cs="Microsoft JhengHei" w:hint="eastAsia"/>
        </w:rPr>
        <w:t>进行</w:t>
      </w:r>
      <w:r>
        <w:rPr>
          <w:rFonts w:hint="eastAsia"/>
        </w:rPr>
        <w:t>监督、</w:t>
      </w:r>
      <w:r w:rsidR="00D1109B">
        <w:rPr>
          <w:rFonts w:asciiTheme="minorEastAsia" w:eastAsiaTheme="minorEastAsia" w:hAnsiTheme="minorEastAsia" w:cs="Microsoft JhengHei" w:hint="eastAsia"/>
        </w:rPr>
        <w:t>显示</w:t>
      </w:r>
      <w:r>
        <w:rPr>
          <w:rFonts w:hint="eastAsia"/>
        </w:rPr>
        <w:t>成效？</w:t>
      </w:r>
    </w:p>
    <w:p w14:paraId="2AA156AD" w14:textId="77777777" w:rsidR="00D84420" w:rsidRDefault="00D84420" w:rsidP="00D84420">
      <w:pPr>
        <w:pStyle w:val="ListParagraph"/>
        <w:tabs>
          <w:tab w:val="clear" w:pos="680"/>
          <w:tab w:val="left" w:pos="426"/>
        </w:tabs>
        <w:spacing w:after="0"/>
        <w:ind w:left="284" w:firstLine="0"/>
      </w:pPr>
    </w:p>
    <w:p w14:paraId="2AA156AE" w14:textId="77777777" w:rsidR="00D84420" w:rsidRPr="00605978" w:rsidRDefault="00D84420" w:rsidP="00D84420">
      <w:pPr>
        <w:pStyle w:val="Heading6"/>
      </w:pPr>
      <w:r>
        <w:rPr>
          <w:rFonts w:hint="eastAsia"/>
        </w:rPr>
        <w:t>请思考</w:t>
      </w:r>
    </w:p>
    <w:p w14:paraId="2AA156AF" w14:textId="77777777" w:rsidR="003B7F24" w:rsidRDefault="001514AC" w:rsidP="003B7F24">
      <w:pPr>
        <w:pStyle w:val="ListParagraph"/>
        <w:numPr>
          <w:ilvl w:val="0"/>
          <w:numId w:val="30"/>
        </w:numPr>
        <w:shd w:val="clear" w:color="auto" w:fill="FFFFAF"/>
        <w:tabs>
          <w:tab w:val="clear" w:pos="680"/>
          <w:tab w:val="left" w:pos="426"/>
        </w:tabs>
        <w:spacing w:after="0"/>
        <w:ind w:left="284" w:hanging="284"/>
      </w:pPr>
      <w:r>
        <w:rPr>
          <w:rFonts w:asciiTheme="minorEastAsia" w:eastAsiaTheme="minorEastAsia" w:hAnsiTheme="minorEastAsia" w:hint="eastAsia"/>
        </w:rPr>
        <w:t>可以</w:t>
      </w:r>
      <w:r w:rsidR="00257A5C">
        <w:rPr>
          <w:rFonts w:hint="eastAsia"/>
        </w:rPr>
        <w:t>想一想数据收集、问责制和报告等</w:t>
      </w:r>
      <w:r w:rsidR="00142862">
        <w:rPr>
          <w:rFonts w:asciiTheme="minorEastAsia" w:eastAsiaTheme="minorEastAsia" w:hAnsiTheme="minorEastAsia" w:hint="eastAsia"/>
        </w:rPr>
        <w:t>方面</w:t>
      </w:r>
      <w:r w:rsidR="00257A5C">
        <w:rPr>
          <w:rFonts w:hint="eastAsia"/>
        </w:rPr>
        <w:t>。</w:t>
      </w:r>
    </w:p>
    <w:p w14:paraId="2AA156B0" w14:textId="77777777" w:rsidR="00D84420" w:rsidRDefault="00D84420" w:rsidP="00D84420">
      <w:pPr>
        <w:pStyle w:val="Heading6"/>
      </w:pPr>
      <w:r>
        <w:rPr>
          <w:rFonts w:hint="eastAsia"/>
        </w:rPr>
        <w:t>主要参考文献：</w:t>
      </w:r>
    </w:p>
    <w:p w14:paraId="2AA156B1" w14:textId="77777777" w:rsidR="00D84420" w:rsidRDefault="00257A5C" w:rsidP="00D84420">
      <w:pPr>
        <w:pStyle w:val="ListParagraph"/>
        <w:numPr>
          <w:ilvl w:val="0"/>
          <w:numId w:val="30"/>
        </w:numPr>
        <w:shd w:val="clear" w:color="auto" w:fill="FFFFAF"/>
        <w:tabs>
          <w:tab w:val="clear" w:pos="680"/>
          <w:tab w:val="left" w:pos="426"/>
        </w:tabs>
        <w:spacing w:after="0"/>
        <w:ind w:left="284" w:hanging="284"/>
      </w:pPr>
      <w:r>
        <w:rPr>
          <w:rFonts w:hint="eastAsia"/>
        </w:rPr>
        <w:t>无</w:t>
      </w:r>
    </w:p>
    <w:p w14:paraId="2AA156B2" w14:textId="77777777" w:rsidR="00043989" w:rsidRPr="00E23205" w:rsidRDefault="00043989" w:rsidP="00E80434">
      <w:r>
        <w:rPr>
          <w:rFonts w:hint="eastAsia"/>
        </w:rPr>
        <w:br w:type="page"/>
      </w:r>
    </w:p>
    <w:p w14:paraId="2AA156B3" w14:textId="77777777" w:rsidR="00513C4B" w:rsidRPr="00754776" w:rsidRDefault="00513C4B" w:rsidP="00754776">
      <w:pPr>
        <w:pStyle w:val="Heading1"/>
      </w:pPr>
      <w:bookmarkStart w:id="42" w:name="_Toc173255816"/>
      <w:r>
        <w:rPr>
          <w:rFonts w:hint="eastAsia"/>
        </w:rPr>
        <w:lastRenderedPageBreak/>
        <w:t>附录</w:t>
      </w:r>
      <w:r>
        <w:rPr>
          <w:rFonts w:hint="eastAsia"/>
        </w:rPr>
        <w:t xml:space="preserve"> A</w:t>
      </w:r>
      <w:bookmarkEnd w:id="42"/>
    </w:p>
    <w:p w14:paraId="2AA156B4" w14:textId="77777777" w:rsidR="006D539F" w:rsidRDefault="001514AC" w:rsidP="00754776">
      <w:pPr>
        <w:pStyle w:val="Heading2"/>
      </w:pPr>
      <w:bookmarkStart w:id="43" w:name="_Toc173255817"/>
      <w:r>
        <w:rPr>
          <w:rFonts w:asciiTheme="minorEastAsia" w:eastAsiaTheme="minorEastAsia" w:hAnsiTheme="minorEastAsia" w:cs="Microsoft JhengHei" w:hint="eastAsia"/>
        </w:rPr>
        <w:t>主</w:t>
      </w:r>
      <w:r w:rsidR="006D539F">
        <w:rPr>
          <w:rFonts w:hint="eastAsia"/>
        </w:rPr>
        <w:t>要术语和缩略词</w:t>
      </w:r>
      <w:bookmarkEnd w:id="43"/>
    </w:p>
    <w:p w14:paraId="2AA156B5" w14:textId="77777777" w:rsidR="006D539F" w:rsidRPr="006D539F" w:rsidRDefault="006D539F" w:rsidP="006D539F">
      <w:pPr>
        <w:spacing w:before="120" w:after="240"/>
      </w:pPr>
      <w:r>
        <w:rPr>
          <w:rFonts w:hint="eastAsia"/>
          <w:b/>
        </w:rPr>
        <w:t>联合国《儿童权利公约》</w:t>
      </w:r>
      <w:r>
        <w:rPr>
          <w:rFonts w:hint="eastAsia"/>
        </w:rPr>
        <w:t>–</w:t>
      </w:r>
      <w:r>
        <w:rPr>
          <w:rFonts w:hint="eastAsia"/>
        </w:rPr>
        <w:t>United Nations Convention for the Rights of the Child</w:t>
      </w:r>
      <w:r>
        <w:rPr>
          <w:rFonts w:hint="eastAsia"/>
        </w:rPr>
        <w:t>，缩写为“</w:t>
      </w:r>
      <w:r>
        <w:rPr>
          <w:rFonts w:hint="eastAsia"/>
        </w:rPr>
        <w:t>CRC</w:t>
      </w:r>
      <w:r>
        <w:rPr>
          <w:rFonts w:hint="eastAsia"/>
        </w:rPr>
        <w:t>”</w:t>
      </w:r>
    </w:p>
    <w:p w14:paraId="2AA156B6" w14:textId="77777777" w:rsidR="006D539F" w:rsidRPr="006D539F" w:rsidRDefault="006D539F" w:rsidP="006D539F">
      <w:pPr>
        <w:spacing w:before="120" w:after="240"/>
      </w:pPr>
      <w:r>
        <w:rPr>
          <w:rFonts w:hint="eastAsia"/>
          <w:b/>
        </w:rPr>
        <w:t>联合国《残疾人权利公约》</w:t>
      </w:r>
      <w:r>
        <w:rPr>
          <w:rFonts w:hint="eastAsia"/>
        </w:rPr>
        <w:t>–</w:t>
      </w:r>
      <w:r>
        <w:rPr>
          <w:rFonts w:hint="eastAsia"/>
        </w:rPr>
        <w:t>United Nations Convention for the Rights of Persons with Disabilities</w:t>
      </w:r>
      <w:r>
        <w:rPr>
          <w:rFonts w:hint="eastAsia"/>
        </w:rPr>
        <w:t>，缩写为“</w:t>
      </w:r>
      <w:r>
        <w:rPr>
          <w:rFonts w:hint="eastAsia"/>
        </w:rPr>
        <w:t>CRPD</w:t>
      </w:r>
      <w:r>
        <w:rPr>
          <w:rFonts w:hint="eastAsia"/>
        </w:rPr>
        <w:t>”</w:t>
      </w:r>
    </w:p>
    <w:p w14:paraId="2AA156B7" w14:textId="77777777" w:rsidR="006D539F" w:rsidRPr="006D539F" w:rsidRDefault="006D539F" w:rsidP="006D539F">
      <w:pPr>
        <w:spacing w:before="120" w:after="240"/>
      </w:pPr>
      <w:r>
        <w:rPr>
          <w:rFonts w:hint="eastAsia"/>
          <w:b/>
        </w:rPr>
        <w:t>澳大利亚联邦</w:t>
      </w:r>
      <w:r>
        <w:rPr>
          <w:rFonts w:hint="eastAsia"/>
        </w:rPr>
        <w:t xml:space="preserve"> - </w:t>
      </w:r>
      <w:r>
        <w:rPr>
          <w:rFonts w:hint="eastAsia"/>
        </w:rPr>
        <w:t>缩写为“</w:t>
      </w:r>
      <w:r>
        <w:rPr>
          <w:rFonts w:hint="eastAsia"/>
        </w:rPr>
        <w:t>Cth</w:t>
      </w:r>
      <w:r>
        <w:rPr>
          <w:rFonts w:hint="eastAsia"/>
        </w:rPr>
        <w:t>”</w:t>
      </w:r>
    </w:p>
    <w:p w14:paraId="2AA156B8" w14:textId="77777777" w:rsidR="006D539F" w:rsidRPr="006D539F" w:rsidRDefault="006D539F" w:rsidP="006D539F">
      <w:pPr>
        <w:spacing w:before="120" w:after="240"/>
      </w:pPr>
      <w:r>
        <w:rPr>
          <w:rFonts w:hint="eastAsia"/>
          <w:b/>
        </w:rPr>
        <w:t>《</w:t>
      </w:r>
      <w:r>
        <w:rPr>
          <w:rFonts w:hint="eastAsia"/>
          <w:b/>
        </w:rPr>
        <w:t>1992</w:t>
      </w:r>
      <w:r>
        <w:rPr>
          <w:rFonts w:hint="eastAsia"/>
          <w:b/>
        </w:rPr>
        <w:t>年禁止歧视残疾</w:t>
      </w:r>
      <w:r w:rsidR="00616A38">
        <w:rPr>
          <w:rFonts w:eastAsiaTheme="minorEastAsia" w:hint="eastAsia"/>
          <w:b/>
        </w:rPr>
        <w:t>人</w:t>
      </w:r>
      <w:r>
        <w:rPr>
          <w:rFonts w:hint="eastAsia"/>
          <w:b/>
        </w:rPr>
        <w:t>法（联邦）》</w:t>
      </w:r>
      <w:r>
        <w:rPr>
          <w:rFonts w:hint="eastAsia"/>
        </w:rPr>
        <w:t>-  Disability Discrimination Act 1992 (Cth)</w:t>
      </w:r>
      <w:r>
        <w:rPr>
          <w:rFonts w:hint="eastAsia"/>
        </w:rPr>
        <w:t>，缩写为“</w:t>
      </w:r>
      <w:r>
        <w:rPr>
          <w:rFonts w:hint="eastAsia"/>
        </w:rPr>
        <w:t>DDA</w:t>
      </w:r>
      <w:r>
        <w:rPr>
          <w:rFonts w:hint="eastAsia"/>
        </w:rPr>
        <w:t>”</w:t>
      </w:r>
    </w:p>
    <w:p w14:paraId="2AA156B9" w14:textId="77777777" w:rsidR="006D539F" w:rsidRDefault="006D539F" w:rsidP="006D539F">
      <w:pPr>
        <w:spacing w:before="120" w:after="240"/>
      </w:pPr>
      <w:r>
        <w:rPr>
          <w:rFonts w:hint="eastAsia"/>
          <w:b/>
        </w:rPr>
        <w:t>《</w:t>
      </w:r>
      <w:r>
        <w:rPr>
          <w:rFonts w:hint="eastAsia"/>
          <w:b/>
        </w:rPr>
        <w:t>2005</w:t>
      </w:r>
      <w:r>
        <w:rPr>
          <w:rFonts w:hint="eastAsia"/>
          <w:b/>
        </w:rPr>
        <w:t>年残疾</w:t>
      </w:r>
      <w:r w:rsidR="00616A38">
        <w:rPr>
          <w:rFonts w:asciiTheme="minorEastAsia" w:eastAsiaTheme="minorEastAsia" w:hAnsiTheme="minorEastAsia" w:cs="Microsoft JhengHei" w:hint="eastAsia"/>
          <w:b/>
        </w:rPr>
        <w:t>人</w:t>
      </w:r>
      <w:r>
        <w:rPr>
          <w:rFonts w:hint="eastAsia"/>
          <w:b/>
        </w:rPr>
        <w:t>教育标准（联邦）》</w:t>
      </w:r>
      <w:r>
        <w:rPr>
          <w:rFonts w:hint="eastAsia"/>
        </w:rPr>
        <w:t xml:space="preserve"> - Disability Standards for Education 2005 (Cth)</w:t>
      </w:r>
      <w:r>
        <w:rPr>
          <w:rFonts w:hint="eastAsia"/>
        </w:rPr>
        <w:t>，缩写为“</w:t>
      </w:r>
      <w:r>
        <w:rPr>
          <w:rFonts w:hint="eastAsia"/>
        </w:rPr>
        <w:t>DSE</w:t>
      </w:r>
      <w:r>
        <w:rPr>
          <w:rFonts w:hint="eastAsia"/>
        </w:rPr>
        <w:t>”</w:t>
      </w:r>
    </w:p>
    <w:p w14:paraId="2AA156BA" w14:textId="77777777" w:rsidR="009740D8" w:rsidRPr="006D539F" w:rsidRDefault="009740D8" w:rsidP="006D539F">
      <w:pPr>
        <w:spacing w:before="120" w:after="240"/>
      </w:pPr>
      <w:r>
        <w:rPr>
          <w:rFonts w:hint="eastAsia"/>
          <w:b/>
        </w:rPr>
        <w:t>西澳州法律改革委员会</w:t>
      </w:r>
      <w:r>
        <w:rPr>
          <w:rFonts w:hint="eastAsia"/>
        </w:rPr>
        <w:t>–</w:t>
      </w:r>
      <w:r>
        <w:rPr>
          <w:rFonts w:hint="eastAsia"/>
        </w:rPr>
        <w:t xml:space="preserve"> Law Reform Commission of Western Australia</w:t>
      </w:r>
      <w:r>
        <w:rPr>
          <w:rFonts w:hint="eastAsia"/>
        </w:rPr>
        <w:t>，缩写为“</w:t>
      </w:r>
      <w:r>
        <w:rPr>
          <w:rFonts w:hint="eastAsia"/>
        </w:rPr>
        <w:t>LRCWA</w:t>
      </w:r>
      <w:r>
        <w:rPr>
          <w:rFonts w:hint="eastAsia"/>
        </w:rPr>
        <w:t>”</w:t>
      </w:r>
    </w:p>
    <w:p w14:paraId="2AA156BB" w14:textId="77777777" w:rsidR="006D539F" w:rsidRPr="006D539F" w:rsidRDefault="006D539F" w:rsidP="006D539F">
      <w:pPr>
        <w:spacing w:before="120" w:after="240"/>
      </w:pPr>
      <w:r>
        <w:rPr>
          <w:rFonts w:hint="eastAsia"/>
          <w:b/>
        </w:rPr>
        <w:t>《</w:t>
      </w:r>
      <w:r>
        <w:rPr>
          <w:rFonts w:hint="eastAsia"/>
          <w:b/>
        </w:rPr>
        <w:t>1999</w:t>
      </w:r>
      <w:r>
        <w:rPr>
          <w:rFonts w:hint="eastAsia"/>
          <w:b/>
        </w:rPr>
        <w:t>年中小学教育法》</w:t>
      </w:r>
      <w:r>
        <w:rPr>
          <w:rFonts w:hint="eastAsia"/>
        </w:rPr>
        <w:t xml:space="preserve"> - School Education Act 1999</w:t>
      </w:r>
      <w:r>
        <w:rPr>
          <w:rFonts w:hint="eastAsia"/>
        </w:rPr>
        <w:t>，缩写为“</w:t>
      </w:r>
      <w:r>
        <w:rPr>
          <w:rFonts w:hint="eastAsia"/>
        </w:rPr>
        <w:t>CRPD</w:t>
      </w:r>
      <w:r>
        <w:rPr>
          <w:rFonts w:hint="eastAsia"/>
        </w:rPr>
        <w:t>”，简称“</w:t>
      </w:r>
      <w:r>
        <w:rPr>
          <w:rFonts w:hint="eastAsia"/>
        </w:rPr>
        <w:t>SE</w:t>
      </w:r>
      <w:r>
        <w:rPr>
          <w:rFonts w:hint="eastAsia"/>
        </w:rPr>
        <w:t>法”</w:t>
      </w:r>
    </w:p>
    <w:p w14:paraId="2AA156BC" w14:textId="77777777" w:rsidR="00F64C8B" w:rsidRDefault="006D539F" w:rsidP="00C07C90">
      <w:pPr>
        <w:spacing w:before="120" w:after="240"/>
      </w:pPr>
      <w:r>
        <w:rPr>
          <w:rFonts w:hint="eastAsia"/>
          <w:b/>
        </w:rPr>
        <w:t>西澳州</w:t>
      </w:r>
      <w:r>
        <w:rPr>
          <w:rFonts w:hint="eastAsia"/>
        </w:rPr>
        <w:t xml:space="preserve"> - </w:t>
      </w:r>
      <w:r>
        <w:rPr>
          <w:rFonts w:hint="eastAsia"/>
        </w:rPr>
        <w:t>缩写为“</w:t>
      </w:r>
      <w:r>
        <w:rPr>
          <w:rFonts w:hint="eastAsia"/>
        </w:rPr>
        <w:t>WA</w:t>
      </w:r>
      <w:r>
        <w:rPr>
          <w:rFonts w:hint="eastAsia"/>
        </w:rPr>
        <w:t>”</w:t>
      </w:r>
    </w:p>
    <w:p w14:paraId="2AA156BD" w14:textId="77777777" w:rsidR="006B5801" w:rsidRPr="00C07C90" w:rsidRDefault="006B5801" w:rsidP="006B5801">
      <w:pPr>
        <w:spacing w:before="120" w:after="240"/>
      </w:pPr>
    </w:p>
    <w:sectPr w:rsidR="006B5801" w:rsidRPr="00C07C90" w:rsidSect="00716F92">
      <w:type w:val="continuous"/>
      <w:pgSz w:w="11906" w:h="16838"/>
      <w:pgMar w:top="1418" w:right="1418" w:bottom="1418"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34EAE" w14:textId="77777777" w:rsidR="00280976" w:rsidRDefault="00280976" w:rsidP="006519A8">
      <w:r>
        <w:separator/>
      </w:r>
    </w:p>
    <w:p w14:paraId="08BE32A5" w14:textId="77777777" w:rsidR="00280976" w:rsidRDefault="00280976" w:rsidP="006519A8"/>
  </w:endnote>
  <w:endnote w:type="continuationSeparator" w:id="0">
    <w:p w14:paraId="1C2E3507" w14:textId="77777777" w:rsidR="00280976" w:rsidRDefault="00280976" w:rsidP="006519A8">
      <w:r>
        <w:continuationSeparator/>
      </w:r>
    </w:p>
    <w:p w14:paraId="33B51673" w14:textId="77777777" w:rsidR="00280976" w:rsidRDefault="00280976"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56CC" w14:textId="77777777" w:rsidR="00A96DC7" w:rsidRDefault="00A96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56CD" w14:textId="77777777" w:rsidR="00A96DC7" w:rsidRPr="005D1694" w:rsidRDefault="00A96DC7" w:rsidP="005D1694">
    <w:pPr>
      <w:pStyle w:val="Footer"/>
    </w:pPr>
    <w:r>
      <w:rPr>
        <w:rFonts w:hint="eastAsia"/>
      </w:rPr>
      <w:t xml:space="preserve">TRIM </w:t>
    </w:r>
    <w:r>
      <w:rPr>
        <w:rFonts w:hint="eastAsia"/>
      </w:rPr>
      <w:t>编号</w:t>
    </w:r>
    <w:r>
      <w:rPr>
        <w:rFonts w:hint="eastAsia"/>
      </w:rPr>
      <w:tab/>
    </w:r>
    <w:sdt>
      <w:sdtPr>
        <w:id w:val="-2139568803"/>
        <w:docPartObj>
          <w:docPartGallery w:val="Page Numbers (Bottom of Page)"/>
          <w:docPartUnique/>
        </w:docPartObj>
      </w:sdtPr>
      <w:sdtContent>
        <w:r w:rsidR="00E22992">
          <w:fldChar w:fldCharType="begin"/>
        </w:r>
        <w:r w:rsidR="00E22992">
          <w:instrText xml:space="preserve"> PAGE   \* MERGEFORMAT </w:instrText>
        </w:r>
        <w:r w:rsidR="00E22992">
          <w:fldChar w:fldCharType="separate"/>
        </w:r>
        <w:r w:rsidR="00212CC0">
          <w:rPr>
            <w:noProof/>
          </w:rPr>
          <w:t>8</w:t>
        </w:r>
        <w:r w:rsidR="00E22992">
          <w:rPr>
            <w:noProof/>
          </w:rPr>
          <w:fldChar w:fldCharType="end"/>
        </w:r>
      </w:sdtContent>
    </w:sdt>
    <w:r>
      <w:rPr>
        <w:rFonts w:hint="eastAs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56CF" w14:textId="77777777" w:rsidR="00A96DC7" w:rsidRPr="00B541A2" w:rsidRDefault="00A96DC7" w:rsidP="002D7E84">
    <w:pPr>
      <w:pStyle w:val="Footer"/>
      <w:tabs>
        <w:tab w:val="left" w:pos="567"/>
      </w:tabs>
      <w:rPr>
        <w:color w:val="auto"/>
      </w:rPr>
    </w:pPr>
    <w:r>
      <w:rPr>
        <w:rFonts w:hint="eastAsia"/>
        <w:color w:val="auto"/>
      </w:rPr>
      <w:t xml:space="preserve">TRIM </w:t>
    </w:r>
    <w:r>
      <w:rPr>
        <w:rFonts w:hint="eastAsia"/>
        <w:color w:val="auto"/>
      </w:rPr>
      <w:t>编号</w:t>
    </w:r>
  </w:p>
  <w:p w14:paraId="2AA156D0" w14:textId="77777777" w:rsidR="00A96DC7" w:rsidRPr="00B541A2" w:rsidRDefault="00A96DC7" w:rsidP="002D7E84">
    <w:pPr>
      <w:pStyle w:val="Footer"/>
      <w:tabs>
        <w:tab w:val="left" w:pos="567"/>
      </w:tabs>
      <w:rPr>
        <w:color w:val="aut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56D3" w14:textId="77777777" w:rsidR="00A96DC7" w:rsidRPr="0024261B" w:rsidRDefault="00A96DC7" w:rsidP="00242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8EB44" w14:textId="77777777" w:rsidR="00280976" w:rsidRDefault="00280976" w:rsidP="006519A8">
      <w:r>
        <w:separator/>
      </w:r>
    </w:p>
    <w:p w14:paraId="488640B5" w14:textId="77777777" w:rsidR="00280976" w:rsidRDefault="00280976" w:rsidP="006519A8"/>
  </w:footnote>
  <w:footnote w:type="continuationSeparator" w:id="0">
    <w:p w14:paraId="35169B9A" w14:textId="77777777" w:rsidR="00280976" w:rsidRDefault="00280976" w:rsidP="006519A8">
      <w:r>
        <w:continuationSeparator/>
      </w:r>
    </w:p>
    <w:p w14:paraId="3F5C24CF" w14:textId="77777777" w:rsidR="00280976" w:rsidRDefault="00280976" w:rsidP="006519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56CA" w14:textId="77777777" w:rsidR="00A96DC7" w:rsidRDefault="00A96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56CB" w14:textId="77777777" w:rsidR="00A96DC7" w:rsidRDefault="00A96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56CE" w14:textId="77777777" w:rsidR="00A96DC7" w:rsidRDefault="00A96DC7">
    <w:pPr>
      <w:pStyle w:val="Header"/>
    </w:pPr>
    <w:r>
      <w:rPr>
        <w:rFonts w:hint="eastAsia"/>
        <w:noProof/>
        <w:lang w:val="en-US" w:eastAsia="en-US"/>
      </w:rPr>
      <w:drawing>
        <wp:anchor distT="0" distB="0" distL="114300" distR="114300" simplePos="0" relativeHeight="251665408" behindDoc="1" locked="0" layoutInCell="1" allowOverlap="1" wp14:anchorId="2AA156D4" wp14:editId="2AA156D5">
          <wp:simplePos x="0" y="0"/>
          <wp:positionH relativeFrom="page">
            <wp:align>left</wp:align>
          </wp:positionH>
          <wp:positionV relativeFrom="page">
            <wp:align>top</wp:align>
          </wp:positionV>
          <wp:extent cx="7560308" cy="10691131"/>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56D1" w14:textId="77777777" w:rsidR="00A96DC7" w:rsidRPr="006519A8" w:rsidRDefault="00A96DC7" w:rsidP="006519A8">
    <w:pPr>
      <w:pStyle w:val="Header"/>
    </w:pPr>
  </w:p>
  <w:p w14:paraId="2AA156D2" w14:textId="77777777" w:rsidR="00A96DC7" w:rsidRDefault="00A96DC7" w:rsidP="006519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132"/>
        </w:tabs>
        <w:ind w:left="113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16E3"/>
    <w:multiLevelType w:val="hybridMultilevel"/>
    <w:tmpl w:val="4FD06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1F40BB4"/>
    <w:multiLevelType w:val="hybridMultilevel"/>
    <w:tmpl w:val="B542590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727AD6"/>
    <w:multiLevelType w:val="hybridMultilevel"/>
    <w:tmpl w:val="4D02BB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E30059"/>
    <w:multiLevelType w:val="hybridMultilevel"/>
    <w:tmpl w:val="1D8E1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76205D"/>
    <w:multiLevelType w:val="hybridMultilevel"/>
    <w:tmpl w:val="370C3E4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6D803B2"/>
    <w:multiLevelType w:val="hybridMultilevel"/>
    <w:tmpl w:val="E61EC13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1B0B1D64"/>
    <w:multiLevelType w:val="hybridMultilevel"/>
    <w:tmpl w:val="53EE2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A74636"/>
    <w:multiLevelType w:val="hybridMultilevel"/>
    <w:tmpl w:val="2C681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8" w15:restartNumberingAfterBreak="0">
    <w:nsid w:val="220A2165"/>
    <w:multiLevelType w:val="hybridMultilevel"/>
    <w:tmpl w:val="B4CC8CE0"/>
    <w:lvl w:ilvl="0" w:tplc="0C090001">
      <w:start w:val="1"/>
      <w:numFmt w:val="bullet"/>
      <w:lvlText w:val=""/>
      <w:lvlJc w:val="left"/>
      <w:pPr>
        <w:ind w:left="720" w:hanging="360"/>
      </w:pPr>
      <w:rPr>
        <w:rFonts w:ascii="Symbol" w:hAnsi="Symbol" w:hint="default"/>
      </w:rPr>
    </w:lvl>
    <w:lvl w:ilvl="1" w:tplc="F282E5B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2520C3"/>
    <w:multiLevelType w:val="hybridMultilevel"/>
    <w:tmpl w:val="37B46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B22F57"/>
    <w:multiLevelType w:val="hybridMultilevel"/>
    <w:tmpl w:val="A1E20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884DB8"/>
    <w:multiLevelType w:val="hybridMultilevel"/>
    <w:tmpl w:val="AA0E89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2A9D754A"/>
    <w:multiLevelType w:val="hybridMultilevel"/>
    <w:tmpl w:val="F5988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7655B9"/>
    <w:multiLevelType w:val="hybridMultilevel"/>
    <w:tmpl w:val="778CD9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9B16947"/>
    <w:multiLevelType w:val="hybridMultilevel"/>
    <w:tmpl w:val="4BD20F6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26" w15:restartNumberingAfterBreak="0">
    <w:nsid w:val="40BB118D"/>
    <w:multiLevelType w:val="hybridMultilevel"/>
    <w:tmpl w:val="F760D9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41481871"/>
    <w:multiLevelType w:val="hybridMultilevel"/>
    <w:tmpl w:val="A2C4E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4471AD"/>
    <w:multiLevelType w:val="hybridMultilevel"/>
    <w:tmpl w:val="8716C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3F1CD0"/>
    <w:multiLevelType w:val="hybridMultilevel"/>
    <w:tmpl w:val="1C5A1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641FF3"/>
    <w:multiLevelType w:val="hybridMultilevel"/>
    <w:tmpl w:val="42BA2D1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F30EDD"/>
    <w:multiLevelType w:val="hybridMultilevel"/>
    <w:tmpl w:val="D86AD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E07354"/>
    <w:multiLevelType w:val="hybridMultilevel"/>
    <w:tmpl w:val="460474EC"/>
    <w:lvl w:ilvl="0" w:tplc="0C090003">
      <w:start w:val="1"/>
      <w:numFmt w:val="bullet"/>
      <w:lvlText w:val="o"/>
      <w:lvlJc w:val="left"/>
      <w:pPr>
        <w:ind w:left="780" w:hanging="360"/>
      </w:pPr>
      <w:rPr>
        <w:rFonts w:ascii="Courier New" w:hAnsi="Courier New" w:cs="Courier New"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51B00C85"/>
    <w:multiLevelType w:val="hybridMultilevel"/>
    <w:tmpl w:val="18D27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051BF5"/>
    <w:multiLevelType w:val="hybridMultilevel"/>
    <w:tmpl w:val="EEB0807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A594A36"/>
    <w:multiLevelType w:val="hybridMultilevel"/>
    <w:tmpl w:val="CCE6400A"/>
    <w:lvl w:ilvl="0" w:tplc="3C24BCC0">
      <w:start w:val="1"/>
      <w:numFmt w:val="decimal"/>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BB85F0A"/>
    <w:multiLevelType w:val="hybridMultilevel"/>
    <w:tmpl w:val="7E52A0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EE721B1"/>
    <w:multiLevelType w:val="hybridMultilevel"/>
    <w:tmpl w:val="778CD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0D3020"/>
    <w:multiLevelType w:val="hybridMultilevel"/>
    <w:tmpl w:val="BF940606"/>
    <w:lvl w:ilvl="0" w:tplc="0C09000F">
      <w:start w:val="1"/>
      <w:numFmt w:val="decimal"/>
      <w:lvlText w:val="%1."/>
      <w:lvlJc w:val="left"/>
      <w:pPr>
        <w:ind w:left="720" w:hanging="360"/>
      </w:pPr>
      <w:rPr>
        <w:rFonts w:hint="default"/>
      </w:rPr>
    </w:lvl>
    <w:lvl w:ilvl="1" w:tplc="0C090003">
      <w:start w:val="1"/>
      <w:numFmt w:val="bullet"/>
      <w:lvlText w:val="o"/>
      <w:lvlJc w:val="left"/>
      <w:pPr>
        <w:ind w:left="720" w:hanging="360"/>
      </w:pPr>
      <w:rPr>
        <w:rFonts w:ascii="Courier New" w:hAnsi="Courier New" w:cs="Courier New"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3591A32"/>
    <w:multiLevelType w:val="hybridMultilevel"/>
    <w:tmpl w:val="EBBC4414"/>
    <w:lvl w:ilvl="0" w:tplc="FFFFFFFF">
      <w:start w:val="1"/>
      <w:numFmt w:val="decimal"/>
      <w:lvlText w:val="%1."/>
      <w:lvlJc w:val="left"/>
      <w:pPr>
        <w:ind w:left="720" w:hanging="360"/>
      </w:pPr>
      <w:rPr>
        <w:rFonts w:hint="default"/>
      </w:rPr>
    </w:lvl>
    <w:lvl w:ilvl="1" w:tplc="0C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6D37EC9"/>
    <w:multiLevelType w:val="hybridMultilevel"/>
    <w:tmpl w:val="7A081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72378EB"/>
    <w:multiLevelType w:val="hybridMultilevel"/>
    <w:tmpl w:val="6174F6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2" w15:restartNumberingAfterBreak="0">
    <w:nsid w:val="7ADC10E9"/>
    <w:multiLevelType w:val="hybridMultilevel"/>
    <w:tmpl w:val="BA189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066457"/>
    <w:multiLevelType w:val="hybridMultilevel"/>
    <w:tmpl w:val="42F646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4" w15:restartNumberingAfterBreak="0">
    <w:nsid w:val="7C115FCE"/>
    <w:multiLevelType w:val="hybridMultilevel"/>
    <w:tmpl w:val="408A6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817061"/>
    <w:multiLevelType w:val="hybridMultilevel"/>
    <w:tmpl w:val="2E3E70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1982995243">
    <w:abstractNumId w:val="25"/>
  </w:num>
  <w:num w:numId="2" w16cid:durableId="48649236">
    <w:abstractNumId w:val="17"/>
  </w:num>
  <w:num w:numId="3" w16cid:durableId="122122632">
    <w:abstractNumId w:val="7"/>
  </w:num>
  <w:num w:numId="4" w16cid:durableId="593637866">
    <w:abstractNumId w:val="6"/>
  </w:num>
  <w:num w:numId="5" w16cid:durableId="1201895356">
    <w:abstractNumId w:val="5"/>
  </w:num>
  <w:num w:numId="6" w16cid:durableId="328294291">
    <w:abstractNumId w:val="4"/>
  </w:num>
  <w:num w:numId="7" w16cid:durableId="921177942">
    <w:abstractNumId w:val="8"/>
  </w:num>
  <w:num w:numId="8" w16cid:durableId="1252399448">
    <w:abstractNumId w:val="3"/>
  </w:num>
  <w:num w:numId="9" w16cid:durableId="1013996261">
    <w:abstractNumId w:val="2"/>
  </w:num>
  <w:num w:numId="10" w16cid:durableId="385229538">
    <w:abstractNumId w:val="1"/>
  </w:num>
  <w:num w:numId="11" w16cid:durableId="1602369565">
    <w:abstractNumId w:val="0"/>
  </w:num>
  <w:num w:numId="12" w16cid:durableId="671303035">
    <w:abstractNumId w:val="23"/>
  </w:num>
  <w:num w:numId="13" w16cid:durableId="1366173471">
    <w:abstractNumId w:val="15"/>
  </w:num>
  <w:num w:numId="14" w16cid:durableId="924148900">
    <w:abstractNumId w:val="13"/>
  </w:num>
  <w:num w:numId="15" w16cid:durableId="366832017">
    <w:abstractNumId w:val="18"/>
  </w:num>
  <w:num w:numId="16" w16cid:durableId="182129589">
    <w:abstractNumId w:val="31"/>
  </w:num>
  <w:num w:numId="17" w16cid:durableId="1018968408">
    <w:abstractNumId w:val="12"/>
  </w:num>
  <w:num w:numId="18" w16cid:durableId="1915432723">
    <w:abstractNumId w:val="30"/>
  </w:num>
  <w:num w:numId="19" w16cid:durableId="932739940">
    <w:abstractNumId w:val="29"/>
  </w:num>
  <w:num w:numId="20" w16cid:durableId="1714422484">
    <w:abstractNumId w:val="20"/>
  </w:num>
  <w:num w:numId="21" w16cid:durableId="1666934083">
    <w:abstractNumId w:val="28"/>
  </w:num>
  <w:num w:numId="22" w16cid:durableId="2045521559">
    <w:abstractNumId w:val="34"/>
  </w:num>
  <w:num w:numId="23" w16cid:durableId="1264260393">
    <w:abstractNumId w:val="35"/>
  </w:num>
  <w:num w:numId="24" w16cid:durableId="2097358658">
    <w:abstractNumId w:val="27"/>
  </w:num>
  <w:num w:numId="25" w16cid:durableId="150803172">
    <w:abstractNumId w:val="9"/>
  </w:num>
  <w:num w:numId="26" w16cid:durableId="1891183710">
    <w:abstractNumId w:val="38"/>
  </w:num>
  <w:num w:numId="27" w16cid:durableId="936451756">
    <w:abstractNumId w:val="24"/>
  </w:num>
  <w:num w:numId="28" w16cid:durableId="1493251805">
    <w:abstractNumId w:val="33"/>
  </w:num>
  <w:num w:numId="29" w16cid:durableId="1700618341">
    <w:abstractNumId w:val="32"/>
  </w:num>
  <w:num w:numId="30" w16cid:durableId="217283830">
    <w:abstractNumId w:val="11"/>
  </w:num>
  <w:num w:numId="31" w16cid:durableId="2009937315">
    <w:abstractNumId w:val="41"/>
  </w:num>
  <w:num w:numId="32" w16cid:durableId="1133982819">
    <w:abstractNumId w:val="45"/>
  </w:num>
  <w:num w:numId="33" w16cid:durableId="1320883012">
    <w:abstractNumId w:val="22"/>
  </w:num>
  <w:num w:numId="34" w16cid:durableId="1239709667">
    <w:abstractNumId w:val="26"/>
  </w:num>
  <w:num w:numId="35" w16cid:durableId="1760710082">
    <w:abstractNumId w:val="21"/>
  </w:num>
  <w:num w:numId="36" w16cid:durableId="612713723">
    <w:abstractNumId w:val="19"/>
  </w:num>
  <w:num w:numId="37" w16cid:durableId="539829968">
    <w:abstractNumId w:val="42"/>
  </w:num>
  <w:num w:numId="38" w16cid:durableId="184172065">
    <w:abstractNumId w:val="10"/>
  </w:num>
  <w:num w:numId="39" w16cid:durableId="1541935102">
    <w:abstractNumId w:val="16"/>
  </w:num>
  <w:num w:numId="40" w16cid:durableId="1665281026">
    <w:abstractNumId w:val="40"/>
  </w:num>
  <w:num w:numId="41" w16cid:durableId="1404595985">
    <w:abstractNumId w:val="36"/>
  </w:num>
  <w:num w:numId="42" w16cid:durableId="787239575">
    <w:abstractNumId w:val="39"/>
  </w:num>
  <w:num w:numId="43" w16cid:durableId="159003232">
    <w:abstractNumId w:val="14"/>
  </w:num>
  <w:num w:numId="44" w16cid:durableId="391080582">
    <w:abstractNumId w:val="44"/>
  </w:num>
  <w:num w:numId="45" w16cid:durableId="140125252">
    <w:abstractNumId w:val="37"/>
  </w:num>
  <w:num w:numId="46" w16cid:durableId="685130358">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proofState w:spelling="clean" w:grammar="clean"/>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1">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77EDF"/>
    <w:rsid w:val="000003CF"/>
    <w:rsid w:val="0000045E"/>
    <w:rsid w:val="0000173F"/>
    <w:rsid w:val="00001795"/>
    <w:rsid w:val="0000212B"/>
    <w:rsid w:val="000021CC"/>
    <w:rsid w:val="000026D1"/>
    <w:rsid w:val="00002F29"/>
    <w:rsid w:val="000036D5"/>
    <w:rsid w:val="000039AB"/>
    <w:rsid w:val="000047AF"/>
    <w:rsid w:val="00004CA7"/>
    <w:rsid w:val="000055F5"/>
    <w:rsid w:val="00006604"/>
    <w:rsid w:val="00006B9C"/>
    <w:rsid w:val="00006F75"/>
    <w:rsid w:val="000072EF"/>
    <w:rsid w:val="00010249"/>
    <w:rsid w:val="00010E58"/>
    <w:rsid w:val="00011207"/>
    <w:rsid w:val="00013228"/>
    <w:rsid w:val="00013826"/>
    <w:rsid w:val="000162F3"/>
    <w:rsid w:val="0001637B"/>
    <w:rsid w:val="00016408"/>
    <w:rsid w:val="000164C8"/>
    <w:rsid w:val="0001671C"/>
    <w:rsid w:val="0001684B"/>
    <w:rsid w:val="0002133F"/>
    <w:rsid w:val="00021492"/>
    <w:rsid w:val="00022AB7"/>
    <w:rsid w:val="000244D2"/>
    <w:rsid w:val="000244F6"/>
    <w:rsid w:val="00024CFC"/>
    <w:rsid w:val="00024E0E"/>
    <w:rsid w:val="000252FD"/>
    <w:rsid w:val="000253F2"/>
    <w:rsid w:val="00025ABD"/>
    <w:rsid w:val="00025DAA"/>
    <w:rsid w:val="00026AC7"/>
    <w:rsid w:val="00026E70"/>
    <w:rsid w:val="00027753"/>
    <w:rsid w:val="0003024B"/>
    <w:rsid w:val="00030F90"/>
    <w:rsid w:val="000316A4"/>
    <w:rsid w:val="00031CDB"/>
    <w:rsid w:val="00032045"/>
    <w:rsid w:val="00032D87"/>
    <w:rsid w:val="00032FA0"/>
    <w:rsid w:val="00033AA3"/>
    <w:rsid w:val="00034045"/>
    <w:rsid w:val="000349F6"/>
    <w:rsid w:val="0003536B"/>
    <w:rsid w:val="00035B80"/>
    <w:rsid w:val="00035DDC"/>
    <w:rsid w:val="000360DC"/>
    <w:rsid w:val="000361E9"/>
    <w:rsid w:val="00036C43"/>
    <w:rsid w:val="000400F0"/>
    <w:rsid w:val="00043989"/>
    <w:rsid w:val="00043B37"/>
    <w:rsid w:val="00045116"/>
    <w:rsid w:val="00045CC5"/>
    <w:rsid w:val="000472BF"/>
    <w:rsid w:val="00047A86"/>
    <w:rsid w:val="00047AC1"/>
    <w:rsid w:val="00047D42"/>
    <w:rsid w:val="00050257"/>
    <w:rsid w:val="00050BE2"/>
    <w:rsid w:val="00050D13"/>
    <w:rsid w:val="00050E4D"/>
    <w:rsid w:val="000513D8"/>
    <w:rsid w:val="00051627"/>
    <w:rsid w:val="00053A67"/>
    <w:rsid w:val="00054417"/>
    <w:rsid w:val="00054833"/>
    <w:rsid w:val="00054D7D"/>
    <w:rsid w:val="000553FA"/>
    <w:rsid w:val="00056794"/>
    <w:rsid w:val="00057671"/>
    <w:rsid w:val="00061062"/>
    <w:rsid w:val="00061572"/>
    <w:rsid w:val="000615BC"/>
    <w:rsid w:val="00062AEE"/>
    <w:rsid w:val="00064622"/>
    <w:rsid w:val="00064BE4"/>
    <w:rsid w:val="000653C3"/>
    <w:rsid w:val="0006545F"/>
    <w:rsid w:val="00066749"/>
    <w:rsid w:val="000674D0"/>
    <w:rsid w:val="00071262"/>
    <w:rsid w:val="0007265A"/>
    <w:rsid w:val="00072A07"/>
    <w:rsid w:val="00072E4A"/>
    <w:rsid w:val="000736EE"/>
    <w:rsid w:val="00074A1D"/>
    <w:rsid w:val="00074FA2"/>
    <w:rsid w:val="00076032"/>
    <w:rsid w:val="00076091"/>
    <w:rsid w:val="00077E85"/>
    <w:rsid w:val="00077F38"/>
    <w:rsid w:val="000805A3"/>
    <w:rsid w:val="000814F6"/>
    <w:rsid w:val="0008165C"/>
    <w:rsid w:val="00081C4D"/>
    <w:rsid w:val="00081DE3"/>
    <w:rsid w:val="000829CF"/>
    <w:rsid w:val="00082C9A"/>
    <w:rsid w:val="000830D0"/>
    <w:rsid w:val="000837B8"/>
    <w:rsid w:val="0008752F"/>
    <w:rsid w:val="00087BB0"/>
    <w:rsid w:val="00090AFF"/>
    <w:rsid w:val="00091001"/>
    <w:rsid w:val="00091AD2"/>
    <w:rsid w:val="00091BDD"/>
    <w:rsid w:val="000937FE"/>
    <w:rsid w:val="00094703"/>
    <w:rsid w:val="000950A6"/>
    <w:rsid w:val="00095ABC"/>
    <w:rsid w:val="0009696F"/>
    <w:rsid w:val="00096CA3"/>
    <w:rsid w:val="000A0879"/>
    <w:rsid w:val="000A0C66"/>
    <w:rsid w:val="000A16B4"/>
    <w:rsid w:val="000A2B0F"/>
    <w:rsid w:val="000A2FBF"/>
    <w:rsid w:val="000A3012"/>
    <w:rsid w:val="000A42A2"/>
    <w:rsid w:val="000A4440"/>
    <w:rsid w:val="000A4702"/>
    <w:rsid w:val="000A475A"/>
    <w:rsid w:val="000A5982"/>
    <w:rsid w:val="000A60BE"/>
    <w:rsid w:val="000A6228"/>
    <w:rsid w:val="000A6BCC"/>
    <w:rsid w:val="000A73A2"/>
    <w:rsid w:val="000B18C0"/>
    <w:rsid w:val="000B2F8B"/>
    <w:rsid w:val="000B3505"/>
    <w:rsid w:val="000B3FAB"/>
    <w:rsid w:val="000B46EF"/>
    <w:rsid w:val="000B4F9C"/>
    <w:rsid w:val="000B573D"/>
    <w:rsid w:val="000B6649"/>
    <w:rsid w:val="000B786F"/>
    <w:rsid w:val="000C0A9C"/>
    <w:rsid w:val="000C22CC"/>
    <w:rsid w:val="000C44BA"/>
    <w:rsid w:val="000C52F5"/>
    <w:rsid w:val="000C534D"/>
    <w:rsid w:val="000C5B45"/>
    <w:rsid w:val="000C5DA1"/>
    <w:rsid w:val="000C7162"/>
    <w:rsid w:val="000C756C"/>
    <w:rsid w:val="000C776B"/>
    <w:rsid w:val="000D0A71"/>
    <w:rsid w:val="000D15F8"/>
    <w:rsid w:val="000D167A"/>
    <w:rsid w:val="000D188E"/>
    <w:rsid w:val="000D4C1A"/>
    <w:rsid w:val="000D59DE"/>
    <w:rsid w:val="000D5C32"/>
    <w:rsid w:val="000D5D5F"/>
    <w:rsid w:val="000D6709"/>
    <w:rsid w:val="000D6AD2"/>
    <w:rsid w:val="000D72A5"/>
    <w:rsid w:val="000D74C8"/>
    <w:rsid w:val="000E1AD5"/>
    <w:rsid w:val="000E1F84"/>
    <w:rsid w:val="000E2DF5"/>
    <w:rsid w:val="000E4C51"/>
    <w:rsid w:val="000E506C"/>
    <w:rsid w:val="000E63C8"/>
    <w:rsid w:val="000E680E"/>
    <w:rsid w:val="000E7A54"/>
    <w:rsid w:val="000F02D3"/>
    <w:rsid w:val="000F057F"/>
    <w:rsid w:val="000F0B5D"/>
    <w:rsid w:val="000F1363"/>
    <w:rsid w:val="000F1794"/>
    <w:rsid w:val="000F1AC9"/>
    <w:rsid w:val="000F1D55"/>
    <w:rsid w:val="000F28EB"/>
    <w:rsid w:val="000F36AD"/>
    <w:rsid w:val="000F3816"/>
    <w:rsid w:val="000F39CA"/>
    <w:rsid w:val="000F65A6"/>
    <w:rsid w:val="000F7154"/>
    <w:rsid w:val="000F7F46"/>
    <w:rsid w:val="00100493"/>
    <w:rsid w:val="00102064"/>
    <w:rsid w:val="001025DF"/>
    <w:rsid w:val="00103009"/>
    <w:rsid w:val="00103C89"/>
    <w:rsid w:val="001051F4"/>
    <w:rsid w:val="00105354"/>
    <w:rsid w:val="00106008"/>
    <w:rsid w:val="00106691"/>
    <w:rsid w:val="0011140C"/>
    <w:rsid w:val="001121CB"/>
    <w:rsid w:val="0011423C"/>
    <w:rsid w:val="00114B6E"/>
    <w:rsid w:val="00114E04"/>
    <w:rsid w:val="00116766"/>
    <w:rsid w:val="00117391"/>
    <w:rsid w:val="001178CB"/>
    <w:rsid w:val="00120231"/>
    <w:rsid w:val="00121383"/>
    <w:rsid w:val="001222E8"/>
    <w:rsid w:val="00122667"/>
    <w:rsid w:val="00124855"/>
    <w:rsid w:val="00125538"/>
    <w:rsid w:val="00125B1A"/>
    <w:rsid w:val="00126272"/>
    <w:rsid w:val="001266CC"/>
    <w:rsid w:val="0012693E"/>
    <w:rsid w:val="00127244"/>
    <w:rsid w:val="001316AF"/>
    <w:rsid w:val="001318D4"/>
    <w:rsid w:val="001320D3"/>
    <w:rsid w:val="001327DD"/>
    <w:rsid w:val="001336FD"/>
    <w:rsid w:val="00134101"/>
    <w:rsid w:val="0013438C"/>
    <w:rsid w:val="00134B23"/>
    <w:rsid w:val="0013521F"/>
    <w:rsid w:val="0013672F"/>
    <w:rsid w:val="001367DF"/>
    <w:rsid w:val="00136C42"/>
    <w:rsid w:val="001372E5"/>
    <w:rsid w:val="001415C9"/>
    <w:rsid w:val="00141C99"/>
    <w:rsid w:val="00141E8A"/>
    <w:rsid w:val="00142862"/>
    <w:rsid w:val="00142919"/>
    <w:rsid w:val="00142AA4"/>
    <w:rsid w:val="0014388F"/>
    <w:rsid w:val="0014431D"/>
    <w:rsid w:val="00144BC9"/>
    <w:rsid w:val="0014531B"/>
    <w:rsid w:val="00145B0E"/>
    <w:rsid w:val="00145E36"/>
    <w:rsid w:val="001468BC"/>
    <w:rsid w:val="00147045"/>
    <w:rsid w:val="0014731A"/>
    <w:rsid w:val="00147E14"/>
    <w:rsid w:val="001502EF"/>
    <w:rsid w:val="00150402"/>
    <w:rsid w:val="0015094B"/>
    <w:rsid w:val="001514AC"/>
    <w:rsid w:val="001524C8"/>
    <w:rsid w:val="00152875"/>
    <w:rsid w:val="00152AA1"/>
    <w:rsid w:val="00152CD1"/>
    <w:rsid w:val="00152FD9"/>
    <w:rsid w:val="00153061"/>
    <w:rsid w:val="001542E3"/>
    <w:rsid w:val="0015467C"/>
    <w:rsid w:val="001549B3"/>
    <w:rsid w:val="00155925"/>
    <w:rsid w:val="001559E0"/>
    <w:rsid w:val="00156212"/>
    <w:rsid w:val="00157012"/>
    <w:rsid w:val="001610E8"/>
    <w:rsid w:val="00161F1D"/>
    <w:rsid w:val="00162295"/>
    <w:rsid w:val="00162AA7"/>
    <w:rsid w:val="00162AF1"/>
    <w:rsid w:val="00163E80"/>
    <w:rsid w:val="00164000"/>
    <w:rsid w:val="001647B8"/>
    <w:rsid w:val="001666B2"/>
    <w:rsid w:val="00166DE6"/>
    <w:rsid w:val="00166EB9"/>
    <w:rsid w:val="00166EF4"/>
    <w:rsid w:val="00167318"/>
    <w:rsid w:val="001701CB"/>
    <w:rsid w:val="0017103C"/>
    <w:rsid w:val="00171C2D"/>
    <w:rsid w:val="001720E9"/>
    <w:rsid w:val="00173D05"/>
    <w:rsid w:val="00174A3A"/>
    <w:rsid w:val="001751FD"/>
    <w:rsid w:val="00176093"/>
    <w:rsid w:val="00176AB5"/>
    <w:rsid w:val="00177F8F"/>
    <w:rsid w:val="001805C1"/>
    <w:rsid w:val="00180647"/>
    <w:rsid w:val="001807AB"/>
    <w:rsid w:val="0018097D"/>
    <w:rsid w:val="00180A29"/>
    <w:rsid w:val="00182438"/>
    <w:rsid w:val="00183010"/>
    <w:rsid w:val="001832E2"/>
    <w:rsid w:val="001833A6"/>
    <w:rsid w:val="00183FEF"/>
    <w:rsid w:val="00184311"/>
    <w:rsid w:val="0018724B"/>
    <w:rsid w:val="00187E94"/>
    <w:rsid w:val="0019026E"/>
    <w:rsid w:val="00191CFC"/>
    <w:rsid w:val="001930EB"/>
    <w:rsid w:val="001933DD"/>
    <w:rsid w:val="00193E20"/>
    <w:rsid w:val="0019512B"/>
    <w:rsid w:val="001952C9"/>
    <w:rsid w:val="00196A2A"/>
    <w:rsid w:val="001A1F9C"/>
    <w:rsid w:val="001A3738"/>
    <w:rsid w:val="001A4326"/>
    <w:rsid w:val="001A45D9"/>
    <w:rsid w:val="001A552A"/>
    <w:rsid w:val="001A57A5"/>
    <w:rsid w:val="001A5A4A"/>
    <w:rsid w:val="001A6D20"/>
    <w:rsid w:val="001A74B2"/>
    <w:rsid w:val="001A7B82"/>
    <w:rsid w:val="001A7CA1"/>
    <w:rsid w:val="001B0341"/>
    <w:rsid w:val="001B0CF4"/>
    <w:rsid w:val="001B16ED"/>
    <w:rsid w:val="001B1AB9"/>
    <w:rsid w:val="001B1FCB"/>
    <w:rsid w:val="001B2D0E"/>
    <w:rsid w:val="001B315C"/>
    <w:rsid w:val="001B3D79"/>
    <w:rsid w:val="001B46BD"/>
    <w:rsid w:val="001B4D56"/>
    <w:rsid w:val="001B5BD0"/>
    <w:rsid w:val="001B5DB6"/>
    <w:rsid w:val="001B68F1"/>
    <w:rsid w:val="001B6A00"/>
    <w:rsid w:val="001B7D61"/>
    <w:rsid w:val="001C0106"/>
    <w:rsid w:val="001C0315"/>
    <w:rsid w:val="001C0578"/>
    <w:rsid w:val="001C108A"/>
    <w:rsid w:val="001C121B"/>
    <w:rsid w:val="001C1E2F"/>
    <w:rsid w:val="001C2326"/>
    <w:rsid w:val="001C407B"/>
    <w:rsid w:val="001C4BD7"/>
    <w:rsid w:val="001C5BD4"/>
    <w:rsid w:val="001C5DFD"/>
    <w:rsid w:val="001C6920"/>
    <w:rsid w:val="001C6994"/>
    <w:rsid w:val="001C6B4C"/>
    <w:rsid w:val="001C6D25"/>
    <w:rsid w:val="001C704E"/>
    <w:rsid w:val="001D0159"/>
    <w:rsid w:val="001D0373"/>
    <w:rsid w:val="001D06BB"/>
    <w:rsid w:val="001D0D6F"/>
    <w:rsid w:val="001D0F50"/>
    <w:rsid w:val="001D10B1"/>
    <w:rsid w:val="001D15AE"/>
    <w:rsid w:val="001D16E0"/>
    <w:rsid w:val="001D24E6"/>
    <w:rsid w:val="001D277A"/>
    <w:rsid w:val="001D2DD4"/>
    <w:rsid w:val="001D46BA"/>
    <w:rsid w:val="001D4A33"/>
    <w:rsid w:val="001D4A4E"/>
    <w:rsid w:val="001D5291"/>
    <w:rsid w:val="001D57E8"/>
    <w:rsid w:val="001D58F7"/>
    <w:rsid w:val="001E112A"/>
    <w:rsid w:val="001E18B6"/>
    <w:rsid w:val="001E3FCB"/>
    <w:rsid w:val="001E52BD"/>
    <w:rsid w:val="001F0177"/>
    <w:rsid w:val="001F18FB"/>
    <w:rsid w:val="001F1FF8"/>
    <w:rsid w:val="001F2249"/>
    <w:rsid w:val="001F2A6B"/>
    <w:rsid w:val="001F2B6F"/>
    <w:rsid w:val="001F2BA0"/>
    <w:rsid w:val="001F37E8"/>
    <w:rsid w:val="001F4171"/>
    <w:rsid w:val="001F4272"/>
    <w:rsid w:val="001F42A4"/>
    <w:rsid w:val="001F4B2E"/>
    <w:rsid w:val="001F6E62"/>
    <w:rsid w:val="001F75A2"/>
    <w:rsid w:val="001F7B94"/>
    <w:rsid w:val="00200D1B"/>
    <w:rsid w:val="0020105B"/>
    <w:rsid w:val="00201287"/>
    <w:rsid w:val="0020266E"/>
    <w:rsid w:val="0020299B"/>
    <w:rsid w:val="00203431"/>
    <w:rsid w:val="00203C98"/>
    <w:rsid w:val="00204E2E"/>
    <w:rsid w:val="00207060"/>
    <w:rsid w:val="00207BE5"/>
    <w:rsid w:val="00210560"/>
    <w:rsid w:val="00210886"/>
    <w:rsid w:val="00210AD3"/>
    <w:rsid w:val="00210C57"/>
    <w:rsid w:val="00211106"/>
    <w:rsid w:val="00211465"/>
    <w:rsid w:val="00212CC0"/>
    <w:rsid w:val="00212F50"/>
    <w:rsid w:val="0021379F"/>
    <w:rsid w:val="00213A19"/>
    <w:rsid w:val="00213ED5"/>
    <w:rsid w:val="002142A5"/>
    <w:rsid w:val="00215966"/>
    <w:rsid w:val="002165D8"/>
    <w:rsid w:val="002166E9"/>
    <w:rsid w:val="002170C1"/>
    <w:rsid w:val="002172EF"/>
    <w:rsid w:val="0021798F"/>
    <w:rsid w:val="00217AB7"/>
    <w:rsid w:val="00217CF8"/>
    <w:rsid w:val="00217FBB"/>
    <w:rsid w:val="0022083B"/>
    <w:rsid w:val="00220973"/>
    <w:rsid w:val="00221013"/>
    <w:rsid w:val="00221647"/>
    <w:rsid w:val="00223705"/>
    <w:rsid w:val="002239C9"/>
    <w:rsid w:val="00224BD4"/>
    <w:rsid w:val="00227157"/>
    <w:rsid w:val="00227B8B"/>
    <w:rsid w:val="0023005D"/>
    <w:rsid w:val="00231A6F"/>
    <w:rsid w:val="00233728"/>
    <w:rsid w:val="0023391B"/>
    <w:rsid w:val="00233AF1"/>
    <w:rsid w:val="0023424C"/>
    <w:rsid w:val="00240632"/>
    <w:rsid w:val="0024077F"/>
    <w:rsid w:val="0024261B"/>
    <w:rsid w:val="00242721"/>
    <w:rsid w:val="002428EC"/>
    <w:rsid w:val="00242D36"/>
    <w:rsid w:val="0024330B"/>
    <w:rsid w:val="00244B32"/>
    <w:rsid w:val="00244D9D"/>
    <w:rsid w:val="0024518E"/>
    <w:rsid w:val="00245980"/>
    <w:rsid w:val="002501BD"/>
    <w:rsid w:val="00250B9C"/>
    <w:rsid w:val="002513EF"/>
    <w:rsid w:val="002524C5"/>
    <w:rsid w:val="0025370C"/>
    <w:rsid w:val="00254078"/>
    <w:rsid w:val="0025488C"/>
    <w:rsid w:val="00254CD8"/>
    <w:rsid w:val="00255554"/>
    <w:rsid w:val="002558D5"/>
    <w:rsid w:val="00255B3B"/>
    <w:rsid w:val="00256312"/>
    <w:rsid w:val="00256667"/>
    <w:rsid w:val="0025666C"/>
    <w:rsid w:val="00256D36"/>
    <w:rsid w:val="00257253"/>
    <w:rsid w:val="00257A5C"/>
    <w:rsid w:val="00257EBB"/>
    <w:rsid w:val="00260154"/>
    <w:rsid w:val="0026030B"/>
    <w:rsid w:val="002614A4"/>
    <w:rsid w:val="00261E0D"/>
    <w:rsid w:val="002626B1"/>
    <w:rsid w:val="00262EF5"/>
    <w:rsid w:val="002637F7"/>
    <w:rsid w:val="00264058"/>
    <w:rsid w:val="00265305"/>
    <w:rsid w:val="002659BE"/>
    <w:rsid w:val="00265C3B"/>
    <w:rsid w:val="00265EB6"/>
    <w:rsid w:val="002665A8"/>
    <w:rsid w:val="002666DF"/>
    <w:rsid w:val="00267CE6"/>
    <w:rsid w:val="00270515"/>
    <w:rsid w:val="00271EA8"/>
    <w:rsid w:val="002724DC"/>
    <w:rsid w:val="0027319F"/>
    <w:rsid w:val="002736D3"/>
    <w:rsid w:val="00274CD6"/>
    <w:rsid w:val="00275251"/>
    <w:rsid w:val="00276334"/>
    <w:rsid w:val="00276A60"/>
    <w:rsid w:val="00277133"/>
    <w:rsid w:val="002776CA"/>
    <w:rsid w:val="00280502"/>
    <w:rsid w:val="0028089A"/>
    <w:rsid w:val="00280976"/>
    <w:rsid w:val="002821C0"/>
    <w:rsid w:val="0028266D"/>
    <w:rsid w:val="00282767"/>
    <w:rsid w:val="00282E1F"/>
    <w:rsid w:val="002835ED"/>
    <w:rsid w:val="00283E8B"/>
    <w:rsid w:val="00284348"/>
    <w:rsid w:val="00285106"/>
    <w:rsid w:val="0028554B"/>
    <w:rsid w:val="00285AEC"/>
    <w:rsid w:val="00287EB0"/>
    <w:rsid w:val="00290262"/>
    <w:rsid w:val="00290B2B"/>
    <w:rsid w:val="002910B1"/>
    <w:rsid w:val="00291BB8"/>
    <w:rsid w:val="0029310B"/>
    <w:rsid w:val="00293A99"/>
    <w:rsid w:val="00293C65"/>
    <w:rsid w:val="00294511"/>
    <w:rsid w:val="002952D0"/>
    <w:rsid w:val="00296D4E"/>
    <w:rsid w:val="00297770"/>
    <w:rsid w:val="002A0E87"/>
    <w:rsid w:val="002A17F2"/>
    <w:rsid w:val="002A3D9D"/>
    <w:rsid w:val="002A470B"/>
    <w:rsid w:val="002A5358"/>
    <w:rsid w:val="002A59BC"/>
    <w:rsid w:val="002B1646"/>
    <w:rsid w:val="002B165E"/>
    <w:rsid w:val="002B1849"/>
    <w:rsid w:val="002B3529"/>
    <w:rsid w:val="002B407A"/>
    <w:rsid w:val="002B50EA"/>
    <w:rsid w:val="002B6E18"/>
    <w:rsid w:val="002C1160"/>
    <w:rsid w:val="002C1EEB"/>
    <w:rsid w:val="002C2B4A"/>
    <w:rsid w:val="002C2CBE"/>
    <w:rsid w:val="002C3620"/>
    <w:rsid w:val="002C399B"/>
    <w:rsid w:val="002C3DB9"/>
    <w:rsid w:val="002C4D5E"/>
    <w:rsid w:val="002C698C"/>
    <w:rsid w:val="002C6C37"/>
    <w:rsid w:val="002C6F06"/>
    <w:rsid w:val="002C777E"/>
    <w:rsid w:val="002D0A3E"/>
    <w:rsid w:val="002D31E3"/>
    <w:rsid w:val="002D4BC7"/>
    <w:rsid w:val="002D5753"/>
    <w:rsid w:val="002D5CF8"/>
    <w:rsid w:val="002D67D9"/>
    <w:rsid w:val="002D7A54"/>
    <w:rsid w:val="002D7E84"/>
    <w:rsid w:val="002D7F3A"/>
    <w:rsid w:val="002E0599"/>
    <w:rsid w:val="002E0808"/>
    <w:rsid w:val="002E0A36"/>
    <w:rsid w:val="002E0B4B"/>
    <w:rsid w:val="002E24C5"/>
    <w:rsid w:val="002E3891"/>
    <w:rsid w:val="002E3B06"/>
    <w:rsid w:val="002E56FD"/>
    <w:rsid w:val="002E5EF2"/>
    <w:rsid w:val="002E6203"/>
    <w:rsid w:val="002E6DC8"/>
    <w:rsid w:val="002E72DA"/>
    <w:rsid w:val="002F12C4"/>
    <w:rsid w:val="002F15BF"/>
    <w:rsid w:val="002F1CD3"/>
    <w:rsid w:val="002F2752"/>
    <w:rsid w:val="002F31D7"/>
    <w:rsid w:val="002F3261"/>
    <w:rsid w:val="002F4C41"/>
    <w:rsid w:val="002F65E3"/>
    <w:rsid w:val="002F686D"/>
    <w:rsid w:val="002F689A"/>
    <w:rsid w:val="002F6D96"/>
    <w:rsid w:val="002F73EF"/>
    <w:rsid w:val="002F7FE9"/>
    <w:rsid w:val="00300962"/>
    <w:rsid w:val="00300C55"/>
    <w:rsid w:val="00300FC8"/>
    <w:rsid w:val="00301FC6"/>
    <w:rsid w:val="00302046"/>
    <w:rsid w:val="003023E0"/>
    <w:rsid w:val="00302606"/>
    <w:rsid w:val="003027C0"/>
    <w:rsid w:val="00303938"/>
    <w:rsid w:val="0030413B"/>
    <w:rsid w:val="00305907"/>
    <w:rsid w:val="0030631D"/>
    <w:rsid w:val="00307AD3"/>
    <w:rsid w:val="00310153"/>
    <w:rsid w:val="00310327"/>
    <w:rsid w:val="00311BAC"/>
    <w:rsid w:val="00312E56"/>
    <w:rsid w:val="003136C4"/>
    <w:rsid w:val="00314FF6"/>
    <w:rsid w:val="00316DB1"/>
    <w:rsid w:val="00321BE4"/>
    <w:rsid w:val="00321CDF"/>
    <w:rsid w:val="003223C2"/>
    <w:rsid w:val="00322B57"/>
    <w:rsid w:val="00322C3E"/>
    <w:rsid w:val="00322E4C"/>
    <w:rsid w:val="00323C06"/>
    <w:rsid w:val="00324273"/>
    <w:rsid w:val="003244F8"/>
    <w:rsid w:val="00324D49"/>
    <w:rsid w:val="00324D73"/>
    <w:rsid w:val="00324DFD"/>
    <w:rsid w:val="0032540A"/>
    <w:rsid w:val="00325D65"/>
    <w:rsid w:val="00327B69"/>
    <w:rsid w:val="00330F02"/>
    <w:rsid w:val="003312F8"/>
    <w:rsid w:val="0033229D"/>
    <w:rsid w:val="003323FA"/>
    <w:rsid w:val="00333250"/>
    <w:rsid w:val="00333C1C"/>
    <w:rsid w:val="00333E81"/>
    <w:rsid w:val="003349DB"/>
    <w:rsid w:val="003359F6"/>
    <w:rsid w:val="0033715A"/>
    <w:rsid w:val="0033738D"/>
    <w:rsid w:val="00337986"/>
    <w:rsid w:val="00337C8D"/>
    <w:rsid w:val="00337DAD"/>
    <w:rsid w:val="00341840"/>
    <w:rsid w:val="00341FCE"/>
    <w:rsid w:val="00342242"/>
    <w:rsid w:val="00342F93"/>
    <w:rsid w:val="00344D0A"/>
    <w:rsid w:val="003456FB"/>
    <w:rsid w:val="00346392"/>
    <w:rsid w:val="003466F5"/>
    <w:rsid w:val="00346A0A"/>
    <w:rsid w:val="00347323"/>
    <w:rsid w:val="00347D1A"/>
    <w:rsid w:val="0035006C"/>
    <w:rsid w:val="00350A29"/>
    <w:rsid w:val="00350DF6"/>
    <w:rsid w:val="003515C7"/>
    <w:rsid w:val="00352DA6"/>
    <w:rsid w:val="00353705"/>
    <w:rsid w:val="00353B37"/>
    <w:rsid w:val="0035459E"/>
    <w:rsid w:val="00355368"/>
    <w:rsid w:val="00356A0D"/>
    <w:rsid w:val="00356F5B"/>
    <w:rsid w:val="0035734C"/>
    <w:rsid w:val="00360AE7"/>
    <w:rsid w:val="00360FAE"/>
    <w:rsid w:val="00361517"/>
    <w:rsid w:val="00361BDF"/>
    <w:rsid w:val="00363971"/>
    <w:rsid w:val="003640ED"/>
    <w:rsid w:val="003647BD"/>
    <w:rsid w:val="00364CB8"/>
    <w:rsid w:val="00364E5E"/>
    <w:rsid w:val="003655C8"/>
    <w:rsid w:val="00365806"/>
    <w:rsid w:val="00365C1C"/>
    <w:rsid w:val="00366861"/>
    <w:rsid w:val="00366BC4"/>
    <w:rsid w:val="00366F7B"/>
    <w:rsid w:val="00367857"/>
    <w:rsid w:val="003679F4"/>
    <w:rsid w:val="00367A9A"/>
    <w:rsid w:val="00367C9C"/>
    <w:rsid w:val="00371718"/>
    <w:rsid w:val="003717E7"/>
    <w:rsid w:val="00371925"/>
    <w:rsid w:val="00373154"/>
    <w:rsid w:val="00373A09"/>
    <w:rsid w:val="00374BF7"/>
    <w:rsid w:val="00375042"/>
    <w:rsid w:val="00375BF6"/>
    <w:rsid w:val="003761CC"/>
    <w:rsid w:val="00377895"/>
    <w:rsid w:val="00377CEC"/>
    <w:rsid w:val="00377EDF"/>
    <w:rsid w:val="00380087"/>
    <w:rsid w:val="00380112"/>
    <w:rsid w:val="00380A3F"/>
    <w:rsid w:val="00380D16"/>
    <w:rsid w:val="00381A80"/>
    <w:rsid w:val="00381B5C"/>
    <w:rsid w:val="00381C60"/>
    <w:rsid w:val="00383501"/>
    <w:rsid w:val="00384202"/>
    <w:rsid w:val="003849F4"/>
    <w:rsid w:val="0038613B"/>
    <w:rsid w:val="00386448"/>
    <w:rsid w:val="00386BC4"/>
    <w:rsid w:val="00387517"/>
    <w:rsid w:val="00387ACE"/>
    <w:rsid w:val="00390E2A"/>
    <w:rsid w:val="0039116A"/>
    <w:rsid w:val="003914CC"/>
    <w:rsid w:val="00391DDF"/>
    <w:rsid w:val="0039206D"/>
    <w:rsid w:val="0039225D"/>
    <w:rsid w:val="00392B59"/>
    <w:rsid w:val="00393026"/>
    <w:rsid w:val="0039317B"/>
    <w:rsid w:val="00394F4E"/>
    <w:rsid w:val="00395894"/>
    <w:rsid w:val="00395C9E"/>
    <w:rsid w:val="00397EB8"/>
    <w:rsid w:val="00397F3B"/>
    <w:rsid w:val="003A102C"/>
    <w:rsid w:val="003A1A56"/>
    <w:rsid w:val="003A2C83"/>
    <w:rsid w:val="003A57FF"/>
    <w:rsid w:val="003A5A61"/>
    <w:rsid w:val="003A5BE8"/>
    <w:rsid w:val="003A5D0F"/>
    <w:rsid w:val="003A64A8"/>
    <w:rsid w:val="003A77AC"/>
    <w:rsid w:val="003A7903"/>
    <w:rsid w:val="003A79FD"/>
    <w:rsid w:val="003A7E61"/>
    <w:rsid w:val="003B09E3"/>
    <w:rsid w:val="003B1185"/>
    <w:rsid w:val="003B12BF"/>
    <w:rsid w:val="003B1D7C"/>
    <w:rsid w:val="003B1FB0"/>
    <w:rsid w:val="003B2D2F"/>
    <w:rsid w:val="003B35F6"/>
    <w:rsid w:val="003B4519"/>
    <w:rsid w:val="003B4B02"/>
    <w:rsid w:val="003B4E48"/>
    <w:rsid w:val="003B4FF5"/>
    <w:rsid w:val="003B5B0C"/>
    <w:rsid w:val="003B60C5"/>
    <w:rsid w:val="003B61FF"/>
    <w:rsid w:val="003B6462"/>
    <w:rsid w:val="003B6795"/>
    <w:rsid w:val="003B6A92"/>
    <w:rsid w:val="003B798E"/>
    <w:rsid w:val="003B7F24"/>
    <w:rsid w:val="003B7F25"/>
    <w:rsid w:val="003C0EE6"/>
    <w:rsid w:val="003C1677"/>
    <w:rsid w:val="003C514F"/>
    <w:rsid w:val="003C51E9"/>
    <w:rsid w:val="003C540C"/>
    <w:rsid w:val="003C5461"/>
    <w:rsid w:val="003C5B45"/>
    <w:rsid w:val="003C6407"/>
    <w:rsid w:val="003C6C51"/>
    <w:rsid w:val="003C7DC1"/>
    <w:rsid w:val="003D04AC"/>
    <w:rsid w:val="003D0ADF"/>
    <w:rsid w:val="003D1276"/>
    <w:rsid w:val="003D2321"/>
    <w:rsid w:val="003D2597"/>
    <w:rsid w:val="003D2E7E"/>
    <w:rsid w:val="003D3449"/>
    <w:rsid w:val="003D3C29"/>
    <w:rsid w:val="003D3D1D"/>
    <w:rsid w:val="003D3DB4"/>
    <w:rsid w:val="003D491A"/>
    <w:rsid w:val="003D49B3"/>
    <w:rsid w:val="003D5800"/>
    <w:rsid w:val="003D6883"/>
    <w:rsid w:val="003D6CA5"/>
    <w:rsid w:val="003D757A"/>
    <w:rsid w:val="003D7850"/>
    <w:rsid w:val="003D7BD8"/>
    <w:rsid w:val="003E1241"/>
    <w:rsid w:val="003E12FE"/>
    <w:rsid w:val="003E1455"/>
    <w:rsid w:val="003E2BF0"/>
    <w:rsid w:val="003E4891"/>
    <w:rsid w:val="003E50CE"/>
    <w:rsid w:val="003E542B"/>
    <w:rsid w:val="003E5955"/>
    <w:rsid w:val="003E6367"/>
    <w:rsid w:val="003E7DD3"/>
    <w:rsid w:val="003F1033"/>
    <w:rsid w:val="003F2677"/>
    <w:rsid w:val="003F2C42"/>
    <w:rsid w:val="003F3053"/>
    <w:rsid w:val="003F356A"/>
    <w:rsid w:val="003F42D1"/>
    <w:rsid w:val="003F4636"/>
    <w:rsid w:val="003F5BF6"/>
    <w:rsid w:val="003F680E"/>
    <w:rsid w:val="003F6938"/>
    <w:rsid w:val="003F72AC"/>
    <w:rsid w:val="00400C1F"/>
    <w:rsid w:val="00400C75"/>
    <w:rsid w:val="0040194A"/>
    <w:rsid w:val="0040198C"/>
    <w:rsid w:val="00403787"/>
    <w:rsid w:val="00405CA4"/>
    <w:rsid w:val="00406C91"/>
    <w:rsid w:val="0040768E"/>
    <w:rsid w:val="004076E9"/>
    <w:rsid w:val="004109E0"/>
    <w:rsid w:val="0041166E"/>
    <w:rsid w:val="00411F99"/>
    <w:rsid w:val="0041272B"/>
    <w:rsid w:val="004131F8"/>
    <w:rsid w:val="00413BD6"/>
    <w:rsid w:val="00414EE9"/>
    <w:rsid w:val="0041578C"/>
    <w:rsid w:val="0041633D"/>
    <w:rsid w:val="00417CCE"/>
    <w:rsid w:val="0042083F"/>
    <w:rsid w:val="00421B6E"/>
    <w:rsid w:val="004224FB"/>
    <w:rsid w:val="004229CF"/>
    <w:rsid w:val="00423047"/>
    <w:rsid w:val="00423839"/>
    <w:rsid w:val="00425AFB"/>
    <w:rsid w:val="0043037E"/>
    <w:rsid w:val="00430772"/>
    <w:rsid w:val="00430FE4"/>
    <w:rsid w:val="00431C53"/>
    <w:rsid w:val="00431CC6"/>
    <w:rsid w:val="004326E5"/>
    <w:rsid w:val="00434DBB"/>
    <w:rsid w:val="00435152"/>
    <w:rsid w:val="00435836"/>
    <w:rsid w:val="004367B2"/>
    <w:rsid w:val="00436EFD"/>
    <w:rsid w:val="0043786E"/>
    <w:rsid w:val="00437BF9"/>
    <w:rsid w:val="004408A6"/>
    <w:rsid w:val="00440BDE"/>
    <w:rsid w:val="004419CB"/>
    <w:rsid w:val="00443A3C"/>
    <w:rsid w:val="00444FA4"/>
    <w:rsid w:val="00444FBB"/>
    <w:rsid w:val="00446111"/>
    <w:rsid w:val="00447595"/>
    <w:rsid w:val="00447EA7"/>
    <w:rsid w:val="00450F44"/>
    <w:rsid w:val="004511C0"/>
    <w:rsid w:val="00451A1E"/>
    <w:rsid w:val="00453A7A"/>
    <w:rsid w:val="004546CA"/>
    <w:rsid w:val="00455411"/>
    <w:rsid w:val="004560C5"/>
    <w:rsid w:val="00457790"/>
    <w:rsid w:val="00457A4B"/>
    <w:rsid w:val="0046076C"/>
    <w:rsid w:val="00461637"/>
    <w:rsid w:val="004617F1"/>
    <w:rsid w:val="004623DF"/>
    <w:rsid w:val="00462DDA"/>
    <w:rsid w:val="00464A8D"/>
    <w:rsid w:val="004653BA"/>
    <w:rsid w:val="00465A75"/>
    <w:rsid w:val="00466CBE"/>
    <w:rsid w:val="0047067A"/>
    <w:rsid w:val="004708DD"/>
    <w:rsid w:val="0047207D"/>
    <w:rsid w:val="00472555"/>
    <w:rsid w:val="00472637"/>
    <w:rsid w:val="00472E42"/>
    <w:rsid w:val="004731FC"/>
    <w:rsid w:val="00473D78"/>
    <w:rsid w:val="00473FBF"/>
    <w:rsid w:val="004755FD"/>
    <w:rsid w:val="00475E10"/>
    <w:rsid w:val="00476DBC"/>
    <w:rsid w:val="004777EB"/>
    <w:rsid w:val="00477CEB"/>
    <w:rsid w:val="00480346"/>
    <w:rsid w:val="004805D1"/>
    <w:rsid w:val="00481422"/>
    <w:rsid w:val="00481841"/>
    <w:rsid w:val="00482FF8"/>
    <w:rsid w:val="004837B5"/>
    <w:rsid w:val="0048440D"/>
    <w:rsid w:val="004846D0"/>
    <w:rsid w:val="00484CCA"/>
    <w:rsid w:val="004852CB"/>
    <w:rsid w:val="0048541C"/>
    <w:rsid w:val="00485DD7"/>
    <w:rsid w:val="004865C4"/>
    <w:rsid w:val="00487EB8"/>
    <w:rsid w:val="004903C0"/>
    <w:rsid w:val="004909CD"/>
    <w:rsid w:val="00490DAF"/>
    <w:rsid w:val="0049128B"/>
    <w:rsid w:val="00491B26"/>
    <w:rsid w:val="0049356C"/>
    <w:rsid w:val="0049479B"/>
    <w:rsid w:val="00494AB1"/>
    <w:rsid w:val="00495124"/>
    <w:rsid w:val="004954EA"/>
    <w:rsid w:val="00495509"/>
    <w:rsid w:val="00496BDD"/>
    <w:rsid w:val="00497624"/>
    <w:rsid w:val="00497B07"/>
    <w:rsid w:val="004A02AF"/>
    <w:rsid w:val="004A0987"/>
    <w:rsid w:val="004A110F"/>
    <w:rsid w:val="004A1396"/>
    <w:rsid w:val="004A17D6"/>
    <w:rsid w:val="004A2102"/>
    <w:rsid w:val="004A2129"/>
    <w:rsid w:val="004A22BB"/>
    <w:rsid w:val="004A4F6E"/>
    <w:rsid w:val="004A5123"/>
    <w:rsid w:val="004A65BB"/>
    <w:rsid w:val="004A73E2"/>
    <w:rsid w:val="004A7B4F"/>
    <w:rsid w:val="004B006E"/>
    <w:rsid w:val="004B088B"/>
    <w:rsid w:val="004B0D13"/>
    <w:rsid w:val="004B0F20"/>
    <w:rsid w:val="004B15C6"/>
    <w:rsid w:val="004B1722"/>
    <w:rsid w:val="004B1C9B"/>
    <w:rsid w:val="004B2834"/>
    <w:rsid w:val="004B30D4"/>
    <w:rsid w:val="004B3E3F"/>
    <w:rsid w:val="004B5DE2"/>
    <w:rsid w:val="004B6297"/>
    <w:rsid w:val="004B6452"/>
    <w:rsid w:val="004B6C65"/>
    <w:rsid w:val="004B77F4"/>
    <w:rsid w:val="004C0535"/>
    <w:rsid w:val="004C0557"/>
    <w:rsid w:val="004C06C1"/>
    <w:rsid w:val="004C09AB"/>
    <w:rsid w:val="004C1243"/>
    <w:rsid w:val="004C19BE"/>
    <w:rsid w:val="004C3882"/>
    <w:rsid w:val="004C3E18"/>
    <w:rsid w:val="004C3F9A"/>
    <w:rsid w:val="004C42AB"/>
    <w:rsid w:val="004C515F"/>
    <w:rsid w:val="004C60EF"/>
    <w:rsid w:val="004C676A"/>
    <w:rsid w:val="004C7764"/>
    <w:rsid w:val="004C787E"/>
    <w:rsid w:val="004D49A9"/>
    <w:rsid w:val="004D49D1"/>
    <w:rsid w:val="004D5BCF"/>
    <w:rsid w:val="004D615C"/>
    <w:rsid w:val="004D7A92"/>
    <w:rsid w:val="004E0196"/>
    <w:rsid w:val="004E025A"/>
    <w:rsid w:val="004E0671"/>
    <w:rsid w:val="004E17EA"/>
    <w:rsid w:val="004E21F7"/>
    <w:rsid w:val="004E39C3"/>
    <w:rsid w:val="004E4829"/>
    <w:rsid w:val="004E4A47"/>
    <w:rsid w:val="004E584E"/>
    <w:rsid w:val="004E73A4"/>
    <w:rsid w:val="004E7AE0"/>
    <w:rsid w:val="004F04AD"/>
    <w:rsid w:val="004F2D2C"/>
    <w:rsid w:val="004F3299"/>
    <w:rsid w:val="004F336F"/>
    <w:rsid w:val="004F3E6F"/>
    <w:rsid w:val="004F3F58"/>
    <w:rsid w:val="004F4749"/>
    <w:rsid w:val="004F543C"/>
    <w:rsid w:val="004F5A27"/>
    <w:rsid w:val="004F601A"/>
    <w:rsid w:val="004F6B64"/>
    <w:rsid w:val="004F7228"/>
    <w:rsid w:val="00500A84"/>
    <w:rsid w:val="00500DA0"/>
    <w:rsid w:val="00500F4D"/>
    <w:rsid w:val="005014BF"/>
    <w:rsid w:val="00502959"/>
    <w:rsid w:val="00504F00"/>
    <w:rsid w:val="005065E8"/>
    <w:rsid w:val="00507040"/>
    <w:rsid w:val="00510BBB"/>
    <w:rsid w:val="0051121B"/>
    <w:rsid w:val="00511718"/>
    <w:rsid w:val="00512C5A"/>
    <w:rsid w:val="00512E54"/>
    <w:rsid w:val="00513C4B"/>
    <w:rsid w:val="005147DB"/>
    <w:rsid w:val="00514FB8"/>
    <w:rsid w:val="00515193"/>
    <w:rsid w:val="005154FA"/>
    <w:rsid w:val="00515EA9"/>
    <w:rsid w:val="0051622D"/>
    <w:rsid w:val="005168C6"/>
    <w:rsid w:val="0052043C"/>
    <w:rsid w:val="00520C43"/>
    <w:rsid w:val="00521391"/>
    <w:rsid w:val="0052158C"/>
    <w:rsid w:val="005228DB"/>
    <w:rsid w:val="00522A49"/>
    <w:rsid w:val="00522D7E"/>
    <w:rsid w:val="00523104"/>
    <w:rsid w:val="0052398B"/>
    <w:rsid w:val="00523BE8"/>
    <w:rsid w:val="005254AE"/>
    <w:rsid w:val="005264B0"/>
    <w:rsid w:val="0052660E"/>
    <w:rsid w:val="00526D26"/>
    <w:rsid w:val="005300FB"/>
    <w:rsid w:val="005304FE"/>
    <w:rsid w:val="00531A84"/>
    <w:rsid w:val="0053270E"/>
    <w:rsid w:val="00532F6C"/>
    <w:rsid w:val="00533053"/>
    <w:rsid w:val="005337AD"/>
    <w:rsid w:val="00534A83"/>
    <w:rsid w:val="00535859"/>
    <w:rsid w:val="005359DB"/>
    <w:rsid w:val="00535C14"/>
    <w:rsid w:val="00536628"/>
    <w:rsid w:val="00536895"/>
    <w:rsid w:val="00536DD2"/>
    <w:rsid w:val="0053701D"/>
    <w:rsid w:val="00537713"/>
    <w:rsid w:val="00537BB8"/>
    <w:rsid w:val="00542210"/>
    <w:rsid w:val="00542478"/>
    <w:rsid w:val="00542F57"/>
    <w:rsid w:val="005431E2"/>
    <w:rsid w:val="005431E9"/>
    <w:rsid w:val="00543241"/>
    <w:rsid w:val="0054662C"/>
    <w:rsid w:val="00546657"/>
    <w:rsid w:val="0054686B"/>
    <w:rsid w:val="00546E28"/>
    <w:rsid w:val="00547AFF"/>
    <w:rsid w:val="00547F62"/>
    <w:rsid w:val="00550D50"/>
    <w:rsid w:val="00551041"/>
    <w:rsid w:val="005523A0"/>
    <w:rsid w:val="0055256B"/>
    <w:rsid w:val="00552974"/>
    <w:rsid w:val="005535F7"/>
    <w:rsid w:val="0055369A"/>
    <w:rsid w:val="00553A80"/>
    <w:rsid w:val="00553F1F"/>
    <w:rsid w:val="005541F2"/>
    <w:rsid w:val="00554CFB"/>
    <w:rsid w:val="00556BD0"/>
    <w:rsid w:val="00557DEE"/>
    <w:rsid w:val="0056008A"/>
    <w:rsid w:val="005603A3"/>
    <w:rsid w:val="00560BC1"/>
    <w:rsid w:val="00560C58"/>
    <w:rsid w:val="005618F5"/>
    <w:rsid w:val="00561C8D"/>
    <w:rsid w:val="005622FF"/>
    <w:rsid w:val="00562AAC"/>
    <w:rsid w:val="00564144"/>
    <w:rsid w:val="00565D8F"/>
    <w:rsid w:val="00566321"/>
    <w:rsid w:val="0056689D"/>
    <w:rsid w:val="00566AC5"/>
    <w:rsid w:val="00566B51"/>
    <w:rsid w:val="0056725B"/>
    <w:rsid w:val="00567294"/>
    <w:rsid w:val="005674EA"/>
    <w:rsid w:val="0056783A"/>
    <w:rsid w:val="00567AF3"/>
    <w:rsid w:val="00570302"/>
    <w:rsid w:val="00570370"/>
    <w:rsid w:val="0057063E"/>
    <w:rsid w:val="00570AE9"/>
    <w:rsid w:val="00570BB1"/>
    <w:rsid w:val="005718BC"/>
    <w:rsid w:val="00571EB8"/>
    <w:rsid w:val="00572509"/>
    <w:rsid w:val="0057762C"/>
    <w:rsid w:val="005829C8"/>
    <w:rsid w:val="00582EE3"/>
    <w:rsid w:val="00583B95"/>
    <w:rsid w:val="00584553"/>
    <w:rsid w:val="00585A4D"/>
    <w:rsid w:val="00586118"/>
    <w:rsid w:val="005863DA"/>
    <w:rsid w:val="005869D3"/>
    <w:rsid w:val="00586DE0"/>
    <w:rsid w:val="00587BA2"/>
    <w:rsid w:val="00587F42"/>
    <w:rsid w:val="00590BE3"/>
    <w:rsid w:val="00592198"/>
    <w:rsid w:val="0059278C"/>
    <w:rsid w:val="0059316C"/>
    <w:rsid w:val="005936FB"/>
    <w:rsid w:val="005944BA"/>
    <w:rsid w:val="0059471D"/>
    <w:rsid w:val="00594DB1"/>
    <w:rsid w:val="0059509D"/>
    <w:rsid w:val="00595376"/>
    <w:rsid w:val="00595D28"/>
    <w:rsid w:val="00595E65"/>
    <w:rsid w:val="00597831"/>
    <w:rsid w:val="005A08F5"/>
    <w:rsid w:val="005A09DC"/>
    <w:rsid w:val="005A2182"/>
    <w:rsid w:val="005A36DB"/>
    <w:rsid w:val="005A39EF"/>
    <w:rsid w:val="005A4BBA"/>
    <w:rsid w:val="005A4D3F"/>
    <w:rsid w:val="005A4DD0"/>
    <w:rsid w:val="005A70F2"/>
    <w:rsid w:val="005A7D4B"/>
    <w:rsid w:val="005B039C"/>
    <w:rsid w:val="005B1462"/>
    <w:rsid w:val="005B1BD9"/>
    <w:rsid w:val="005B2C6F"/>
    <w:rsid w:val="005B3A1A"/>
    <w:rsid w:val="005B3E39"/>
    <w:rsid w:val="005B414A"/>
    <w:rsid w:val="005B45BD"/>
    <w:rsid w:val="005B4FF6"/>
    <w:rsid w:val="005B5511"/>
    <w:rsid w:val="005B55D6"/>
    <w:rsid w:val="005B61DC"/>
    <w:rsid w:val="005B6DB0"/>
    <w:rsid w:val="005B7096"/>
    <w:rsid w:val="005B713E"/>
    <w:rsid w:val="005B7C68"/>
    <w:rsid w:val="005C07EB"/>
    <w:rsid w:val="005C2E5D"/>
    <w:rsid w:val="005C4026"/>
    <w:rsid w:val="005C4896"/>
    <w:rsid w:val="005C518E"/>
    <w:rsid w:val="005C5420"/>
    <w:rsid w:val="005C6681"/>
    <w:rsid w:val="005C7132"/>
    <w:rsid w:val="005D0357"/>
    <w:rsid w:val="005D04BB"/>
    <w:rsid w:val="005D103D"/>
    <w:rsid w:val="005D1694"/>
    <w:rsid w:val="005D1F63"/>
    <w:rsid w:val="005D2623"/>
    <w:rsid w:val="005D2F72"/>
    <w:rsid w:val="005D35D2"/>
    <w:rsid w:val="005D3639"/>
    <w:rsid w:val="005D3B51"/>
    <w:rsid w:val="005D3B54"/>
    <w:rsid w:val="005D4AAD"/>
    <w:rsid w:val="005D5325"/>
    <w:rsid w:val="005D5541"/>
    <w:rsid w:val="005E244F"/>
    <w:rsid w:val="005E3DDB"/>
    <w:rsid w:val="005E4A92"/>
    <w:rsid w:val="005E5BD7"/>
    <w:rsid w:val="005E61AF"/>
    <w:rsid w:val="005F086A"/>
    <w:rsid w:val="005F12B2"/>
    <w:rsid w:val="005F1BF5"/>
    <w:rsid w:val="005F28FA"/>
    <w:rsid w:val="005F494A"/>
    <w:rsid w:val="005F6125"/>
    <w:rsid w:val="005F63DB"/>
    <w:rsid w:val="005F7A75"/>
    <w:rsid w:val="005F7BDC"/>
    <w:rsid w:val="00600818"/>
    <w:rsid w:val="00602476"/>
    <w:rsid w:val="00602D1A"/>
    <w:rsid w:val="006031BC"/>
    <w:rsid w:val="0060500F"/>
    <w:rsid w:val="0060544E"/>
    <w:rsid w:val="00605978"/>
    <w:rsid w:val="006074CB"/>
    <w:rsid w:val="00611343"/>
    <w:rsid w:val="00613451"/>
    <w:rsid w:val="0061347D"/>
    <w:rsid w:val="0061370D"/>
    <w:rsid w:val="00616095"/>
    <w:rsid w:val="00616A38"/>
    <w:rsid w:val="006172C7"/>
    <w:rsid w:val="006220D9"/>
    <w:rsid w:val="0062273A"/>
    <w:rsid w:val="00622888"/>
    <w:rsid w:val="006229EA"/>
    <w:rsid w:val="00623511"/>
    <w:rsid w:val="00623918"/>
    <w:rsid w:val="00624C49"/>
    <w:rsid w:val="00625456"/>
    <w:rsid w:val="00625BDB"/>
    <w:rsid w:val="00625DE4"/>
    <w:rsid w:val="00626B9F"/>
    <w:rsid w:val="0062746D"/>
    <w:rsid w:val="00627591"/>
    <w:rsid w:val="006310CE"/>
    <w:rsid w:val="00631DF0"/>
    <w:rsid w:val="006342AD"/>
    <w:rsid w:val="006345B0"/>
    <w:rsid w:val="00635351"/>
    <w:rsid w:val="00635E8E"/>
    <w:rsid w:val="0063638B"/>
    <w:rsid w:val="00636656"/>
    <w:rsid w:val="00636C46"/>
    <w:rsid w:val="00637172"/>
    <w:rsid w:val="00640BC9"/>
    <w:rsid w:val="006411CD"/>
    <w:rsid w:val="00641231"/>
    <w:rsid w:val="00641D56"/>
    <w:rsid w:val="00641FDA"/>
    <w:rsid w:val="00643B4A"/>
    <w:rsid w:val="0064416F"/>
    <w:rsid w:val="00645244"/>
    <w:rsid w:val="00645391"/>
    <w:rsid w:val="006458D8"/>
    <w:rsid w:val="00645B26"/>
    <w:rsid w:val="00645C6F"/>
    <w:rsid w:val="0064729C"/>
    <w:rsid w:val="0064765C"/>
    <w:rsid w:val="006513EC"/>
    <w:rsid w:val="006519A8"/>
    <w:rsid w:val="00651E2B"/>
    <w:rsid w:val="0065255F"/>
    <w:rsid w:val="006540D4"/>
    <w:rsid w:val="00654FDD"/>
    <w:rsid w:val="006556DA"/>
    <w:rsid w:val="006559E2"/>
    <w:rsid w:val="00655FD2"/>
    <w:rsid w:val="00656D38"/>
    <w:rsid w:val="006574CA"/>
    <w:rsid w:val="00657AF9"/>
    <w:rsid w:val="00660073"/>
    <w:rsid w:val="0066020F"/>
    <w:rsid w:val="00661ABA"/>
    <w:rsid w:val="00661D7F"/>
    <w:rsid w:val="0066299C"/>
    <w:rsid w:val="00662A25"/>
    <w:rsid w:val="0066325C"/>
    <w:rsid w:val="006635C6"/>
    <w:rsid w:val="00663844"/>
    <w:rsid w:val="00663C1B"/>
    <w:rsid w:val="00663EE7"/>
    <w:rsid w:val="0066442E"/>
    <w:rsid w:val="00664867"/>
    <w:rsid w:val="00664B50"/>
    <w:rsid w:val="00664FAB"/>
    <w:rsid w:val="0066537D"/>
    <w:rsid w:val="00665404"/>
    <w:rsid w:val="00665802"/>
    <w:rsid w:val="00665FB8"/>
    <w:rsid w:val="006660F2"/>
    <w:rsid w:val="00666B8C"/>
    <w:rsid w:val="006678AF"/>
    <w:rsid w:val="00667EFF"/>
    <w:rsid w:val="00667F87"/>
    <w:rsid w:val="0067012E"/>
    <w:rsid w:val="006703CF"/>
    <w:rsid w:val="00670492"/>
    <w:rsid w:val="006704FB"/>
    <w:rsid w:val="0067091E"/>
    <w:rsid w:val="00670C31"/>
    <w:rsid w:val="00671252"/>
    <w:rsid w:val="006716A9"/>
    <w:rsid w:val="00671A7E"/>
    <w:rsid w:val="00671B04"/>
    <w:rsid w:val="0067234A"/>
    <w:rsid w:val="006723A6"/>
    <w:rsid w:val="00672E15"/>
    <w:rsid w:val="00674AED"/>
    <w:rsid w:val="00674CA5"/>
    <w:rsid w:val="0067514A"/>
    <w:rsid w:val="0067573D"/>
    <w:rsid w:val="00675B05"/>
    <w:rsid w:val="00675BEF"/>
    <w:rsid w:val="00676FFF"/>
    <w:rsid w:val="00681196"/>
    <w:rsid w:val="0068211B"/>
    <w:rsid w:val="006824E7"/>
    <w:rsid w:val="006828AC"/>
    <w:rsid w:val="00683651"/>
    <w:rsid w:val="00683FFB"/>
    <w:rsid w:val="00684D67"/>
    <w:rsid w:val="0068509B"/>
    <w:rsid w:val="00685EFA"/>
    <w:rsid w:val="006877BE"/>
    <w:rsid w:val="00687BA1"/>
    <w:rsid w:val="00687C3C"/>
    <w:rsid w:val="00690591"/>
    <w:rsid w:val="00692F1A"/>
    <w:rsid w:val="00693492"/>
    <w:rsid w:val="00694A0C"/>
    <w:rsid w:val="00694C9F"/>
    <w:rsid w:val="00694D95"/>
    <w:rsid w:val="0069561F"/>
    <w:rsid w:val="006958EA"/>
    <w:rsid w:val="00695B96"/>
    <w:rsid w:val="0069632E"/>
    <w:rsid w:val="00696657"/>
    <w:rsid w:val="00697135"/>
    <w:rsid w:val="0069789C"/>
    <w:rsid w:val="006A0DD3"/>
    <w:rsid w:val="006A2B52"/>
    <w:rsid w:val="006A370C"/>
    <w:rsid w:val="006A37F1"/>
    <w:rsid w:val="006A3E06"/>
    <w:rsid w:val="006A3FCA"/>
    <w:rsid w:val="006A5E20"/>
    <w:rsid w:val="006A6766"/>
    <w:rsid w:val="006A6969"/>
    <w:rsid w:val="006A729C"/>
    <w:rsid w:val="006A796A"/>
    <w:rsid w:val="006B0FF2"/>
    <w:rsid w:val="006B1854"/>
    <w:rsid w:val="006B24D2"/>
    <w:rsid w:val="006B29C6"/>
    <w:rsid w:val="006B3197"/>
    <w:rsid w:val="006B3263"/>
    <w:rsid w:val="006B3829"/>
    <w:rsid w:val="006B389D"/>
    <w:rsid w:val="006B3A10"/>
    <w:rsid w:val="006B40F4"/>
    <w:rsid w:val="006B508E"/>
    <w:rsid w:val="006B5363"/>
    <w:rsid w:val="006B5801"/>
    <w:rsid w:val="006B6FF0"/>
    <w:rsid w:val="006C0969"/>
    <w:rsid w:val="006C1446"/>
    <w:rsid w:val="006C1FFE"/>
    <w:rsid w:val="006C20D9"/>
    <w:rsid w:val="006C28ED"/>
    <w:rsid w:val="006C35A6"/>
    <w:rsid w:val="006C3846"/>
    <w:rsid w:val="006C4175"/>
    <w:rsid w:val="006C5A16"/>
    <w:rsid w:val="006C5CA2"/>
    <w:rsid w:val="006C6992"/>
    <w:rsid w:val="006C6A8E"/>
    <w:rsid w:val="006C6AA8"/>
    <w:rsid w:val="006C7C56"/>
    <w:rsid w:val="006D262F"/>
    <w:rsid w:val="006D2682"/>
    <w:rsid w:val="006D338E"/>
    <w:rsid w:val="006D539F"/>
    <w:rsid w:val="006D54AA"/>
    <w:rsid w:val="006D55DD"/>
    <w:rsid w:val="006D653A"/>
    <w:rsid w:val="006D6CB5"/>
    <w:rsid w:val="006D6E26"/>
    <w:rsid w:val="006D6E33"/>
    <w:rsid w:val="006D7657"/>
    <w:rsid w:val="006E01ED"/>
    <w:rsid w:val="006E026B"/>
    <w:rsid w:val="006E1265"/>
    <w:rsid w:val="006E1274"/>
    <w:rsid w:val="006E1589"/>
    <w:rsid w:val="006E1926"/>
    <w:rsid w:val="006E2DBB"/>
    <w:rsid w:val="006E487C"/>
    <w:rsid w:val="006E5441"/>
    <w:rsid w:val="006E6180"/>
    <w:rsid w:val="006E78CE"/>
    <w:rsid w:val="006F04F0"/>
    <w:rsid w:val="006F0962"/>
    <w:rsid w:val="006F0DD8"/>
    <w:rsid w:val="006F13BF"/>
    <w:rsid w:val="006F1A0D"/>
    <w:rsid w:val="006F1E2F"/>
    <w:rsid w:val="006F2089"/>
    <w:rsid w:val="006F2B7B"/>
    <w:rsid w:val="006F30F2"/>
    <w:rsid w:val="006F34EE"/>
    <w:rsid w:val="006F3C35"/>
    <w:rsid w:val="006F3C7C"/>
    <w:rsid w:val="006F40E4"/>
    <w:rsid w:val="006F45C6"/>
    <w:rsid w:val="006F4FF5"/>
    <w:rsid w:val="006F6D1B"/>
    <w:rsid w:val="006F70AF"/>
    <w:rsid w:val="006F719A"/>
    <w:rsid w:val="006F78DE"/>
    <w:rsid w:val="006F7AEC"/>
    <w:rsid w:val="00701A99"/>
    <w:rsid w:val="007025B3"/>
    <w:rsid w:val="00702753"/>
    <w:rsid w:val="00703074"/>
    <w:rsid w:val="007030A3"/>
    <w:rsid w:val="0070421C"/>
    <w:rsid w:val="00704357"/>
    <w:rsid w:val="00704963"/>
    <w:rsid w:val="00704EAB"/>
    <w:rsid w:val="0070572D"/>
    <w:rsid w:val="00705791"/>
    <w:rsid w:val="007068A4"/>
    <w:rsid w:val="00706A48"/>
    <w:rsid w:val="00706C2C"/>
    <w:rsid w:val="007071C2"/>
    <w:rsid w:val="00707D19"/>
    <w:rsid w:val="00710088"/>
    <w:rsid w:val="00710AB2"/>
    <w:rsid w:val="00710B51"/>
    <w:rsid w:val="00712545"/>
    <w:rsid w:val="00712BC9"/>
    <w:rsid w:val="00712F99"/>
    <w:rsid w:val="007131E3"/>
    <w:rsid w:val="00713B13"/>
    <w:rsid w:val="0071416E"/>
    <w:rsid w:val="00714334"/>
    <w:rsid w:val="00714432"/>
    <w:rsid w:val="00715599"/>
    <w:rsid w:val="00716E56"/>
    <w:rsid w:val="00716F92"/>
    <w:rsid w:val="007200A7"/>
    <w:rsid w:val="00720F7D"/>
    <w:rsid w:val="0072114D"/>
    <w:rsid w:val="0072172F"/>
    <w:rsid w:val="00721740"/>
    <w:rsid w:val="00723AF9"/>
    <w:rsid w:val="00724ADE"/>
    <w:rsid w:val="0072510A"/>
    <w:rsid w:val="00725ED8"/>
    <w:rsid w:val="007301BD"/>
    <w:rsid w:val="007309F1"/>
    <w:rsid w:val="00731DE4"/>
    <w:rsid w:val="007328F2"/>
    <w:rsid w:val="00733398"/>
    <w:rsid w:val="00733AD4"/>
    <w:rsid w:val="007349D2"/>
    <w:rsid w:val="00735725"/>
    <w:rsid w:val="00736AFD"/>
    <w:rsid w:val="00737B80"/>
    <w:rsid w:val="00737D8C"/>
    <w:rsid w:val="00740615"/>
    <w:rsid w:val="00740FDF"/>
    <w:rsid w:val="00741DB6"/>
    <w:rsid w:val="00744CFB"/>
    <w:rsid w:val="00744D87"/>
    <w:rsid w:val="00745F26"/>
    <w:rsid w:val="0074687D"/>
    <w:rsid w:val="00747652"/>
    <w:rsid w:val="00747CBA"/>
    <w:rsid w:val="007509A0"/>
    <w:rsid w:val="00750F58"/>
    <w:rsid w:val="00751EBE"/>
    <w:rsid w:val="00751FF8"/>
    <w:rsid w:val="00752B81"/>
    <w:rsid w:val="007531CC"/>
    <w:rsid w:val="007532BC"/>
    <w:rsid w:val="00753A14"/>
    <w:rsid w:val="00753F41"/>
    <w:rsid w:val="00754776"/>
    <w:rsid w:val="007549AD"/>
    <w:rsid w:val="00754E64"/>
    <w:rsid w:val="007558A4"/>
    <w:rsid w:val="00755B36"/>
    <w:rsid w:val="00755E06"/>
    <w:rsid w:val="00757E60"/>
    <w:rsid w:val="00757F57"/>
    <w:rsid w:val="0076051A"/>
    <w:rsid w:val="007606B9"/>
    <w:rsid w:val="00761BA4"/>
    <w:rsid w:val="00763045"/>
    <w:rsid w:val="007630D9"/>
    <w:rsid w:val="00763A16"/>
    <w:rsid w:val="00763B41"/>
    <w:rsid w:val="00763F72"/>
    <w:rsid w:val="00764AB2"/>
    <w:rsid w:val="00764CCE"/>
    <w:rsid w:val="00764DB5"/>
    <w:rsid w:val="0076575F"/>
    <w:rsid w:val="00766CF6"/>
    <w:rsid w:val="00766F6A"/>
    <w:rsid w:val="00767602"/>
    <w:rsid w:val="00767DEF"/>
    <w:rsid w:val="0077005F"/>
    <w:rsid w:val="00770F1B"/>
    <w:rsid w:val="00771BC5"/>
    <w:rsid w:val="007725E2"/>
    <w:rsid w:val="007730BE"/>
    <w:rsid w:val="00774B21"/>
    <w:rsid w:val="00774EB9"/>
    <w:rsid w:val="007754B0"/>
    <w:rsid w:val="007757ED"/>
    <w:rsid w:val="00775B23"/>
    <w:rsid w:val="0077605D"/>
    <w:rsid w:val="007761F2"/>
    <w:rsid w:val="007767A0"/>
    <w:rsid w:val="007805DD"/>
    <w:rsid w:val="00781482"/>
    <w:rsid w:val="007817EA"/>
    <w:rsid w:val="00781A33"/>
    <w:rsid w:val="00782D74"/>
    <w:rsid w:val="00782DDA"/>
    <w:rsid w:val="0078342D"/>
    <w:rsid w:val="007835DB"/>
    <w:rsid w:val="0078619F"/>
    <w:rsid w:val="007879C3"/>
    <w:rsid w:val="00787C9F"/>
    <w:rsid w:val="007906D1"/>
    <w:rsid w:val="0079079C"/>
    <w:rsid w:val="00790BD8"/>
    <w:rsid w:val="00792AB0"/>
    <w:rsid w:val="0079324B"/>
    <w:rsid w:val="00794DAF"/>
    <w:rsid w:val="007957FD"/>
    <w:rsid w:val="00795816"/>
    <w:rsid w:val="00795A09"/>
    <w:rsid w:val="00795AB8"/>
    <w:rsid w:val="00795C6C"/>
    <w:rsid w:val="00796219"/>
    <w:rsid w:val="00796715"/>
    <w:rsid w:val="00796E68"/>
    <w:rsid w:val="00796FBC"/>
    <w:rsid w:val="00797D8C"/>
    <w:rsid w:val="00797E40"/>
    <w:rsid w:val="007A105C"/>
    <w:rsid w:val="007A1701"/>
    <w:rsid w:val="007A37A1"/>
    <w:rsid w:val="007A37B2"/>
    <w:rsid w:val="007A39BF"/>
    <w:rsid w:val="007A514A"/>
    <w:rsid w:val="007A516D"/>
    <w:rsid w:val="007A6171"/>
    <w:rsid w:val="007A684F"/>
    <w:rsid w:val="007A73BF"/>
    <w:rsid w:val="007B067A"/>
    <w:rsid w:val="007B12F6"/>
    <w:rsid w:val="007B1363"/>
    <w:rsid w:val="007B1E27"/>
    <w:rsid w:val="007B21B5"/>
    <w:rsid w:val="007B249A"/>
    <w:rsid w:val="007B28E9"/>
    <w:rsid w:val="007B2B86"/>
    <w:rsid w:val="007B2C75"/>
    <w:rsid w:val="007B35FD"/>
    <w:rsid w:val="007B4E5E"/>
    <w:rsid w:val="007B5806"/>
    <w:rsid w:val="007B6D18"/>
    <w:rsid w:val="007B7EB8"/>
    <w:rsid w:val="007C0BA5"/>
    <w:rsid w:val="007C1AA0"/>
    <w:rsid w:val="007C243C"/>
    <w:rsid w:val="007C2BCA"/>
    <w:rsid w:val="007C3F5D"/>
    <w:rsid w:val="007C6DD0"/>
    <w:rsid w:val="007D0743"/>
    <w:rsid w:val="007D3398"/>
    <w:rsid w:val="007D3C1F"/>
    <w:rsid w:val="007D3DDC"/>
    <w:rsid w:val="007D462D"/>
    <w:rsid w:val="007D498E"/>
    <w:rsid w:val="007D4AF0"/>
    <w:rsid w:val="007D5238"/>
    <w:rsid w:val="007D5FF4"/>
    <w:rsid w:val="007D63A0"/>
    <w:rsid w:val="007E03FC"/>
    <w:rsid w:val="007E0A7D"/>
    <w:rsid w:val="007E18E8"/>
    <w:rsid w:val="007E1C9C"/>
    <w:rsid w:val="007E384A"/>
    <w:rsid w:val="007E407D"/>
    <w:rsid w:val="007E4B18"/>
    <w:rsid w:val="007E5350"/>
    <w:rsid w:val="007E5C48"/>
    <w:rsid w:val="007E655A"/>
    <w:rsid w:val="007E6A94"/>
    <w:rsid w:val="007E7193"/>
    <w:rsid w:val="007F01B5"/>
    <w:rsid w:val="007F0E0D"/>
    <w:rsid w:val="007F17FB"/>
    <w:rsid w:val="007F1F49"/>
    <w:rsid w:val="007F2F97"/>
    <w:rsid w:val="007F34D1"/>
    <w:rsid w:val="007F3D29"/>
    <w:rsid w:val="007F3EB8"/>
    <w:rsid w:val="007F47A7"/>
    <w:rsid w:val="007F51D9"/>
    <w:rsid w:val="007F650B"/>
    <w:rsid w:val="007F6F54"/>
    <w:rsid w:val="00801F10"/>
    <w:rsid w:val="0080209A"/>
    <w:rsid w:val="00802571"/>
    <w:rsid w:val="00802CE0"/>
    <w:rsid w:val="0080394A"/>
    <w:rsid w:val="00803CD1"/>
    <w:rsid w:val="00806655"/>
    <w:rsid w:val="00807AFD"/>
    <w:rsid w:val="00810080"/>
    <w:rsid w:val="0081011C"/>
    <w:rsid w:val="0081061C"/>
    <w:rsid w:val="008111F8"/>
    <w:rsid w:val="008121AD"/>
    <w:rsid w:val="008125E1"/>
    <w:rsid w:val="00812638"/>
    <w:rsid w:val="0081272B"/>
    <w:rsid w:val="008138D6"/>
    <w:rsid w:val="0081426A"/>
    <w:rsid w:val="0081457A"/>
    <w:rsid w:val="008163C0"/>
    <w:rsid w:val="0081640E"/>
    <w:rsid w:val="0081642B"/>
    <w:rsid w:val="00820678"/>
    <w:rsid w:val="0082154D"/>
    <w:rsid w:val="0082243C"/>
    <w:rsid w:val="00822686"/>
    <w:rsid w:val="00823503"/>
    <w:rsid w:val="00823803"/>
    <w:rsid w:val="0082410F"/>
    <w:rsid w:val="008242CF"/>
    <w:rsid w:val="00824F43"/>
    <w:rsid w:val="00825716"/>
    <w:rsid w:val="00825B9A"/>
    <w:rsid w:val="0082655E"/>
    <w:rsid w:val="00826624"/>
    <w:rsid w:val="00826F57"/>
    <w:rsid w:val="00827048"/>
    <w:rsid w:val="0082744A"/>
    <w:rsid w:val="008275A3"/>
    <w:rsid w:val="008314B2"/>
    <w:rsid w:val="00831929"/>
    <w:rsid w:val="00831A08"/>
    <w:rsid w:val="00831D47"/>
    <w:rsid w:val="00833719"/>
    <w:rsid w:val="00833CC1"/>
    <w:rsid w:val="00833E92"/>
    <w:rsid w:val="008349AF"/>
    <w:rsid w:val="00836343"/>
    <w:rsid w:val="0083688E"/>
    <w:rsid w:val="00837A89"/>
    <w:rsid w:val="00837A93"/>
    <w:rsid w:val="00837CC3"/>
    <w:rsid w:val="00840A2F"/>
    <w:rsid w:val="00840E17"/>
    <w:rsid w:val="008419B9"/>
    <w:rsid w:val="00841B13"/>
    <w:rsid w:val="00841B54"/>
    <w:rsid w:val="00843FA5"/>
    <w:rsid w:val="008441CF"/>
    <w:rsid w:val="00844525"/>
    <w:rsid w:val="00844B1F"/>
    <w:rsid w:val="00844E2C"/>
    <w:rsid w:val="0084518E"/>
    <w:rsid w:val="00845582"/>
    <w:rsid w:val="00846BB6"/>
    <w:rsid w:val="00846D6C"/>
    <w:rsid w:val="00847271"/>
    <w:rsid w:val="00847289"/>
    <w:rsid w:val="00847C14"/>
    <w:rsid w:val="008501D1"/>
    <w:rsid w:val="00850E1D"/>
    <w:rsid w:val="00850F7A"/>
    <w:rsid w:val="00851E0A"/>
    <w:rsid w:val="0085208A"/>
    <w:rsid w:val="00853B5A"/>
    <w:rsid w:val="00854B78"/>
    <w:rsid w:val="00855C77"/>
    <w:rsid w:val="008569A2"/>
    <w:rsid w:val="00857D29"/>
    <w:rsid w:val="00860572"/>
    <w:rsid w:val="008610FB"/>
    <w:rsid w:val="00861A1B"/>
    <w:rsid w:val="00861EF3"/>
    <w:rsid w:val="0086250B"/>
    <w:rsid w:val="008631F3"/>
    <w:rsid w:val="00863410"/>
    <w:rsid w:val="0086377A"/>
    <w:rsid w:val="00866908"/>
    <w:rsid w:val="00866927"/>
    <w:rsid w:val="00866AD0"/>
    <w:rsid w:val="008675BF"/>
    <w:rsid w:val="00867CDE"/>
    <w:rsid w:val="008709C2"/>
    <w:rsid w:val="00870D9A"/>
    <w:rsid w:val="008717C4"/>
    <w:rsid w:val="008725AB"/>
    <w:rsid w:val="00872AB6"/>
    <w:rsid w:val="00872B8C"/>
    <w:rsid w:val="008737A6"/>
    <w:rsid w:val="0087385A"/>
    <w:rsid w:val="00873EB4"/>
    <w:rsid w:val="0087407E"/>
    <w:rsid w:val="008740A6"/>
    <w:rsid w:val="008741BC"/>
    <w:rsid w:val="00875992"/>
    <w:rsid w:val="00875F1B"/>
    <w:rsid w:val="00876A5A"/>
    <w:rsid w:val="008770C9"/>
    <w:rsid w:val="00877D60"/>
    <w:rsid w:val="0088010B"/>
    <w:rsid w:val="008816F2"/>
    <w:rsid w:val="0088255B"/>
    <w:rsid w:val="00882561"/>
    <w:rsid w:val="008832E8"/>
    <w:rsid w:val="00884B9B"/>
    <w:rsid w:val="00885532"/>
    <w:rsid w:val="0088581A"/>
    <w:rsid w:val="00887793"/>
    <w:rsid w:val="00887C23"/>
    <w:rsid w:val="00890447"/>
    <w:rsid w:val="00890AD0"/>
    <w:rsid w:val="008916C5"/>
    <w:rsid w:val="0089176F"/>
    <w:rsid w:val="00891818"/>
    <w:rsid w:val="00891F1E"/>
    <w:rsid w:val="0089231E"/>
    <w:rsid w:val="00894D40"/>
    <w:rsid w:val="008965ED"/>
    <w:rsid w:val="008A062E"/>
    <w:rsid w:val="008A0901"/>
    <w:rsid w:val="008A1895"/>
    <w:rsid w:val="008A2263"/>
    <w:rsid w:val="008A2724"/>
    <w:rsid w:val="008A294C"/>
    <w:rsid w:val="008A3226"/>
    <w:rsid w:val="008A353D"/>
    <w:rsid w:val="008A47D7"/>
    <w:rsid w:val="008A54E1"/>
    <w:rsid w:val="008A5C38"/>
    <w:rsid w:val="008A6191"/>
    <w:rsid w:val="008A717D"/>
    <w:rsid w:val="008A77F2"/>
    <w:rsid w:val="008B03B9"/>
    <w:rsid w:val="008B20BA"/>
    <w:rsid w:val="008B3BFA"/>
    <w:rsid w:val="008B3C6C"/>
    <w:rsid w:val="008B4E5A"/>
    <w:rsid w:val="008B5096"/>
    <w:rsid w:val="008B59A3"/>
    <w:rsid w:val="008B7727"/>
    <w:rsid w:val="008C0035"/>
    <w:rsid w:val="008C0D65"/>
    <w:rsid w:val="008C1251"/>
    <w:rsid w:val="008C14A5"/>
    <w:rsid w:val="008C1ACB"/>
    <w:rsid w:val="008C245E"/>
    <w:rsid w:val="008C36AB"/>
    <w:rsid w:val="008C453A"/>
    <w:rsid w:val="008C5288"/>
    <w:rsid w:val="008C55A0"/>
    <w:rsid w:val="008C690A"/>
    <w:rsid w:val="008C7282"/>
    <w:rsid w:val="008C72D7"/>
    <w:rsid w:val="008C743F"/>
    <w:rsid w:val="008C7E75"/>
    <w:rsid w:val="008D0242"/>
    <w:rsid w:val="008D1C74"/>
    <w:rsid w:val="008D31B2"/>
    <w:rsid w:val="008D366B"/>
    <w:rsid w:val="008D368B"/>
    <w:rsid w:val="008D449E"/>
    <w:rsid w:val="008D6DEE"/>
    <w:rsid w:val="008D7013"/>
    <w:rsid w:val="008D757B"/>
    <w:rsid w:val="008D75F2"/>
    <w:rsid w:val="008E0787"/>
    <w:rsid w:val="008E1400"/>
    <w:rsid w:val="008E16A2"/>
    <w:rsid w:val="008E28F1"/>
    <w:rsid w:val="008E31DA"/>
    <w:rsid w:val="008E3CAD"/>
    <w:rsid w:val="008E429A"/>
    <w:rsid w:val="008E5D86"/>
    <w:rsid w:val="008E5E49"/>
    <w:rsid w:val="008E63A6"/>
    <w:rsid w:val="008E6DEA"/>
    <w:rsid w:val="008E7812"/>
    <w:rsid w:val="008F0078"/>
    <w:rsid w:val="008F008C"/>
    <w:rsid w:val="008F1F6E"/>
    <w:rsid w:val="008F206A"/>
    <w:rsid w:val="008F4704"/>
    <w:rsid w:val="008F4A77"/>
    <w:rsid w:val="008F5969"/>
    <w:rsid w:val="008F6602"/>
    <w:rsid w:val="008F7147"/>
    <w:rsid w:val="008F74EB"/>
    <w:rsid w:val="00900D85"/>
    <w:rsid w:val="00902462"/>
    <w:rsid w:val="00902AFB"/>
    <w:rsid w:val="00903D6A"/>
    <w:rsid w:val="00903D94"/>
    <w:rsid w:val="00905E12"/>
    <w:rsid w:val="00905F76"/>
    <w:rsid w:val="0090628C"/>
    <w:rsid w:val="009067DE"/>
    <w:rsid w:val="00910215"/>
    <w:rsid w:val="00910C67"/>
    <w:rsid w:val="00912608"/>
    <w:rsid w:val="00912ED4"/>
    <w:rsid w:val="00913518"/>
    <w:rsid w:val="00913E8B"/>
    <w:rsid w:val="009144B9"/>
    <w:rsid w:val="00914679"/>
    <w:rsid w:val="009149EB"/>
    <w:rsid w:val="00915392"/>
    <w:rsid w:val="00915D03"/>
    <w:rsid w:val="009164D5"/>
    <w:rsid w:val="00916CD2"/>
    <w:rsid w:val="00917695"/>
    <w:rsid w:val="00917A48"/>
    <w:rsid w:val="00922F91"/>
    <w:rsid w:val="00925799"/>
    <w:rsid w:val="00926C37"/>
    <w:rsid w:val="00926F9E"/>
    <w:rsid w:val="009276DF"/>
    <w:rsid w:val="0093023F"/>
    <w:rsid w:val="00930883"/>
    <w:rsid w:val="00930E15"/>
    <w:rsid w:val="00930FF7"/>
    <w:rsid w:val="00931CFE"/>
    <w:rsid w:val="00932A63"/>
    <w:rsid w:val="0093532D"/>
    <w:rsid w:val="00935F78"/>
    <w:rsid w:val="00935FB1"/>
    <w:rsid w:val="00936CED"/>
    <w:rsid w:val="00937946"/>
    <w:rsid w:val="0094007B"/>
    <w:rsid w:val="0094077F"/>
    <w:rsid w:val="00940B98"/>
    <w:rsid w:val="0094125A"/>
    <w:rsid w:val="009416C9"/>
    <w:rsid w:val="0094183A"/>
    <w:rsid w:val="0094194C"/>
    <w:rsid w:val="009421CF"/>
    <w:rsid w:val="00942841"/>
    <w:rsid w:val="00942E01"/>
    <w:rsid w:val="0094372D"/>
    <w:rsid w:val="009445B6"/>
    <w:rsid w:val="009446C8"/>
    <w:rsid w:val="00944715"/>
    <w:rsid w:val="00944C23"/>
    <w:rsid w:val="00944F65"/>
    <w:rsid w:val="00947D19"/>
    <w:rsid w:val="00950259"/>
    <w:rsid w:val="009509DD"/>
    <w:rsid w:val="009515D1"/>
    <w:rsid w:val="0095386E"/>
    <w:rsid w:val="00953D24"/>
    <w:rsid w:val="00954226"/>
    <w:rsid w:val="00954898"/>
    <w:rsid w:val="00955188"/>
    <w:rsid w:val="00955810"/>
    <w:rsid w:val="009564B8"/>
    <w:rsid w:val="00956977"/>
    <w:rsid w:val="00956B17"/>
    <w:rsid w:val="0095727E"/>
    <w:rsid w:val="009608CA"/>
    <w:rsid w:val="00960A65"/>
    <w:rsid w:val="00960E13"/>
    <w:rsid w:val="00961143"/>
    <w:rsid w:val="00961334"/>
    <w:rsid w:val="00961740"/>
    <w:rsid w:val="00961EE8"/>
    <w:rsid w:val="0096278C"/>
    <w:rsid w:val="00962E30"/>
    <w:rsid w:val="00962F8D"/>
    <w:rsid w:val="00963AF0"/>
    <w:rsid w:val="00964421"/>
    <w:rsid w:val="00965E18"/>
    <w:rsid w:val="009666BC"/>
    <w:rsid w:val="00966801"/>
    <w:rsid w:val="00970944"/>
    <w:rsid w:val="009724AF"/>
    <w:rsid w:val="0097374E"/>
    <w:rsid w:val="009739A9"/>
    <w:rsid w:val="009740D8"/>
    <w:rsid w:val="00974E46"/>
    <w:rsid w:val="00975EE5"/>
    <w:rsid w:val="00976737"/>
    <w:rsid w:val="009768EC"/>
    <w:rsid w:val="00980229"/>
    <w:rsid w:val="00980500"/>
    <w:rsid w:val="009805E6"/>
    <w:rsid w:val="0098077E"/>
    <w:rsid w:val="00980F6C"/>
    <w:rsid w:val="00982877"/>
    <w:rsid w:val="00982F5B"/>
    <w:rsid w:val="00983400"/>
    <w:rsid w:val="00984133"/>
    <w:rsid w:val="0098446A"/>
    <w:rsid w:val="00984816"/>
    <w:rsid w:val="00984EE8"/>
    <w:rsid w:val="0098546C"/>
    <w:rsid w:val="0098546F"/>
    <w:rsid w:val="009864DB"/>
    <w:rsid w:val="00987733"/>
    <w:rsid w:val="00987EBC"/>
    <w:rsid w:val="00990A28"/>
    <w:rsid w:val="00991284"/>
    <w:rsid w:val="0099314D"/>
    <w:rsid w:val="009932AE"/>
    <w:rsid w:val="00993A30"/>
    <w:rsid w:val="00993A82"/>
    <w:rsid w:val="00993D23"/>
    <w:rsid w:val="00994C5C"/>
    <w:rsid w:val="00996B79"/>
    <w:rsid w:val="00997050"/>
    <w:rsid w:val="00997562"/>
    <w:rsid w:val="009975DD"/>
    <w:rsid w:val="009A00FE"/>
    <w:rsid w:val="009A0CDA"/>
    <w:rsid w:val="009A0DC1"/>
    <w:rsid w:val="009A1A7D"/>
    <w:rsid w:val="009A1FB8"/>
    <w:rsid w:val="009A239C"/>
    <w:rsid w:val="009A4F58"/>
    <w:rsid w:val="009A5C3D"/>
    <w:rsid w:val="009A6373"/>
    <w:rsid w:val="009A6D6D"/>
    <w:rsid w:val="009B0B5F"/>
    <w:rsid w:val="009B284A"/>
    <w:rsid w:val="009B3278"/>
    <w:rsid w:val="009B33BD"/>
    <w:rsid w:val="009B6CB6"/>
    <w:rsid w:val="009B71D4"/>
    <w:rsid w:val="009B756D"/>
    <w:rsid w:val="009C202F"/>
    <w:rsid w:val="009C222B"/>
    <w:rsid w:val="009C26F9"/>
    <w:rsid w:val="009C2A91"/>
    <w:rsid w:val="009C3A89"/>
    <w:rsid w:val="009C407C"/>
    <w:rsid w:val="009C4A9B"/>
    <w:rsid w:val="009C523D"/>
    <w:rsid w:val="009C5910"/>
    <w:rsid w:val="009C79A8"/>
    <w:rsid w:val="009D06B6"/>
    <w:rsid w:val="009D1077"/>
    <w:rsid w:val="009D10EE"/>
    <w:rsid w:val="009D113F"/>
    <w:rsid w:val="009D1ED0"/>
    <w:rsid w:val="009D3AEE"/>
    <w:rsid w:val="009D4D8E"/>
    <w:rsid w:val="009D4F0C"/>
    <w:rsid w:val="009D5688"/>
    <w:rsid w:val="009D653D"/>
    <w:rsid w:val="009D6DC4"/>
    <w:rsid w:val="009D6E6A"/>
    <w:rsid w:val="009D7414"/>
    <w:rsid w:val="009D768C"/>
    <w:rsid w:val="009E0997"/>
    <w:rsid w:val="009E146E"/>
    <w:rsid w:val="009E20CD"/>
    <w:rsid w:val="009E2C72"/>
    <w:rsid w:val="009E31CD"/>
    <w:rsid w:val="009E3777"/>
    <w:rsid w:val="009E38E0"/>
    <w:rsid w:val="009E788E"/>
    <w:rsid w:val="009E7D41"/>
    <w:rsid w:val="009E7DE3"/>
    <w:rsid w:val="009F0BFE"/>
    <w:rsid w:val="009F303A"/>
    <w:rsid w:val="009F31D2"/>
    <w:rsid w:val="009F4F03"/>
    <w:rsid w:val="009F53D4"/>
    <w:rsid w:val="009F63B3"/>
    <w:rsid w:val="009F6652"/>
    <w:rsid w:val="009F6D17"/>
    <w:rsid w:val="009F73A2"/>
    <w:rsid w:val="00A007F7"/>
    <w:rsid w:val="00A00BFF"/>
    <w:rsid w:val="00A00C9F"/>
    <w:rsid w:val="00A00D86"/>
    <w:rsid w:val="00A01F71"/>
    <w:rsid w:val="00A02E0D"/>
    <w:rsid w:val="00A03D13"/>
    <w:rsid w:val="00A0415B"/>
    <w:rsid w:val="00A04807"/>
    <w:rsid w:val="00A05498"/>
    <w:rsid w:val="00A066AC"/>
    <w:rsid w:val="00A06A9F"/>
    <w:rsid w:val="00A06AD8"/>
    <w:rsid w:val="00A10A4F"/>
    <w:rsid w:val="00A117CE"/>
    <w:rsid w:val="00A118CC"/>
    <w:rsid w:val="00A12306"/>
    <w:rsid w:val="00A1390F"/>
    <w:rsid w:val="00A13962"/>
    <w:rsid w:val="00A1417D"/>
    <w:rsid w:val="00A14B33"/>
    <w:rsid w:val="00A1590F"/>
    <w:rsid w:val="00A166B0"/>
    <w:rsid w:val="00A170F0"/>
    <w:rsid w:val="00A17B5E"/>
    <w:rsid w:val="00A20922"/>
    <w:rsid w:val="00A20933"/>
    <w:rsid w:val="00A20AA0"/>
    <w:rsid w:val="00A229A2"/>
    <w:rsid w:val="00A2320E"/>
    <w:rsid w:val="00A23653"/>
    <w:rsid w:val="00A242FD"/>
    <w:rsid w:val="00A24926"/>
    <w:rsid w:val="00A24DDC"/>
    <w:rsid w:val="00A2750A"/>
    <w:rsid w:val="00A30CA2"/>
    <w:rsid w:val="00A30E77"/>
    <w:rsid w:val="00A31650"/>
    <w:rsid w:val="00A31CD4"/>
    <w:rsid w:val="00A33303"/>
    <w:rsid w:val="00A333FC"/>
    <w:rsid w:val="00A34F58"/>
    <w:rsid w:val="00A36D44"/>
    <w:rsid w:val="00A37072"/>
    <w:rsid w:val="00A4072B"/>
    <w:rsid w:val="00A409BD"/>
    <w:rsid w:val="00A40AA5"/>
    <w:rsid w:val="00A40F79"/>
    <w:rsid w:val="00A41CA9"/>
    <w:rsid w:val="00A41D18"/>
    <w:rsid w:val="00A423E9"/>
    <w:rsid w:val="00A42557"/>
    <w:rsid w:val="00A4260D"/>
    <w:rsid w:val="00A42CA9"/>
    <w:rsid w:val="00A42E3B"/>
    <w:rsid w:val="00A42ED1"/>
    <w:rsid w:val="00A44CF2"/>
    <w:rsid w:val="00A44FC4"/>
    <w:rsid w:val="00A4527E"/>
    <w:rsid w:val="00A45ADA"/>
    <w:rsid w:val="00A45E93"/>
    <w:rsid w:val="00A46B6E"/>
    <w:rsid w:val="00A4744C"/>
    <w:rsid w:val="00A511D3"/>
    <w:rsid w:val="00A529A0"/>
    <w:rsid w:val="00A53164"/>
    <w:rsid w:val="00A53D4A"/>
    <w:rsid w:val="00A53E58"/>
    <w:rsid w:val="00A56727"/>
    <w:rsid w:val="00A569A8"/>
    <w:rsid w:val="00A57026"/>
    <w:rsid w:val="00A57435"/>
    <w:rsid w:val="00A57AF7"/>
    <w:rsid w:val="00A61053"/>
    <w:rsid w:val="00A61D00"/>
    <w:rsid w:val="00A63A26"/>
    <w:rsid w:val="00A658D2"/>
    <w:rsid w:val="00A66763"/>
    <w:rsid w:val="00A67538"/>
    <w:rsid w:val="00A67D62"/>
    <w:rsid w:val="00A702E3"/>
    <w:rsid w:val="00A70489"/>
    <w:rsid w:val="00A72526"/>
    <w:rsid w:val="00A73B7E"/>
    <w:rsid w:val="00A73D34"/>
    <w:rsid w:val="00A74165"/>
    <w:rsid w:val="00A74E6B"/>
    <w:rsid w:val="00A74FB8"/>
    <w:rsid w:val="00A7510C"/>
    <w:rsid w:val="00A755A8"/>
    <w:rsid w:val="00A76535"/>
    <w:rsid w:val="00A7687A"/>
    <w:rsid w:val="00A7733F"/>
    <w:rsid w:val="00A77C4A"/>
    <w:rsid w:val="00A80147"/>
    <w:rsid w:val="00A82122"/>
    <w:rsid w:val="00A8228B"/>
    <w:rsid w:val="00A83164"/>
    <w:rsid w:val="00A83226"/>
    <w:rsid w:val="00A832F4"/>
    <w:rsid w:val="00A83744"/>
    <w:rsid w:val="00A8473B"/>
    <w:rsid w:val="00A85C3C"/>
    <w:rsid w:val="00A85EB8"/>
    <w:rsid w:val="00A87078"/>
    <w:rsid w:val="00A901C0"/>
    <w:rsid w:val="00A907CA"/>
    <w:rsid w:val="00A91E08"/>
    <w:rsid w:val="00A9208E"/>
    <w:rsid w:val="00A922A7"/>
    <w:rsid w:val="00A92C9F"/>
    <w:rsid w:val="00A93068"/>
    <w:rsid w:val="00A95A1A"/>
    <w:rsid w:val="00A963D0"/>
    <w:rsid w:val="00A96DC7"/>
    <w:rsid w:val="00A96E91"/>
    <w:rsid w:val="00A972AA"/>
    <w:rsid w:val="00A97BEF"/>
    <w:rsid w:val="00A97CF8"/>
    <w:rsid w:val="00A97E02"/>
    <w:rsid w:val="00AA135E"/>
    <w:rsid w:val="00AA2508"/>
    <w:rsid w:val="00AA375D"/>
    <w:rsid w:val="00AA3A89"/>
    <w:rsid w:val="00AA4655"/>
    <w:rsid w:val="00AA4DFF"/>
    <w:rsid w:val="00AA6C6B"/>
    <w:rsid w:val="00AB108A"/>
    <w:rsid w:val="00AB113A"/>
    <w:rsid w:val="00AB2589"/>
    <w:rsid w:val="00AB4D36"/>
    <w:rsid w:val="00AB527A"/>
    <w:rsid w:val="00AB582F"/>
    <w:rsid w:val="00AB66F2"/>
    <w:rsid w:val="00AB6FC2"/>
    <w:rsid w:val="00AB7B5B"/>
    <w:rsid w:val="00AC0C92"/>
    <w:rsid w:val="00AC132E"/>
    <w:rsid w:val="00AC1510"/>
    <w:rsid w:val="00AC270F"/>
    <w:rsid w:val="00AC42B9"/>
    <w:rsid w:val="00AC4670"/>
    <w:rsid w:val="00AC46EF"/>
    <w:rsid w:val="00AC6826"/>
    <w:rsid w:val="00AC6DD4"/>
    <w:rsid w:val="00AC7392"/>
    <w:rsid w:val="00AC772C"/>
    <w:rsid w:val="00AC77A9"/>
    <w:rsid w:val="00AC7AC9"/>
    <w:rsid w:val="00AD06EE"/>
    <w:rsid w:val="00AD17C5"/>
    <w:rsid w:val="00AD18E2"/>
    <w:rsid w:val="00AD1FEF"/>
    <w:rsid w:val="00AD2535"/>
    <w:rsid w:val="00AD33AA"/>
    <w:rsid w:val="00AD4125"/>
    <w:rsid w:val="00AD494D"/>
    <w:rsid w:val="00AD5106"/>
    <w:rsid w:val="00AD5681"/>
    <w:rsid w:val="00AD603E"/>
    <w:rsid w:val="00AD6970"/>
    <w:rsid w:val="00AD6CE3"/>
    <w:rsid w:val="00AD7302"/>
    <w:rsid w:val="00AD74F3"/>
    <w:rsid w:val="00AD77CD"/>
    <w:rsid w:val="00AD7ED6"/>
    <w:rsid w:val="00AE0B97"/>
    <w:rsid w:val="00AE1776"/>
    <w:rsid w:val="00AE2D20"/>
    <w:rsid w:val="00AE2FFD"/>
    <w:rsid w:val="00AE3015"/>
    <w:rsid w:val="00AE49D7"/>
    <w:rsid w:val="00AE4A81"/>
    <w:rsid w:val="00AE5410"/>
    <w:rsid w:val="00AE5E27"/>
    <w:rsid w:val="00AE61BF"/>
    <w:rsid w:val="00AE6D09"/>
    <w:rsid w:val="00AE6F84"/>
    <w:rsid w:val="00AF23A5"/>
    <w:rsid w:val="00AF2557"/>
    <w:rsid w:val="00AF37EB"/>
    <w:rsid w:val="00AF4751"/>
    <w:rsid w:val="00AF49C2"/>
    <w:rsid w:val="00AF58F3"/>
    <w:rsid w:val="00AF6267"/>
    <w:rsid w:val="00AF6D6A"/>
    <w:rsid w:val="00AF7F7D"/>
    <w:rsid w:val="00B00D71"/>
    <w:rsid w:val="00B00E0E"/>
    <w:rsid w:val="00B02171"/>
    <w:rsid w:val="00B024B9"/>
    <w:rsid w:val="00B02E80"/>
    <w:rsid w:val="00B043F9"/>
    <w:rsid w:val="00B04C29"/>
    <w:rsid w:val="00B05324"/>
    <w:rsid w:val="00B06867"/>
    <w:rsid w:val="00B06907"/>
    <w:rsid w:val="00B071B2"/>
    <w:rsid w:val="00B07766"/>
    <w:rsid w:val="00B07EC9"/>
    <w:rsid w:val="00B10182"/>
    <w:rsid w:val="00B10E93"/>
    <w:rsid w:val="00B10FE0"/>
    <w:rsid w:val="00B11458"/>
    <w:rsid w:val="00B11751"/>
    <w:rsid w:val="00B1237E"/>
    <w:rsid w:val="00B124BA"/>
    <w:rsid w:val="00B1299A"/>
    <w:rsid w:val="00B138F1"/>
    <w:rsid w:val="00B13F11"/>
    <w:rsid w:val="00B13F53"/>
    <w:rsid w:val="00B1525E"/>
    <w:rsid w:val="00B1561E"/>
    <w:rsid w:val="00B16100"/>
    <w:rsid w:val="00B16133"/>
    <w:rsid w:val="00B16225"/>
    <w:rsid w:val="00B16781"/>
    <w:rsid w:val="00B16EB4"/>
    <w:rsid w:val="00B21BD7"/>
    <w:rsid w:val="00B22830"/>
    <w:rsid w:val="00B22D95"/>
    <w:rsid w:val="00B23927"/>
    <w:rsid w:val="00B23E95"/>
    <w:rsid w:val="00B2497F"/>
    <w:rsid w:val="00B249AB"/>
    <w:rsid w:val="00B24A4A"/>
    <w:rsid w:val="00B25696"/>
    <w:rsid w:val="00B25F59"/>
    <w:rsid w:val="00B2634C"/>
    <w:rsid w:val="00B2635C"/>
    <w:rsid w:val="00B2772B"/>
    <w:rsid w:val="00B30D64"/>
    <w:rsid w:val="00B32220"/>
    <w:rsid w:val="00B32C56"/>
    <w:rsid w:val="00B331EC"/>
    <w:rsid w:val="00B34C95"/>
    <w:rsid w:val="00B34EC7"/>
    <w:rsid w:val="00B34F9E"/>
    <w:rsid w:val="00B35510"/>
    <w:rsid w:val="00B363E0"/>
    <w:rsid w:val="00B3688A"/>
    <w:rsid w:val="00B42F98"/>
    <w:rsid w:val="00B4302F"/>
    <w:rsid w:val="00B4321B"/>
    <w:rsid w:val="00B43377"/>
    <w:rsid w:val="00B4424D"/>
    <w:rsid w:val="00B4561B"/>
    <w:rsid w:val="00B459AC"/>
    <w:rsid w:val="00B4708E"/>
    <w:rsid w:val="00B4797C"/>
    <w:rsid w:val="00B47DD2"/>
    <w:rsid w:val="00B5054F"/>
    <w:rsid w:val="00B509A1"/>
    <w:rsid w:val="00B50CD0"/>
    <w:rsid w:val="00B517E1"/>
    <w:rsid w:val="00B528AB"/>
    <w:rsid w:val="00B5354E"/>
    <w:rsid w:val="00B541A2"/>
    <w:rsid w:val="00B54596"/>
    <w:rsid w:val="00B5527D"/>
    <w:rsid w:val="00B55835"/>
    <w:rsid w:val="00B573BE"/>
    <w:rsid w:val="00B605F4"/>
    <w:rsid w:val="00B615FB"/>
    <w:rsid w:val="00B6172B"/>
    <w:rsid w:val="00B61DBF"/>
    <w:rsid w:val="00B62084"/>
    <w:rsid w:val="00B626AF"/>
    <w:rsid w:val="00B63745"/>
    <w:rsid w:val="00B63778"/>
    <w:rsid w:val="00B644F2"/>
    <w:rsid w:val="00B64567"/>
    <w:rsid w:val="00B64E55"/>
    <w:rsid w:val="00B67305"/>
    <w:rsid w:val="00B6781B"/>
    <w:rsid w:val="00B71291"/>
    <w:rsid w:val="00B7254A"/>
    <w:rsid w:val="00B72CAB"/>
    <w:rsid w:val="00B73254"/>
    <w:rsid w:val="00B7379F"/>
    <w:rsid w:val="00B73C0F"/>
    <w:rsid w:val="00B75F1C"/>
    <w:rsid w:val="00B77661"/>
    <w:rsid w:val="00B8022C"/>
    <w:rsid w:val="00B805F1"/>
    <w:rsid w:val="00B80ED4"/>
    <w:rsid w:val="00B828F3"/>
    <w:rsid w:val="00B8329B"/>
    <w:rsid w:val="00B83642"/>
    <w:rsid w:val="00B837D6"/>
    <w:rsid w:val="00B83F35"/>
    <w:rsid w:val="00B8483E"/>
    <w:rsid w:val="00B849D3"/>
    <w:rsid w:val="00B85012"/>
    <w:rsid w:val="00B85077"/>
    <w:rsid w:val="00B8583B"/>
    <w:rsid w:val="00B85B23"/>
    <w:rsid w:val="00B86743"/>
    <w:rsid w:val="00B86FEC"/>
    <w:rsid w:val="00B879BB"/>
    <w:rsid w:val="00B901C0"/>
    <w:rsid w:val="00B9045F"/>
    <w:rsid w:val="00B9069E"/>
    <w:rsid w:val="00B91346"/>
    <w:rsid w:val="00B92020"/>
    <w:rsid w:val="00B920B7"/>
    <w:rsid w:val="00B92486"/>
    <w:rsid w:val="00B93410"/>
    <w:rsid w:val="00B95095"/>
    <w:rsid w:val="00B9532D"/>
    <w:rsid w:val="00B95F6F"/>
    <w:rsid w:val="00B96207"/>
    <w:rsid w:val="00B9666D"/>
    <w:rsid w:val="00B9695C"/>
    <w:rsid w:val="00B97696"/>
    <w:rsid w:val="00BA14F8"/>
    <w:rsid w:val="00BA151C"/>
    <w:rsid w:val="00BA26C6"/>
    <w:rsid w:val="00BA2E84"/>
    <w:rsid w:val="00BA355B"/>
    <w:rsid w:val="00BA398B"/>
    <w:rsid w:val="00BA3A9C"/>
    <w:rsid w:val="00BA403E"/>
    <w:rsid w:val="00BA4553"/>
    <w:rsid w:val="00BA4B9C"/>
    <w:rsid w:val="00BA577E"/>
    <w:rsid w:val="00BA5BBB"/>
    <w:rsid w:val="00BA5C75"/>
    <w:rsid w:val="00BA6002"/>
    <w:rsid w:val="00BB06E2"/>
    <w:rsid w:val="00BB146A"/>
    <w:rsid w:val="00BB15AF"/>
    <w:rsid w:val="00BB29CF"/>
    <w:rsid w:val="00BB2C1A"/>
    <w:rsid w:val="00BB2E99"/>
    <w:rsid w:val="00BB54A0"/>
    <w:rsid w:val="00BB5E0F"/>
    <w:rsid w:val="00BB6C98"/>
    <w:rsid w:val="00BB7CC6"/>
    <w:rsid w:val="00BB7E51"/>
    <w:rsid w:val="00BC14C2"/>
    <w:rsid w:val="00BC1FA0"/>
    <w:rsid w:val="00BC2751"/>
    <w:rsid w:val="00BC3468"/>
    <w:rsid w:val="00BC3598"/>
    <w:rsid w:val="00BC3E9B"/>
    <w:rsid w:val="00BC4558"/>
    <w:rsid w:val="00BC520A"/>
    <w:rsid w:val="00BC533B"/>
    <w:rsid w:val="00BC6695"/>
    <w:rsid w:val="00BC72C0"/>
    <w:rsid w:val="00BC7961"/>
    <w:rsid w:val="00BC797A"/>
    <w:rsid w:val="00BC79B8"/>
    <w:rsid w:val="00BC7E4C"/>
    <w:rsid w:val="00BD0B7D"/>
    <w:rsid w:val="00BD11C4"/>
    <w:rsid w:val="00BD1263"/>
    <w:rsid w:val="00BD1314"/>
    <w:rsid w:val="00BD1846"/>
    <w:rsid w:val="00BD35DE"/>
    <w:rsid w:val="00BD3D22"/>
    <w:rsid w:val="00BD51E6"/>
    <w:rsid w:val="00BD55D6"/>
    <w:rsid w:val="00BD5732"/>
    <w:rsid w:val="00BD771F"/>
    <w:rsid w:val="00BD7D70"/>
    <w:rsid w:val="00BD7F19"/>
    <w:rsid w:val="00BE0ED9"/>
    <w:rsid w:val="00BE110C"/>
    <w:rsid w:val="00BE13D6"/>
    <w:rsid w:val="00BE1B4E"/>
    <w:rsid w:val="00BE1FD8"/>
    <w:rsid w:val="00BE21AF"/>
    <w:rsid w:val="00BE2485"/>
    <w:rsid w:val="00BE28A1"/>
    <w:rsid w:val="00BE351A"/>
    <w:rsid w:val="00BE368B"/>
    <w:rsid w:val="00BE4FB3"/>
    <w:rsid w:val="00BE51A0"/>
    <w:rsid w:val="00BE55C1"/>
    <w:rsid w:val="00BE562A"/>
    <w:rsid w:val="00BE639A"/>
    <w:rsid w:val="00BE748D"/>
    <w:rsid w:val="00BF1706"/>
    <w:rsid w:val="00BF1EEE"/>
    <w:rsid w:val="00BF4381"/>
    <w:rsid w:val="00BF51BA"/>
    <w:rsid w:val="00BF5B01"/>
    <w:rsid w:val="00BF5EB4"/>
    <w:rsid w:val="00BF64F2"/>
    <w:rsid w:val="00BF6782"/>
    <w:rsid w:val="00BF6C47"/>
    <w:rsid w:val="00BF7735"/>
    <w:rsid w:val="00C0057C"/>
    <w:rsid w:val="00C009BD"/>
    <w:rsid w:val="00C00C1A"/>
    <w:rsid w:val="00C010E3"/>
    <w:rsid w:val="00C014A8"/>
    <w:rsid w:val="00C018EE"/>
    <w:rsid w:val="00C01ECB"/>
    <w:rsid w:val="00C02EFB"/>
    <w:rsid w:val="00C03455"/>
    <w:rsid w:val="00C03F31"/>
    <w:rsid w:val="00C04B7F"/>
    <w:rsid w:val="00C05120"/>
    <w:rsid w:val="00C05587"/>
    <w:rsid w:val="00C06169"/>
    <w:rsid w:val="00C061D6"/>
    <w:rsid w:val="00C06252"/>
    <w:rsid w:val="00C06976"/>
    <w:rsid w:val="00C06CFA"/>
    <w:rsid w:val="00C078BA"/>
    <w:rsid w:val="00C07C90"/>
    <w:rsid w:val="00C102C4"/>
    <w:rsid w:val="00C10619"/>
    <w:rsid w:val="00C110BC"/>
    <w:rsid w:val="00C11F8B"/>
    <w:rsid w:val="00C1226B"/>
    <w:rsid w:val="00C12CBB"/>
    <w:rsid w:val="00C130C5"/>
    <w:rsid w:val="00C137AC"/>
    <w:rsid w:val="00C138DD"/>
    <w:rsid w:val="00C13B2A"/>
    <w:rsid w:val="00C14471"/>
    <w:rsid w:val="00C15D17"/>
    <w:rsid w:val="00C1635F"/>
    <w:rsid w:val="00C16DF7"/>
    <w:rsid w:val="00C175B6"/>
    <w:rsid w:val="00C176B8"/>
    <w:rsid w:val="00C204FA"/>
    <w:rsid w:val="00C207A6"/>
    <w:rsid w:val="00C20914"/>
    <w:rsid w:val="00C20B55"/>
    <w:rsid w:val="00C20C2E"/>
    <w:rsid w:val="00C20ECA"/>
    <w:rsid w:val="00C211E9"/>
    <w:rsid w:val="00C21833"/>
    <w:rsid w:val="00C21FC0"/>
    <w:rsid w:val="00C222C4"/>
    <w:rsid w:val="00C2257D"/>
    <w:rsid w:val="00C22805"/>
    <w:rsid w:val="00C231E9"/>
    <w:rsid w:val="00C23DDE"/>
    <w:rsid w:val="00C24494"/>
    <w:rsid w:val="00C24698"/>
    <w:rsid w:val="00C24974"/>
    <w:rsid w:val="00C2548E"/>
    <w:rsid w:val="00C25855"/>
    <w:rsid w:val="00C25B8F"/>
    <w:rsid w:val="00C269D2"/>
    <w:rsid w:val="00C31584"/>
    <w:rsid w:val="00C315E9"/>
    <w:rsid w:val="00C318F7"/>
    <w:rsid w:val="00C32402"/>
    <w:rsid w:val="00C32EAB"/>
    <w:rsid w:val="00C3318A"/>
    <w:rsid w:val="00C33335"/>
    <w:rsid w:val="00C33676"/>
    <w:rsid w:val="00C34288"/>
    <w:rsid w:val="00C345CA"/>
    <w:rsid w:val="00C34977"/>
    <w:rsid w:val="00C36420"/>
    <w:rsid w:val="00C36498"/>
    <w:rsid w:val="00C3727A"/>
    <w:rsid w:val="00C37E88"/>
    <w:rsid w:val="00C40246"/>
    <w:rsid w:val="00C419E5"/>
    <w:rsid w:val="00C41AE6"/>
    <w:rsid w:val="00C41B28"/>
    <w:rsid w:val="00C42C4F"/>
    <w:rsid w:val="00C4318A"/>
    <w:rsid w:val="00C435B4"/>
    <w:rsid w:val="00C44496"/>
    <w:rsid w:val="00C453C7"/>
    <w:rsid w:val="00C45F3A"/>
    <w:rsid w:val="00C461A4"/>
    <w:rsid w:val="00C46268"/>
    <w:rsid w:val="00C47B99"/>
    <w:rsid w:val="00C500EF"/>
    <w:rsid w:val="00C5042D"/>
    <w:rsid w:val="00C50FF9"/>
    <w:rsid w:val="00C51BBB"/>
    <w:rsid w:val="00C51E7B"/>
    <w:rsid w:val="00C53498"/>
    <w:rsid w:val="00C53E60"/>
    <w:rsid w:val="00C53E97"/>
    <w:rsid w:val="00C549F9"/>
    <w:rsid w:val="00C54E34"/>
    <w:rsid w:val="00C55F5A"/>
    <w:rsid w:val="00C56AAD"/>
    <w:rsid w:val="00C57B2B"/>
    <w:rsid w:val="00C60023"/>
    <w:rsid w:val="00C6002D"/>
    <w:rsid w:val="00C608B0"/>
    <w:rsid w:val="00C618FA"/>
    <w:rsid w:val="00C61AF9"/>
    <w:rsid w:val="00C63F81"/>
    <w:rsid w:val="00C647E5"/>
    <w:rsid w:val="00C64E71"/>
    <w:rsid w:val="00C65C6F"/>
    <w:rsid w:val="00C665E1"/>
    <w:rsid w:val="00C668DC"/>
    <w:rsid w:val="00C671B3"/>
    <w:rsid w:val="00C67C37"/>
    <w:rsid w:val="00C7051F"/>
    <w:rsid w:val="00C7089C"/>
    <w:rsid w:val="00C719A9"/>
    <w:rsid w:val="00C719B6"/>
    <w:rsid w:val="00C73240"/>
    <w:rsid w:val="00C73A8B"/>
    <w:rsid w:val="00C745D6"/>
    <w:rsid w:val="00C74F6F"/>
    <w:rsid w:val="00C75698"/>
    <w:rsid w:val="00C75DE6"/>
    <w:rsid w:val="00C75FB9"/>
    <w:rsid w:val="00C76385"/>
    <w:rsid w:val="00C764EE"/>
    <w:rsid w:val="00C76C6A"/>
    <w:rsid w:val="00C770CD"/>
    <w:rsid w:val="00C770D1"/>
    <w:rsid w:val="00C77A0B"/>
    <w:rsid w:val="00C8114A"/>
    <w:rsid w:val="00C839AA"/>
    <w:rsid w:val="00C839E5"/>
    <w:rsid w:val="00C8459A"/>
    <w:rsid w:val="00C84B61"/>
    <w:rsid w:val="00C86166"/>
    <w:rsid w:val="00C864BA"/>
    <w:rsid w:val="00C87095"/>
    <w:rsid w:val="00C87F62"/>
    <w:rsid w:val="00C905F0"/>
    <w:rsid w:val="00C9087D"/>
    <w:rsid w:val="00C90998"/>
    <w:rsid w:val="00C9272E"/>
    <w:rsid w:val="00C927B3"/>
    <w:rsid w:val="00C92FF1"/>
    <w:rsid w:val="00C94187"/>
    <w:rsid w:val="00C94BAC"/>
    <w:rsid w:val="00C95354"/>
    <w:rsid w:val="00C95EFC"/>
    <w:rsid w:val="00C968EB"/>
    <w:rsid w:val="00C96CD5"/>
    <w:rsid w:val="00CA0A73"/>
    <w:rsid w:val="00CA0D45"/>
    <w:rsid w:val="00CA2C5F"/>
    <w:rsid w:val="00CA2E67"/>
    <w:rsid w:val="00CA2F2C"/>
    <w:rsid w:val="00CA34BE"/>
    <w:rsid w:val="00CA3D1D"/>
    <w:rsid w:val="00CA488C"/>
    <w:rsid w:val="00CA4BDA"/>
    <w:rsid w:val="00CA5C27"/>
    <w:rsid w:val="00CA6323"/>
    <w:rsid w:val="00CA643B"/>
    <w:rsid w:val="00CB27F0"/>
    <w:rsid w:val="00CB29E1"/>
    <w:rsid w:val="00CB4210"/>
    <w:rsid w:val="00CB5350"/>
    <w:rsid w:val="00CB607A"/>
    <w:rsid w:val="00CB73BE"/>
    <w:rsid w:val="00CB7D2A"/>
    <w:rsid w:val="00CC039A"/>
    <w:rsid w:val="00CC0575"/>
    <w:rsid w:val="00CC08B0"/>
    <w:rsid w:val="00CC0BC4"/>
    <w:rsid w:val="00CC1276"/>
    <w:rsid w:val="00CC1544"/>
    <w:rsid w:val="00CC2BBA"/>
    <w:rsid w:val="00CC34F1"/>
    <w:rsid w:val="00CC3BFC"/>
    <w:rsid w:val="00CC40E9"/>
    <w:rsid w:val="00CC414C"/>
    <w:rsid w:val="00CC5439"/>
    <w:rsid w:val="00CC7876"/>
    <w:rsid w:val="00CD017E"/>
    <w:rsid w:val="00CD0E76"/>
    <w:rsid w:val="00CD1E35"/>
    <w:rsid w:val="00CD2768"/>
    <w:rsid w:val="00CD29A4"/>
    <w:rsid w:val="00CD29A5"/>
    <w:rsid w:val="00CD2D2F"/>
    <w:rsid w:val="00CD4F5C"/>
    <w:rsid w:val="00CD55A4"/>
    <w:rsid w:val="00CD5AA4"/>
    <w:rsid w:val="00CD5B66"/>
    <w:rsid w:val="00CD5CD5"/>
    <w:rsid w:val="00CD6440"/>
    <w:rsid w:val="00CD6559"/>
    <w:rsid w:val="00CD74E9"/>
    <w:rsid w:val="00CE0157"/>
    <w:rsid w:val="00CE01F3"/>
    <w:rsid w:val="00CE03A0"/>
    <w:rsid w:val="00CE0F77"/>
    <w:rsid w:val="00CE151D"/>
    <w:rsid w:val="00CE2076"/>
    <w:rsid w:val="00CE2836"/>
    <w:rsid w:val="00CE35CA"/>
    <w:rsid w:val="00CE4249"/>
    <w:rsid w:val="00CE446E"/>
    <w:rsid w:val="00CE4911"/>
    <w:rsid w:val="00CE6257"/>
    <w:rsid w:val="00CE6330"/>
    <w:rsid w:val="00CE669D"/>
    <w:rsid w:val="00CE67A2"/>
    <w:rsid w:val="00CE71CF"/>
    <w:rsid w:val="00CE732D"/>
    <w:rsid w:val="00CE7B44"/>
    <w:rsid w:val="00CE7DF9"/>
    <w:rsid w:val="00CF11D0"/>
    <w:rsid w:val="00CF433E"/>
    <w:rsid w:val="00CF4A49"/>
    <w:rsid w:val="00CF4EB4"/>
    <w:rsid w:val="00CF62A4"/>
    <w:rsid w:val="00CF7624"/>
    <w:rsid w:val="00CF7C48"/>
    <w:rsid w:val="00CF7E8D"/>
    <w:rsid w:val="00D01E1D"/>
    <w:rsid w:val="00D02224"/>
    <w:rsid w:val="00D02DF8"/>
    <w:rsid w:val="00D0315A"/>
    <w:rsid w:val="00D032CA"/>
    <w:rsid w:val="00D03DAF"/>
    <w:rsid w:val="00D043A3"/>
    <w:rsid w:val="00D04611"/>
    <w:rsid w:val="00D06DCE"/>
    <w:rsid w:val="00D1032E"/>
    <w:rsid w:val="00D1044F"/>
    <w:rsid w:val="00D10C27"/>
    <w:rsid w:val="00D1109B"/>
    <w:rsid w:val="00D12238"/>
    <w:rsid w:val="00D13065"/>
    <w:rsid w:val="00D13649"/>
    <w:rsid w:val="00D13737"/>
    <w:rsid w:val="00D15AF3"/>
    <w:rsid w:val="00D1602B"/>
    <w:rsid w:val="00D164F7"/>
    <w:rsid w:val="00D165BE"/>
    <w:rsid w:val="00D171E0"/>
    <w:rsid w:val="00D1747D"/>
    <w:rsid w:val="00D20609"/>
    <w:rsid w:val="00D20BB1"/>
    <w:rsid w:val="00D20BFE"/>
    <w:rsid w:val="00D20F05"/>
    <w:rsid w:val="00D20F49"/>
    <w:rsid w:val="00D2158D"/>
    <w:rsid w:val="00D22AFD"/>
    <w:rsid w:val="00D23190"/>
    <w:rsid w:val="00D237C8"/>
    <w:rsid w:val="00D23B1E"/>
    <w:rsid w:val="00D24DE8"/>
    <w:rsid w:val="00D25069"/>
    <w:rsid w:val="00D258DA"/>
    <w:rsid w:val="00D26991"/>
    <w:rsid w:val="00D26B4B"/>
    <w:rsid w:val="00D26C2D"/>
    <w:rsid w:val="00D26E4E"/>
    <w:rsid w:val="00D27680"/>
    <w:rsid w:val="00D3026A"/>
    <w:rsid w:val="00D3049B"/>
    <w:rsid w:val="00D304C9"/>
    <w:rsid w:val="00D30B38"/>
    <w:rsid w:val="00D30F0B"/>
    <w:rsid w:val="00D33355"/>
    <w:rsid w:val="00D333EB"/>
    <w:rsid w:val="00D33969"/>
    <w:rsid w:val="00D34654"/>
    <w:rsid w:val="00D347AF"/>
    <w:rsid w:val="00D352C0"/>
    <w:rsid w:val="00D355F6"/>
    <w:rsid w:val="00D367F6"/>
    <w:rsid w:val="00D36AC3"/>
    <w:rsid w:val="00D4148E"/>
    <w:rsid w:val="00D42037"/>
    <w:rsid w:val="00D432D8"/>
    <w:rsid w:val="00D44427"/>
    <w:rsid w:val="00D45189"/>
    <w:rsid w:val="00D45A90"/>
    <w:rsid w:val="00D46CB3"/>
    <w:rsid w:val="00D50450"/>
    <w:rsid w:val="00D50C9A"/>
    <w:rsid w:val="00D518B6"/>
    <w:rsid w:val="00D51E1F"/>
    <w:rsid w:val="00D52CEE"/>
    <w:rsid w:val="00D52E76"/>
    <w:rsid w:val="00D53AAD"/>
    <w:rsid w:val="00D53C94"/>
    <w:rsid w:val="00D53E69"/>
    <w:rsid w:val="00D55B57"/>
    <w:rsid w:val="00D55CEE"/>
    <w:rsid w:val="00D55F95"/>
    <w:rsid w:val="00D5627F"/>
    <w:rsid w:val="00D60E52"/>
    <w:rsid w:val="00D60F54"/>
    <w:rsid w:val="00D62036"/>
    <w:rsid w:val="00D6266C"/>
    <w:rsid w:val="00D62928"/>
    <w:rsid w:val="00D62A9F"/>
    <w:rsid w:val="00D64616"/>
    <w:rsid w:val="00D6639F"/>
    <w:rsid w:val="00D67C63"/>
    <w:rsid w:val="00D7098C"/>
    <w:rsid w:val="00D70A94"/>
    <w:rsid w:val="00D713F7"/>
    <w:rsid w:val="00D71BE6"/>
    <w:rsid w:val="00D72B02"/>
    <w:rsid w:val="00D731F9"/>
    <w:rsid w:val="00D73B40"/>
    <w:rsid w:val="00D73F32"/>
    <w:rsid w:val="00D75107"/>
    <w:rsid w:val="00D75177"/>
    <w:rsid w:val="00D75428"/>
    <w:rsid w:val="00D77C5D"/>
    <w:rsid w:val="00D8112D"/>
    <w:rsid w:val="00D8114A"/>
    <w:rsid w:val="00D81769"/>
    <w:rsid w:val="00D83B26"/>
    <w:rsid w:val="00D84420"/>
    <w:rsid w:val="00D852C2"/>
    <w:rsid w:val="00D902F2"/>
    <w:rsid w:val="00D906AB"/>
    <w:rsid w:val="00D91CF9"/>
    <w:rsid w:val="00D929A3"/>
    <w:rsid w:val="00D932DA"/>
    <w:rsid w:val="00D9566B"/>
    <w:rsid w:val="00D96222"/>
    <w:rsid w:val="00D96CD3"/>
    <w:rsid w:val="00DA0712"/>
    <w:rsid w:val="00DA08D5"/>
    <w:rsid w:val="00DA13E5"/>
    <w:rsid w:val="00DA21C9"/>
    <w:rsid w:val="00DA2904"/>
    <w:rsid w:val="00DA3D07"/>
    <w:rsid w:val="00DA4123"/>
    <w:rsid w:val="00DA4652"/>
    <w:rsid w:val="00DA50F9"/>
    <w:rsid w:val="00DA56CC"/>
    <w:rsid w:val="00DA56D0"/>
    <w:rsid w:val="00DA63B8"/>
    <w:rsid w:val="00DA64DF"/>
    <w:rsid w:val="00DA68DC"/>
    <w:rsid w:val="00DA7D36"/>
    <w:rsid w:val="00DB07A3"/>
    <w:rsid w:val="00DB09B2"/>
    <w:rsid w:val="00DB09E9"/>
    <w:rsid w:val="00DB17CC"/>
    <w:rsid w:val="00DB1E41"/>
    <w:rsid w:val="00DB24C6"/>
    <w:rsid w:val="00DB2B88"/>
    <w:rsid w:val="00DB48D8"/>
    <w:rsid w:val="00DB5106"/>
    <w:rsid w:val="00DB6043"/>
    <w:rsid w:val="00DB6E3C"/>
    <w:rsid w:val="00DB7120"/>
    <w:rsid w:val="00DC0B80"/>
    <w:rsid w:val="00DC17E7"/>
    <w:rsid w:val="00DC1A76"/>
    <w:rsid w:val="00DC22F0"/>
    <w:rsid w:val="00DC28C6"/>
    <w:rsid w:val="00DC2911"/>
    <w:rsid w:val="00DC30A4"/>
    <w:rsid w:val="00DC3259"/>
    <w:rsid w:val="00DC41F1"/>
    <w:rsid w:val="00DC56D6"/>
    <w:rsid w:val="00DC6182"/>
    <w:rsid w:val="00DC7792"/>
    <w:rsid w:val="00DC7D58"/>
    <w:rsid w:val="00DD0283"/>
    <w:rsid w:val="00DD028B"/>
    <w:rsid w:val="00DD12E2"/>
    <w:rsid w:val="00DD1410"/>
    <w:rsid w:val="00DD1960"/>
    <w:rsid w:val="00DD1A7E"/>
    <w:rsid w:val="00DD29A4"/>
    <w:rsid w:val="00DD307B"/>
    <w:rsid w:val="00DD34A3"/>
    <w:rsid w:val="00DD40F6"/>
    <w:rsid w:val="00DD53D2"/>
    <w:rsid w:val="00DD7038"/>
    <w:rsid w:val="00DE298F"/>
    <w:rsid w:val="00DE29A0"/>
    <w:rsid w:val="00DE2ABF"/>
    <w:rsid w:val="00DE3FE7"/>
    <w:rsid w:val="00DE4114"/>
    <w:rsid w:val="00DE52AF"/>
    <w:rsid w:val="00DE5B58"/>
    <w:rsid w:val="00DE5E0D"/>
    <w:rsid w:val="00DE60A6"/>
    <w:rsid w:val="00DE64B0"/>
    <w:rsid w:val="00DE66B8"/>
    <w:rsid w:val="00DE69E9"/>
    <w:rsid w:val="00DE6B89"/>
    <w:rsid w:val="00DE6C94"/>
    <w:rsid w:val="00DE72A5"/>
    <w:rsid w:val="00DF0312"/>
    <w:rsid w:val="00DF173B"/>
    <w:rsid w:val="00DF1784"/>
    <w:rsid w:val="00DF1CE1"/>
    <w:rsid w:val="00DF2BA8"/>
    <w:rsid w:val="00DF2C93"/>
    <w:rsid w:val="00DF48AB"/>
    <w:rsid w:val="00DF4C7A"/>
    <w:rsid w:val="00DF51F2"/>
    <w:rsid w:val="00DF5AAA"/>
    <w:rsid w:val="00DF76BA"/>
    <w:rsid w:val="00E00139"/>
    <w:rsid w:val="00E00B35"/>
    <w:rsid w:val="00E00F5F"/>
    <w:rsid w:val="00E01189"/>
    <w:rsid w:val="00E0127F"/>
    <w:rsid w:val="00E01319"/>
    <w:rsid w:val="00E01BDE"/>
    <w:rsid w:val="00E020CE"/>
    <w:rsid w:val="00E02380"/>
    <w:rsid w:val="00E026C1"/>
    <w:rsid w:val="00E032F5"/>
    <w:rsid w:val="00E035D4"/>
    <w:rsid w:val="00E03BCF"/>
    <w:rsid w:val="00E03DE3"/>
    <w:rsid w:val="00E05351"/>
    <w:rsid w:val="00E056AD"/>
    <w:rsid w:val="00E07455"/>
    <w:rsid w:val="00E07CEA"/>
    <w:rsid w:val="00E10A45"/>
    <w:rsid w:val="00E114F0"/>
    <w:rsid w:val="00E115AA"/>
    <w:rsid w:val="00E115B0"/>
    <w:rsid w:val="00E11EBF"/>
    <w:rsid w:val="00E120AC"/>
    <w:rsid w:val="00E120F5"/>
    <w:rsid w:val="00E13234"/>
    <w:rsid w:val="00E1347B"/>
    <w:rsid w:val="00E138A2"/>
    <w:rsid w:val="00E14F49"/>
    <w:rsid w:val="00E155BA"/>
    <w:rsid w:val="00E16474"/>
    <w:rsid w:val="00E16902"/>
    <w:rsid w:val="00E16CC2"/>
    <w:rsid w:val="00E17DFF"/>
    <w:rsid w:val="00E202FC"/>
    <w:rsid w:val="00E203D2"/>
    <w:rsid w:val="00E205FD"/>
    <w:rsid w:val="00E20BAC"/>
    <w:rsid w:val="00E210B8"/>
    <w:rsid w:val="00E21184"/>
    <w:rsid w:val="00E219EA"/>
    <w:rsid w:val="00E21D63"/>
    <w:rsid w:val="00E22992"/>
    <w:rsid w:val="00E23205"/>
    <w:rsid w:val="00E23547"/>
    <w:rsid w:val="00E26BFC"/>
    <w:rsid w:val="00E26CA8"/>
    <w:rsid w:val="00E2728A"/>
    <w:rsid w:val="00E273F3"/>
    <w:rsid w:val="00E27F9B"/>
    <w:rsid w:val="00E301AC"/>
    <w:rsid w:val="00E3065C"/>
    <w:rsid w:val="00E30698"/>
    <w:rsid w:val="00E306F4"/>
    <w:rsid w:val="00E30BF4"/>
    <w:rsid w:val="00E30EB1"/>
    <w:rsid w:val="00E31922"/>
    <w:rsid w:val="00E31986"/>
    <w:rsid w:val="00E32C94"/>
    <w:rsid w:val="00E33C21"/>
    <w:rsid w:val="00E35BC6"/>
    <w:rsid w:val="00E35E57"/>
    <w:rsid w:val="00E37063"/>
    <w:rsid w:val="00E4022A"/>
    <w:rsid w:val="00E404DC"/>
    <w:rsid w:val="00E4173A"/>
    <w:rsid w:val="00E418A5"/>
    <w:rsid w:val="00E43241"/>
    <w:rsid w:val="00E43D5B"/>
    <w:rsid w:val="00E44D2C"/>
    <w:rsid w:val="00E44E53"/>
    <w:rsid w:val="00E4625E"/>
    <w:rsid w:val="00E46D14"/>
    <w:rsid w:val="00E46E88"/>
    <w:rsid w:val="00E47739"/>
    <w:rsid w:val="00E50A87"/>
    <w:rsid w:val="00E50B97"/>
    <w:rsid w:val="00E50EE0"/>
    <w:rsid w:val="00E51B27"/>
    <w:rsid w:val="00E56387"/>
    <w:rsid w:val="00E56435"/>
    <w:rsid w:val="00E56BCF"/>
    <w:rsid w:val="00E570D7"/>
    <w:rsid w:val="00E572BA"/>
    <w:rsid w:val="00E60592"/>
    <w:rsid w:val="00E60AEE"/>
    <w:rsid w:val="00E60CB8"/>
    <w:rsid w:val="00E61140"/>
    <w:rsid w:val="00E61A24"/>
    <w:rsid w:val="00E624B5"/>
    <w:rsid w:val="00E6292E"/>
    <w:rsid w:val="00E636AF"/>
    <w:rsid w:val="00E64184"/>
    <w:rsid w:val="00E65E0C"/>
    <w:rsid w:val="00E65FE4"/>
    <w:rsid w:val="00E66379"/>
    <w:rsid w:val="00E668BE"/>
    <w:rsid w:val="00E66F0F"/>
    <w:rsid w:val="00E70B44"/>
    <w:rsid w:val="00E70B5D"/>
    <w:rsid w:val="00E717E3"/>
    <w:rsid w:val="00E71CFF"/>
    <w:rsid w:val="00E729EA"/>
    <w:rsid w:val="00E72F47"/>
    <w:rsid w:val="00E73083"/>
    <w:rsid w:val="00E74BDB"/>
    <w:rsid w:val="00E74FE5"/>
    <w:rsid w:val="00E75A31"/>
    <w:rsid w:val="00E76081"/>
    <w:rsid w:val="00E76699"/>
    <w:rsid w:val="00E76CB2"/>
    <w:rsid w:val="00E7758C"/>
    <w:rsid w:val="00E7773C"/>
    <w:rsid w:val="00E80434"/>
    <w:rsid w:val="00E80ED9"/>
    <w:rsid w:val="00E81C65"/>
    <w:rsid w:val="00E82374"/>
    <w:rsid w:val="00E824F9"/>
    <w:rsid w:val="00E8268C"/>
    <w:rsid w:val="00E826D9"/>
    <w:rsid w:val="00E834E5"/>
    <w:rsid w:val="00E854C3"/>
    <w:rsid w:val="00E85A38"/>
    <w:rsid w:val="00E8604F"/>
    <w:rsid w:val="00E86B0B"/>
    <w:rsid w:val="00E9031D"/>
    <w:rsid w:val="00E908CC"/>
    <w:rsid w:val="00E90918"/>
    <w:rsid w:val="00E92502"/>
    <w:rsid w:val="00E927FC"/>
    <w:rsid w:val="00E93F25"/>
    <w:rsid w:val="00E94FD8"/>
    <w:rsid w:val="00E956AB"/>
    <w:rsid w:val="00E9674A"/>
    <w:rsid w:val="00E96A9C"/>
    <w:rsid w:val="00E96AE8"/>
    <w:rsid w:val="00E97AF2"/>
    <w:rsid w:val="00EA044F"/>
    <w:rsid w:val="00EA084E"/>
    <w:rsid w:val="00EA0CE1"/>
    <w:rsid w:val="00EA155A"/>
    <w:rsid w:val="00EA2D67"/>
    <w:rsid w:val="00EA3F7A"/>
    <w:rsid w:val="00EA4B4E"/>
    <w:rsid w:val="00EA4D07"/>
    <w:rsid w:val="00EA5C0D"/>
    <w:rsid w:val="00EA686A"/>
    <w:rsid w:val="00EA7E40"/>
    <w:rsid w:val="00EB01F7"/>
    <w:rsid w:val="00EB0416"/>
    <w:rsid w:val="00EB0DB2"/>
    <w:rsid w:val="00EB0EB4"/>
    <w:rsid w:val="00EB1257"/>
    <w:rsid w:val="00EB1709"/>
    <w:rsid w:val="00EB2D5F"/>
    <w:rsid w:val="00EB3404"/>
    <w:rsid w:val="00EB35AF"/>
    <w:rsid w:val="00EB37B2"/>
    <w:rsid w:val="00EB4EB4"/>
    <w:rsid w:val="00EB70F6"/>
    <w:rsid w:val="00EB71CB"/>
    <w:rsid w:val="00EB7B6C"/>
    <w:rsid w:val="00EC0198"/>
    <w:rsid w:val="00EC06D3"/>
    <w:rsid w:val="00EC108B"/>
    <w:rsid w:val="00EC127F"/>
    <w:rsid w:val="00EC14A4"/>
    <w:rsid w:val="00EC1AF1"/>
    <w:rsid w:val="00EC271B"/>
    <w:rsid w:val="00EC3019"/>
    <w:rsid w:val="00EC32F5"/>
    <w:rsid w:val="00EC3598"/>
    <w:rsid w:val="00EC5324"/>
    <w:rsid w:val="00EC5638"/>
    <w:rsid w:val="00EC5972"/>
    <w:rsid w:val="00EC6175"/>
    <w:rsid w:val="00EC69AC"/>
    <w:rsid w:val="00EC6E48"/>
    <w:rsid w:val="00EC7121"/>
    <w:rsid w:val="00EC7CA7"/>
    <w:rsid w:val="00ED1B59"/>
    <w:rsid w:val="00ED1EFA"/>
    <w:rsid w:val="00ED527F"/>
    <w:rsid w:val="00ED66E2"/>
    <w:rsid w:val="00ED7714"/>
    <w:rsid w:val="00ED7A6E"/>
    <w:rsid w:val="00EE0FA5"/>
    <w:rsid w:val="00EE126A"/>
    <w:rsid w:val="00EE2039"/>
    <w:rsid w:val="00EE4E8A"/>
    <w:rsid w:val="00EE50C4"/>
    <w:rsid w:val="00EE61A1"/>
    <w:rsid w:val="00EE767F"/>
    <w:rsid w:val="00EE7F4F"/>
    <w:rsid w:val="00EF0D2A"/>
    <w:rsid w:val="00EF10B0"/>
    <w:rsid w:val="00EF1657"/>
    <w:rsid w:val="00EF1EF0"/>
    <w:rsid w:val="00EF34F3"/>
    <w:rsid w:val="00EF47F3"/>
    <w:rsid w:val="00EF5438"/>
    <w:rsid w:val="00EF5EAC"/>
    <w:rsid w:val="00EF6C31"/>
    <w:rsid w:val="00EF6CEC"/>
    <w:rsid w:val="00EF7130"/>
    <w:rsid w:val="00F00A27"/>
    <w:rsid w:val="00F01024"/>
    <w:rsid w:val="00F01072"/>
    <w:rsid w:val="00F02296"/>
    <w:rsid w:val="00F03265"/>
    <w:rsid w:val="00F034EA"/>
    <w:rsid w:val="00F03E85"/>
    <w:rsid w:val="00F05A40"/>
    <w:rsid w:val="00F06732"/>
    <w:rsid w:val="00F06F75"/>
    <w:rsid w:val="00F07944"/>
    <w:rsid w:val="00F1020F"/>
    <w:rsid w:val="00F10C4C"/>
    <w:rsid w:val="00F11521"/>
    <w:rsid w:val="00F1316E"/>
    <w:rsid w:val="00F13324"/>
    <w:rsid w:val="00F13379"/>
    <w:rsid w:val="00F14157"/>
    <w:rsid w:val="00F151FA"/>
    <w:rsid w:val="00F15955"/>
    <w:rsid w:val="00F15C84"/>
    <w:rsid w:val="00F17493"/>
    <w:rsid w:val="00F20214"/>
    <w:rsid w:val="00F2021F"/>
    <w:rsid w:val="00F21704"/>
    <w:rsid w:val="00F21C26"/>
    <w:rsid w:val="00F2217C"/>
    <w:rsid w:val="00F22ACE"/>
    <w:rsid w:val="00F233BE"/>
    <w:rsid w:val="00F233EB"/>
    <w:rsid w:val="00F23660"/>
    <w:rsid w:val="00F248B4"/>
    <w:rsid w:val="00F249A8"/>
    <w:rsid w:val="00F24AE2"/>
    <w:rsid w:val="00F24D85"/>
    <w:rsid w:val="00F26793"/>
    <w:rsid w:val="00F30FDD"/>
    <w:rsid w:val="00F321B7"/>
    <w:rsid w:val="00F33163"/>
    <w:rsid w:val="00F348ED"/>
    <w:rsid w:val="00F35277"/>
    <w:rsid w:val="00F358BB"/>
    <w:rsid w:val="00F35BF5"/>
    <w:rsid w:val="00F36783"/>
    <w:rsid w:val="00F373BE"/>
    <w:rsid w:val="00F37D7D"/>
    <w:rsid w:val="00F41171"/>
    <w:rsid w:val="00F4157E"/>
    <w:rsid w:val="00F42874"/>
    <w:rsid w:val="00F43325"/>
    <w:rsid w:val="00F43C13"/>
    <w:rsid w:val="00F442B7"/>
    <w:rsid w:val="00F445D3"/>
    <w:rsid w:val="00F456DF"/>
    <w:rsid w:val="00F45D8B"/>
    <w:rsid w:val="00F45E9D"/>
    <w:rsid w:val="00F46D99"/>
    <w:rsid w:val="00F473EA"/>
    <w:rsid w:val="00F47B9D"/>
    <w:rsid w:val="00F51A1F"/>
    <w:rsid w:val="00F51A9C"/>
    <w:rsid w:val="00F51E62"/>
    <w:rsid w:val="00F5215C"/>
    <w:rsid w:val="00F527BB"/>
    <w:rsid w:val="00F5298F"/>
    <w:rsid w:val="00F52D7C"/>
    <w:rsid w:val="00F530AD"/>
    <w:rsid w:val="00F5337A"/>
    <w:rsid w:val="00F53E15"/>
    <w:rsid w:val="00F5770A"/>
    <w:rsid w:val="00F57887"/>
    <w:rsid w:val="00F61D9C"/>
    <w:rsid w:val="00F62B1D"/>
    <w:rsid w:val="00F63726"/>
    <w:rsid w:val="00F639DC"/>
    <w:rsid w:val="00F639F1"/>
    <w:rsid w:val="00F64C8B"/>
    <w:rsid w:val="00F65D62"/>
    <w:rsid w:val="00F67225"/>
    <w:rsid w:val="00F702F8"/>
    <w:rsid w:val="00F710E8"/>
    <w:rsid w:val="00F716CD"/>
    <w:rsid w:val="00F719AB"/>
    <w:rsid w:val="00F7233C"/>
    <w:rsid w:val="00F728EE"/>
    <w:rsid w:val="00F72D86"/>
    <w:rsid w:val="00F72F9F"/>
    <w:rsid w:val="00F731CE"/>
    <w:rsid w:val="00F73894"/>
    <w:rsid w:val="00F73C12"/>
    <w:rsid w:val="00F73FB7"/>
    <w:rsid w:val="00F7467F"/>
    <w:rsid w:val="00F74ABD"/>
    <w:rsid w:val="00F75049"/>
    <w:rsid w:val="00F76313"/>
    <w:rsid w:val="00F7643C"/>
    <w:rsid w:val="00F77CBA"/>
    <w:rsid w:val="00F77DE6"/>
    <w:rsid w:val="00F80155"/>
    <w:rsid w:val="00F80AD9"/>
    <w:rsid w:val="00F80E4B"/>
    <w:rsid w:val="00F81037"/>
    <w:rsid w:val="00F813F5"/>
    <w:rsid w:val="00F81D2E"/>
    <w:rsid w:val="00F81FB9"/>
    <w:rsid w:val="00F837D9"/>
    <w:rsid w:val="00F83803"/>
    <w:rsid w:val="00F84411"/>
    <w:rsid w:val="00F848DD"/>
    <w:rsid w:val="00F85984"/>
    <w:rsid w:val="00F860BF"/>
    <w:rsid w:val="00F86725"/>
    <w:rsid w:val="00F86953"/>
    <w:rsid w:val="00F90841"/>
    <w:rsid w:val="00F91006"/>
    <w:rsid w:val="00F91795"/>
    <w:rsid w:val="00F920CA"/>
    <w:rsid w:val="00F928EF"/>
    <w:rsid w:val="00F93D29"/>
    <w:rsid w:val="00F94639"/>
    <w:rsid w:val="00F94783"/>
    <w:rsid w:val="00F948C2"/>
    <w:rsid w:val="00F94D5C"/>
    <w:rsid w:val="00F94FF5"/>
    <w:rsid w:val="00F97009"/>
    <w:rsid w:val="00F972A9"/>
    <w:rsid w:val="00F97D20"/>
    <w:rsid w:val="00FA0387"/>
    <w:rsid w:val="00FA14A6"/>
    <w:rsid w:val="00FA1A8E"/>
    <w:rsid w:val="00FA350E"/>
    <w:rsid w:val="00FA35E2"/>
    <w:rsid w:val="00FA44FD"/>
    <w:rsid w:val="00FA4A0E"/>
    <w:rsid w:val="00FA4B4C"/>
    <w:rsid w:val="00FA5B53"/>
    <w:rsid w:val="00FA5BC0"/>
    <w:rsid w:val="00FA5FAC"/>
    <w:rsid w:val="00FA6A45"/>
    <w:rsid w:val="00FA738A"/>
    <w:rsid w:val="00FA7C46"/>
    <w:rsid w:val="00FB077A"/>
    <w:rsid w:val="00FB0E02"/>
    <w:rsid w:val="00FB0EDC"/>
    <w:rsid w:val="00FB1658"/>
    <w:rsid w:val="00FB2F74"/>
    <w:rsid w:val="00FB368C"/>
    <w:rsid w:val="00FB4A2F"/>
    <w:rsid w:val="00FB5D2E"/>
    <w:rsid w:val="00FB5D5E"/>
    <w:rsid w:val="00FB5FDB"/>
    <w:rsid w:val="00FB6473"/>
    <w:rsid w:val="00FB6672"/>
    <w:rsid w:val="00FB70A1"/>
    <w:rsid w:val="00FB734A"/>
    <w:rsid w:val="00FB7CB3"/>
    <w:rsid w:val="00FC06D8"/>
    <w:rsid w:val="00FC0AE8"/>
    <w:rsid w:val="00FC15AC"/>
    <w:rsid w:val="00FC16B9"/>
    <w:rsid w:val="00FC1B05"/>
    <w:rsid w:val="00FC22B8"/>
    <w:rsid w:val="00FC22C5"/>
    <w:rsid w:val="00FC230C"/>
    <w:rsid w:val="00FC23B1"/>
    <w:rsid w:val="00FC24AF"/>
    <w:rsid w:val="00FC3397"/>
    <w:rsid w:val="00FC3AA5"/>
    <w:rsid w:val="00FC3B15"/>
    <w:rsid w:val="00FC5898"/>
    <w:rsid w:val="00FC5954"/>
    <w:rsid w:val="00FC6660"/>
    <w:rsid w:val="00FC6858"/>
    <w:rsid w:val="00FC7043"/>
    <w:rsid w:val="00FC73DB"/>
    <w:rsid w:val="00FD0676"/>
    <w:rsid w:val="00FD0687"/>
    <w:rsid w:val="00FD071D"/>
    <w:rsid w:val="00FD0C56"/>
    <w:rsid w:val="00FD0F60"/>
    <w:rsid w:val="00FD2FBB"/>
    <w:rsid w:val="00FD6027"/>
    <w:rsid w:val="00FD642C"/>
    <w:rsid w:val="00FD66AD"/>
    <w:rsid w:val="00FD6C57"/>
    <w:rsid w:val="00FD7032"/>
    <w:rsid w:val="00FD761E"/>
    <w:rsid w:val="00FD78B7"/>
    <w:rsid w:val="00FE02C0"/>
    <w:rsid w:val="00FE0B89"/>
    <w:rsid w:val="00FE1B87"/>
    <w:rsid w:val="00FE1CCA"/>
    <w:rsid w:val="00FE250B"/>
    <w:rsid w:val="00FE25D3"/>
    <w:rsid w:val="00FE2841"/>
    <w:rsid w:val="00FE2A44"/>
    <w:rsid w:val="00FE37D1"/>
    <w:rsid w:val="00FE3DBC"/>
    <w:rsid w:val="00FE3EB7"/>
    <w:rsid w:val="00FE4003"/>
    <w:rsid w:val="00FE518B"/>
    <w:rsid w:val="00FE60E3"/>
    <w:rsid w:val="00FE660A"/>
    <w:rsid w:val="00FE68DE"/>
    <w:rsid w:val="00FE7C91"/>
    <w:rsid w:val="00FE7E95"/>
    <w:rsid w:val="00FF0805"/>
    <w:rsid w:val="00FF0D0F"/>
    <w:rsid w:val="00FF1CB6"/>
    <w:rsid w:val="00FF2956"/>
    <w:rsid w:val="00FF317F"/>
    <w:rsid w:val="00FF3CEA"/>
    <w:rsid w:val="00FF485E"/>
    <w:rsid w:val="00FF5965"/>
    <w:rsid w:val="00FF6306"/>
    <w:rsid w:val="00FF7E1C"/>
  </w:rsids>
  <m:mathPr>
    <m:mathFont m:val="Cambria Math"/>
    <m:brkBin m:val="before"/>
    <m:brkBinSub m:val="--"/>
    <m:smallFrac/>
    <m:dispDe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colormru v:ext="edit" colors="#2a2c4e,#1b2247,#1b2249,#191f43"/>
    </o:shapedefaults>
    <o:shapelayout v:ext="edit">
      <o:idmap v:ext="edit" data="2"/>
    </o:shapelayout>
  </w:shapeDefaults>
  <w:doNotEmbedSmartTags/>
  <w:decimalSymbol w:val="."/>
  <w:listSeparator w:val=","/>
  <w14:docId w14:val="2AA1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EastAsia" w:hAnsi="Cambria" w:cs="Times New Roman"/>
        <w:lang w:val="en-AU" w:eastAsia="zh-CN"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67" w:qFormat="1"/>
    <w:lsdException w:name="Intense Reference" w:uiPriority="68" w:qFormat="1"/>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A0A73"/>
    <w:pPr>
      <w:spacing w:after="180" w:line="264" w:lineRule="auto"/>
    </w:pPr>
    <w:rPr>
      <w:rFonts w:ascii="Arial" w:eastAsiaTheme="minorHAnsi" w:hAnsi="Arial" w:cs="Arial"/>
      <w:sz w:val="24"/>
    </w:rPr>
  </w:style>
  <w:style w:type="paragraph" w:styleId="Heading1">
    <w:name w:val="heading 1"/>
    <w:basedOn w:val="Title"/>
    <w:next w:val="Normal"/>
    <w:link w:val="Heading1Char"/>
    <w:uiPriority w:val="2"/>
    <w:qFormat/>
    <w:rsid w:val="00026AC7"/>
    <w:pPr>
      <w:outlineLvl w:val="0"/>
    </w:pPr>
    <w:rPr>
      <w:sz w:val="52"/>
    </w:rPr>
  </w:style>
  <w:style w:type="paragraph" w:styleId="Heading2">
    <w:name w:val="heading 2"/>
    <w:basedOn w:val="Normal"/>
    <w:next w:val="Normal"/>
    <w:link w:val="Heading2Char"/>
    <w:uiPriority w:val="3"/>
    <w:qFormat/>
    <w:rsid w:val="00CE4911"/>
    <w:pPr>
      <w:spacing w:before="240" w:after="0"/>
      <w:outlineLvl w:val="1"/>
    </w:pPr>
    <w:rPr>
      <w:b/>
      <w:color w:val="0085AC"/>
      <w:sz w:val="36"/>
      <w:szCs w:val="26"/>
    </w:rPr>
  </w:style>
  <w:style w:type="paragraph" w:styleId="Heading3">
    <w:name w:val="heading 3"/>
    <w:basedOn w:val="Heading2"/>
    <w:next w:val="Normal"/>
    <w:link w:val="Heading3Char"/>
    <w:uiPriority w:val="4"/>
    <w:qFormat/>
    <w:rsid w:val="00F13379"/>
    <w:pPr>
      <w:outlineLvl w:val="2"/>
    </w:pPr>
    <w:rPr>
      <w:sz w:val="28"/>
      <w:szCs w:val="22"/>
    </w:rPr>
  </w:style>
  <w:style w:type="paragraph" w:styleId="Heading4">
    <w:name w:val="heading 4"/>
    <w:basedOn w:val="Heading3"/>
    <w:next w:val="Normal"/>
    <w:link w:val="Heading4Char"/>
    <w:uiPriority w:val="9"/>
    <w:unhideWhenUsed/>
    <w:rsid w:val="00754776"/>
    <w:pPr>
      <w:outlineLvl w:val="3"/>
    </w:pPr>
    <w:rPr>
      <w:color w:val="auto"/>
      <w:sz w:val="24"/>
    </w:rPr>
  </w:style>
  <w:style w:type="paragraph" w:styleId="Heading5">
    <w:name w:val="heading 5"/>
    <w:basedOn w:val="Normal"/>
    <w:next w:val="Normal"/>
    <w:link w:val="Heading5Char"/>
    <w:uiPriority w:val="9"/>
    <w:unhideWhenUsed/>
    <w:rsid w:val="005603A3"/>
    <w:pPr>
      <w:shd w:val="clear" w:color="auto" w:fill="DBE5F1" w:themeFill="accent1" w:themeFillTint="33"/>
      <w:spacing w:after="0"/>
      <w:outlineLvl w:val="4"/>
    </w:pPr>
    <w:rPr>
      <w:b/>
      <w:bCs/>
    </w:rPr>
  </w:style>
  <w:style w:type="paragraph" w:styleId="Heading6">
    <w:name w:val="heading 6"/>
    <w:basedOn w:val="Normal"/>
    <w:next w:val="Normal"/>
    <w:link w:val="Heading6Char"/>
    <w:uiPriority w:val="9"/>
    <w:unhideWhenUsed/>
    <w:rsid w:val="005603A3"/>
    <w:pPr>
      <w:shd w:val="clear" w:color="auto" w:fill="FFFFAF"/>
      <w:spacing w:after="0"/>
      <w:outlineLvl w:val="5"/>
    </w:pPr>
    <w:rPr>
      <w:b/>
      <w:bCs/>
    </w:r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406C91"/>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406C91"/>
    <w:rPr>
      <w:rFonts w:ascii="Arial" w:eastAsiaTheme="minorHAnsi" w:hAnsi="Arial" w:cs="Arial"/>
      <w:color w:val="A7A7A7"/>
      <w:szCs w:val="16"/>
      <w:lang w:eastAsia="zh-CN"/>
    </w:rPr>
  </w:style>
  <w:style w:type="paragraph" w:styleId="Header">
    <w:name w:val="header"/>
    <w:basedOn w:val="Normal"/>
    <w:link w:val="HeaderChar"/>
    <w:uiPriority w:val="99"/>
    <w:unhideWhenUsed/>
    <w:rsid w:val="00406C91"/>
    <w:pPr>
      <w:tabs>
        <w:tab w:val="center" w:pos="4513"/>
        <w:tab w:val="right" w:pos="9026"/>
      </w:tabs>
    </w:pPr>
  </w:style>
  <w:style w:type="character" w:customStyle="1" w:styleId="HeaderChar">
    <w:name w:val="Header Char"/>
    <w:basedOn w:val="DefaultParagraphFont"/>
    <w:link w:val="Header"/>
    <w:uiPriority w:val="99"/>
    <w:rsid w:val="00406C91"/>
    <w:rPr>
      <w:rFonts w:ascii="Arial" w:eastAsiaTheme="minorHAnsi" w:hAnsi="Arial" w:cs="Arial"/>
      <w:sz w:val="22"/>
      <w:lang w:eastAsia="zh-CN"/>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255B3B"/>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2"/>
    <w:rsid w:val="00026AC7"/>
    <w:rPr>
      <w:rFonts w:ascii="Arial" w:eastAsiaTheme="majorEastAsia" w:hAnsi="Arial" w:cs="Arial"/>
      <w:b/>
      <w:color w:val="0085AC"/>
      <w:spacing w:val="4"/>
      <w:kern w:val="28"/>
      <w:sz w:val="52"/>
      <w:szCs w:val="48"/>
      <w:lang w:eastAsia="zh-CN"/>
    </w:rPr>
  </w:style>
  <w:style w:type="character" w:customStyle="1" w:styleId="Heading2Char">
    <w:name w:val="Heading 2 Char"/>
    <w:basedOn w:val="DefaultParagraphFont"/>
    <w:link w:val="Heading2"/>
    <w:uiPriority w:val="3"/>
    <w:rsid w:val="00CE4911"/>
    <w:rPr>
      <w:rFonts w:ascii="Arial" w:eastAsiaTheme="minorHAnsi" w:hAnsi="Arial" w:cs="Arial"/>
      <w:b/>
      <w:color w:val="0085AC"/>
      <w:sz w:val="36"/>
      <w:szCs w:val="26"/>
      <w:lang w:eastAsia="zh-CN"/>
    </w:rPr>
  </w:style>
  <w:style w:type="character" w:customStyle="1" w:styleId="Heading3Char">
    <w:name w:val="Heading 3 Char"/>
    <w:basedOn w:val="DefaultParagraphFont"/>
    <w:link w:val="Heading3"/>
    <w:uiPriority w:val="4"/>
    <w:rsid w:val="00F13379"/>
    <w:rPr>
      <w:rFonts w:ascii="Arial" w:eastAsiaTheme="minorHAnsi" w:hAnsi="Arial" w:cs="Arial"/>
      <w:b/>
      <w:color w:val="0085AC"/>
      <w:sz w:val="28"/>
      <w:szCs w:val="22"/>
      <w:lang w:eastAsia="zh-CN"/>
    </w:rPr>
  </w:style>
  <w:style w:type="character" w:customStyle="1" w:styleId="Heading4Char">
    <w:name w:val="Heading 4 Char"/>
    <w:basedOn w:val="DefaultParagraphFont"/>
    <w:link w:val="Heading4"/>
    <w:uiPriority w:val="9"/>
    <w:rsid w:val="00754776"/>
    <w:rPr>
      <w:rFonts w:ascii="Arial" w:eastAsiaTheme="minorHAnsi" w:hAnsi="Arial" w:cs="Arial"/>
      <w:b/>
      <w:sz w:val="24"/>
      <w:szCs w:val="22"/>
      <w:lang w:eastAsia="zh-CN"/>
    </w:rPr>
  </w:style>
  <w:style w:type="character" w:customStyle="1" w:styleId="Heading5Char">
    <w:name w:val="Heading 5 Char"/>
    <w:basedOn w:val="DefaultParagraphFont"/>
    <w:link w:val="Heading5"/>
    <w:uiPriority w:val="9"/>
    <w:rsid w:val="005603A3"/>
    <w:rPr>
      <w:rFonts w:ascii="Arial" w:eastAsiaTheme="minorHAnsi" w:hAnsi="Arial" w:cs="Arial"/>
      <w:b/>
      <w:bCs/>
      <w:sz w:val="22"/>
      <w:shd w:val="clear" w:color="auto" w:fill="DBE5F1" w:themeFill="accent1" w:themeFillTint="33"/>
      <w:lang w:eastAsia="zh-CN"/>
    </w:rPr>
  </w:style>
  <w:style w:type="character" w:customStyle="1" w:styleId="Heading6Char">
    <w:name w:val="Heading 6 Char"/>
    <w:basedOn w:val="DefaultParagraphFont"/>
    <w:link w:val="Heading6"/>
    <w:uiPriority w:val="9"/>
    <w:rsid w:val="005603A3"/>
    <w:rPr>
      <w:rFonts w:ascii="Arial" w:eastAsiaTheme="minorHAnsi" w:hAnsi="Arial" w:cs="Arial"/>
      <w:b/>
      <w:bCs/>
      <w:sz w:val="22"/>
      <w:shd w:val="clear" w:color="auto" w:fill="FFFFAF"/>
      <w:lang w:eastAsia="zh-CN"/>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zh-CN"/>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zh-CN"/>
    </w:rPr>
  </w:style>
  <w:style w:type="character" w:customStyle="1" w:styleId="Heading9Char">
    <w:name w:val="Heading 9 Char"/>
    <w:basedOn w:val="DefaultParagraphFont"/>
    <w:link w:val="Heading9"/>
    <w:uiPriority w:val="9"/>
    <w:rsid w:val="00176AB5"/>
    <w:rPr>
      <w:rFonts w:ascii="Arial" w:eastAsia="SimSun" w:hAnsi="Arial" w:cs="Arial"/>
      <w:b/>
      <w:color w:val="000000"/>
      <w:lang w:eastAsia="zh-CN"/>
    </w:rPr>
  </w:style>
  <w:style w:type="paragraph" w:styleId="NoSpacing">
    <w:name w:val="No Spacing"/>
    <w:uiPriority w:val="1"/>
    <w:semiHidden/>
    <w:qFormat/>
    <w:rsid w:val="00CD5AA4"/>
    <w:rPr>
      <w:rFonts w:ascii="Arial" w:eastAsiaTheme="minorHAnsi" w:hAnsi="Arial" w:cstheme="minorBidi"/>
      <w:sz w:val="22"/>
      <w:szCs w:val="22"/>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SimSun" w:hAnsi="Arial" w:cs="Arial"/>
      <w:i/>
      <w:iCs/>
      <w:color w:val="000000" w:themeColor="text1"/>
      <w:lang w:eastAsia="zh-CN"/>
    </w:rPr>
  </w:style>
  <w:style w:type="character" w:styleId="Strong">
    <w:name w:val="Strong"/>
    <w:basedOn w:val="DefaultParagraphFont"/>
    <w:uiPriority w:val="22"/>
    <w:qFormat/>
    <w:rsid w:val="00CD5AA4"/>
    <w:rPr>
      <w:b/>
      <w:bCs/>
    </w:rPr>
  </w:style>
  <w:style w:type="character" w:customStyle="1" w:styleId="DocumentSubtitle">
    <w:name w:val="Document Subtitle"/>
    <w:basedOn w:val="TitleChar"/>
    <w:uiPriority w:val="1"/>
    <w:qFormat/>
    <w:rsid w:val="00406C91"/>
    <w:rPr>
      <w:rFonts w:ascii="Arial" w:eastAsiaTheme="majorEastAsia" w:hAnsi="Arial" w:cs="Arial"/>
      <w:b w:val="0"/>
      <w:color w:val="0085AC"/>
      <w:spacing w:val="4"/>
      <w:kern w:val="28"/>
      <w:sz w:val="36"/>
      <w:szCs w:val="36"/>
      <w:lang w:eastAsia="zh-CN"/>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406C91"/>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406C91"/>
    <w:rPr>
      <w:rFonts w:ascii="Arial" w:eastAsiaTheme="majorEastAsia" w:hAnsi="Arial" w:cs="Arial"/>
      <w:b/>
      <w:color w:val="0085AC"/>
      <w:spacing w:val="4"/>
      <w:kern w:val="28"/>
      <w:sz w:val="48"/>
      <w:szCs w:val="48"/>
      <w:lang w:eastAsia="zh-CN"/>
    </w:rPr>
  </w:style>
  <w:style w:type="paragraph" w:customStyle="1" w:styleId="Covertitle">
    <w:name w:val="Cover title"/>
    <w:basedOn w:val="Normal"/>
    <w:link w:val="CovertitleChar"/>
    <w:qFormat/>
    <w:rsid w:val="00D33355"/>
    <w:pPr>
      <w:suppressAutoHyphens/>
      <w:ind w:right="851"/>
    </w:pPr>
    <w:rPr>
      <w:b/>
      <w:noProof/>
      <w:color w:val="0085AC"/>
      <w:spacing w:val="5"/>
      <w:sz w:val="72"/>
      <w:szCs w:val="72"/>
    </w:rPr>
  </w:style>
  <w:style w:type="character" w:customStyle="1" w:styleId="CovertitleChar">
    <w:name w:val="Cover title Char"/>
    <w:basedOn w:val="DefaultParagraphFont"/>
    <w:link w:val="Covertitle"/>
    <w:rsid w:val="00D33355"/>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255B3B"/>
    <w:pPr>
      <w:tabs>
        <w:tab w:val="left" w:pos="680"/>
      </w:tabs>
      <w:ind w:left="680" w:hanging="340"/>
      <w:contextualSpacing/>
    </w:pPr>
  </w:style>
  <w:style w:type="paragraph" w:styleId="List2">
    <w:name w:val="List 2"/>
    <w:basedOn w:val="Normal"/>
    <w:uiPriority w:val="99"/>
    <w:semiHidden/>
    <w:unhideWhenUsed/>
    <w:rsid w:val="00255B3B"/>
    <w:pPr>
      <w:tabs>
        <w:tab w:val="left" w:pos="1021"/>
      </w:tabs>
      <w:ind w:left="1020" w:hanging="340"/>
      <w:contextualSpacing/>
    </w:pPr>
  </w:style>
  <w:style w:type="table" w:styleId="TableGrid">
    <w:name w:val="Table Grid"/>
    <w:basedOn w:val="TableNormal"/>
    <w:uiPriority w:val="39"/>
    <w:rsid w:val="00406C9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6C91"/>
    <w:rPr>
      <w:color w:val="808080"/>
    </w:rPr>
  </w:style>
  <w:style w:type="table" w:customStyle="1" w:styleId="4-61">
    <w:name w:val="网格表 4 - 着色 61"/>
    <w:basedOn w:val="TableNormal"/>
    <w:uiPriority w:val="49"/>
    <w:rsid w:val="00406C91"/>
    <w:rPr>
      <w:rFonts w:ascii="Arial" w:eastAsiaTheme="minorHAnsi" w:hAnsi="Arial" w:cstheme="minorBidi"/>
      <w:szCs w:val="22"/>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eastAsia="SimSun"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255B3B"/>
    <w:rPr>
      <w:rFonts w:ascii="Arial" w:eastAsiaTheme="minorHAnsi" w:hAnsi="Arial" w:cs="Arial"/>
      <w:sz w:val="22"/>
      <w:lang w:eastAsia="zh-CN"/>
    </w:rPr>
  </w:style>
  <w:style w:type="paragraph" w:customStyle="1" w:styleId="Notes">
    <w:name w:val="Notes"/>
    <w:basedOn w:val="Normal"/>
    <w:uiPriority w:val="7"/>
    <w:qFormat/>
    <w:rsid w:val="00406C91"/>
    <w:pPr>
      <w:spacing w:before="110"/>
    </w:pPr>
    <w:rPr>
      <w:sz w:val="16"/>
    </w:rPr>
  </w:style>
  <w:style w:type="paragraph" w:styleId="List3">
    <w:name w:val="List 3"/>
    <w:basedOn w:val="Normal"/>
    <w:uiPriority w:val="99"/>
    <w:semiHidden/>
    <w:unhideWhenUsed/>
    <w:rsid w:val="00255B3B"/>
    <w:pPr>
      <w:tabs>
        <w:tab w:val="left" w:pos="1361"/>
      </w:tabs>
      <w:ind w:left="1361" w:hanging="340"/>
      <w:contextualSpacing/>
    </w:pPr>
  </w:style>
  <w:style w:type="table" w:customStyle="1" w:styleId="4-610">
    <w:name w:val="清单表 4 - 着色 61"/>
    <w:basedOn w:val="TableNormal"/>
    <w:uiPriority w:val="49"/>
    <w:rsid w:val="00406C91"/>
    <w:rPr>
      <w:rFonts w:asciiTheme="minorHAnsi" w:hAnsiTheme="minorHAnsi" w:cstheme="minorBidi"/>
      <w:sz w:val="22"/>
      <w:szCs w:val="22"/>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255B3B"/>
    <w:pPr>
      <w:tabs>
        <w:tab w:val="left" w:pos="1701"/>
      </w:tabs>
      <w:ind w:left="1701" w:hanging="340"/>
      <w:contextualSpacing/>
    </w:pPr>
  </w:style>
  <w:style w:type="paragraph" w:styleId="TOCHeading">
    <w:name w:val="TOC Heading"/>
    <w:basedOn w:val="Heading1"/>
    <w:next w:val="Normal"/>
    <w:uiPriority w:val="39"/>
    <w:unhideWhenUsed/>
    <w:qFormat/>
    <w:rsid w:val="00406C91"/>
    <w:pPr>
      <w:keepNext/>
      <w:keepLines/>
      <w:spacing w:after="360" w:line="560" w:lineRule="exact"/>
      <w:outlineLvl w:val="9"/>
    </w:pPr>
    <w:rPr>
      <w:lang w:val="en-US"/>
    </w:rPr>
  </w:style>
  <w:style w:type="paragraph" w:styleId="TOC1">
    <w:name w:val="toc 1"/>
    <w:basedOn w:val="Normal"/>
    <w:next w:val="Normal"/>
    <w:autoRedefine/>
    <w:uiPriority w:val="39"/>
    <w:unhideWhenUsed/>
    <w:rsid w:val="00572509"/>
    <w:pPr>
      <w:tabs>
        <w:tab w:val="right" w:leader="dot" w:pos="14002"/>
      </w:tabs>
      <w:suppressAutoHyphens/>
      <w:spacing w:after="100"/>
    </w:pPr>
    <w:rPr>
      <w:b/>
      <w:noProof/>
    </w:rPr>
  </w:style>
  <w:style w:type="paragraph" w:styleId="TOC2">
    <w:name w:val="toc 2"/>
    <w:basedOn w:val="Normal"/>
    <w:next w:val="Normal"/>
    <w:autoRedefine/>
    <w:uiPriority w:val="39"/>
    <w:unhideWhenUsed/>
    <w:rsid w:val="00255B3B"/>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0A6228"/>
    <w:pPr>
      <w:tabs>
        <w:tab w:val="right" w:pos="9000"/>
        <w:tab w:val="right" w:leader="dot" w:pos="14002"/>
      </w:tabs>
      <w:suppressAutoHyphens/>
      <w:spacing w:after="100"/>
      <w:ind w:left="680"/>
    </w:pPr>
    <w:rPr>
      <w:noProof/>
    </w:rPr>
  </w:style>
  <w:style w:type="character" w:styleId="Hyperlink">
    <w:name w:val="Hyperlink"/>
    <w:basedOn w:val="DefaultParagraphFont"/>
    <w:uiPriority w:val="99"/>
    <w:qFormat/>
    <w:rsid w:val="00406C91"/>
    <w:rPr>
      <w:rFonts w:ascii="Arial" w:eastAsia="SimSun" w:hAnsi="Arial"/>
      <w:color w:val="0000FF" w:themeColor="hyperlink"/>
      <w:u w:val="single"/>
    </w:rPr>
  </w:style>
  <w:style w:type="paragraph" w:customStyle="1" w:styleId="CoverSubtitle">
    <w:name w:val="Cover Subtitle"/>
    <w:basedOn w:val="Covertitle"/>
    <w:uiPriority w:val="1"/>
    <w:qFormat/>
    <w:rsid w:val="00D33355"/>
    <w:pPr>
      <w:spacing w:before="240"/>
    </w:pPr>
    <w:rPr>
      <w:sz w:val="48"/>
      <w:szCs w:val="48"/>
    </w:rPr>
  </w:style>
  <w:style w:type="character" w:styleId="BookTitle">
    <w:name w:val="Book Title"/>
    <w:basedOn w:val="DefaultParagraphFont"/>
    <w:uiPriority w:val="33"/>
    <w:semiHidden/>
    <w:rsid w:val="00406C91"/>
    <w:rPr>
      <w:b/>
      <w:bCs/>
      <w:i/>
      <w:iCs/>
      <w:spacing w:val="5"/>
    </w:rPr>
  </w:style>
  <w:style w:type="numbering" w:customStyle="1" w:styleId="BulletedList">
    <w:name w:val="Bulleted List"/>
    <w:uiPriority w:val="99"/>
    <w:rsid w:val="00255B3B"/>
    <w:pPr>
      <w:numPr>
        <w:numId w:val="1"/>
      </w:numPr>
    </w:pPr>
  </w:style>
  <w:style w:type="table" w:customStyle="1" w:styleId="DOETable1">
    <w:name w:val="DOE Table 1"/>
    <w:basedOn w:val="4-610"/>
    <w:uiPriority w:val="99"/>
    <w:rsid w:val="00DE52AF"/>
    <w:rPr>
      <w:rFonts w:ascii="Arial" w:eastAsia="SimSun" w:hAnsi="Arial"/>
      <w:szCs w:val="20"/>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DE52AF"/>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DE52AF"/>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406C91"/>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eastAsia="SimSun"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406C91"/>
    <w:rPr>
      <w:color w:val="800080" w:themeColor="followedHyperlink"/>
      <w:u w:val="single"/>
    </w:rPr>
  </w:style>
  <w:style w:type="table" w:customStyle="1" w:styleId="11">
    <w:name w:val="网格表 1 浅色1"/>
    <w:basedOn w:val="TableNormal"/>
    <w:uiPriority w:val="46"/>
    <w:rsid w:val="00406C91"/>
    <w:rPr>
      <w:rFonts w:ascii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1">
    <w:name w:val="网格表 5 深色1"/>
    <w:basedOn w:val="TableNormal"/>
    <w:uiPriority w:val="50"/>
    <w:rsid w:val="00406C91"/>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255B3B"/>
    <w:pPr>
      <w:numPr>
        <w:numId w:val="2"/>
      </w:numPr>
    </w:pPr>
  </w:style>
  <w:style w:type="paragraph" w:styleId="Subtitle">
    <w:name w:val="Subtitle"/>
    <w:basedOn w:val="Normal"/>
    <w:next w:val="Normal"/>
    <w:link w:val="SubtitleChar"/>
    <w:uiPriority w:val="1"/>
    <w:semiHidden/>
    <w:rsid w:val="00406C91"/>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406C91"/>
    <w:rPr>
      <w:rFonts w:ascii="Arial" w:eastAsiaTheme="minorEastAsia" w:hAnsi="Arial" w:cs="Arial"/>
      <w:b/>
      <w:color w:val="18A54D"/>
      <w:sz w:val="36"/>
      <w:szCs w:val="36"/>
      <w:lang w:eastAsia="zh-CN"/>
    </w:rPr>
  </w:style>
  <w:style w:type="paragraph" w:styleId="List5">
    <w:name w:val="List 5"/>
    <w:basedOn w:val="Normal"/>
    <w:uiPriority w:val="99"/>
    <w:semiHidden/>
    <w:unhideWhenUsed/>
    <w:rsid w:val="00255B3B"/>
    <w:pPr>
      <w:tabs>
        <w:tab w:val="left" w:pos="2041"/>
      </w:tabs>
      <w:ind w:left="2041" w:hanging="340"/>
      <w:contextualSpacing/>
    </w:pPr>
  </w:style>
  <w:style w:type="paragraph" w:styleId="ListBullet">
    <w:name w:val="List Bullet"/>
    <w:basedOn w:val="Normal"/>
    <w:uiPriority w:val="99"/>
    <w:semiHidden/>
    <w:unhideWhenUsed/>
    <w:rsid w:val="00255B3B"/>
    <w:pPr>
      <w:tabs>
        <w:tab w:val="left" w:pos="680"/>
      </w:tabs>
      <w:contextualSpacing/>
    </w:pPr>
  </w:style>
  <w:style w:type="paragraph" w:styleId="ListBullet2">
    <w:name w:val="List Bullet 2"/>
    <w:basedOn w:val="Normal"/>
    <w:uiPriority w:val="99"/>
    <w:semiHidden/>
    <w:unhideWhenUsed/>
    <w:rsid w:val="00255B3B"/>
    <w:pPr>
      <w:numPr>
        <w:numId w:val="3"/>
      </w:numPr>
      <w:tabs>
        <w:tab w:val="clear" w:pos="643"/>
        <w:tab w:val="left" w:pos="1021"/>
      </w:tabs>
      <w:contextualSpacing/>
    </w:pPr>
  </w:style>
  <w:style w:type="paragraph" w:styleId="ListBullet3">
    <w:name w:val="List Bullet 3"/>
    <w:basedOn w:val="Normal"/>
    <w:uiPriority w:val="99"/>
    <w:semiHidden/>
    <w:unhideWhenUsed/>
    <w:rsid w:val="00255B3B"/>
    <w:pPr>
      <w:numPr>
        <w:numId w:val="4"/>
      </w:numPr>
      <w:tabs>
        <w:tab w:val="clear" w:pos="926"/>
        <w:tab w:val="left" w:pos="1361"/>
      </w:tabs>
      <w:contextualSpacing/>
    </w:pPr>
  </w:style>
  <w:style w:type="paragraph" w:styleId="ListBullet4">
    <w:name w:val="List Bullet 4"/>
    <w:basedOn w:val="Normal"/>
    <w:uiPriority w:val="99"/>
    <w:semiHidden/>
    <w:unhideWhenUsed/>
    <w:rsid w:val="00255B3B"/>
    <w:pPr>
      <w:numPr>
        <w:numId w:val="5"/>
      </w:numPr>
      <w:tabs>
        <w:tab w:val="clear" w:pos="1209"/>
        <w:tab w:val="left" w:pos="1701"/>
      </w:tabs>
      <w:contextualSpacing/>
    </w:pPr>
  </w:style>
  <w:style w:type="paragraph" w:styleId="ListBullet5">
    <w:name w:val="List Bullet 5"/>
    <w:basedOn w:val="Normal"/>
    <w:uiPriority w:val="99"/>
    <w:semiHidden/>
    <w:unhideWhenUsed/>
    <w:rsid w:val="00255B3B"/>
    <w:pPr>
      <w:numPr>
        <w:numId w:val="6"/>
      </w:numPr>
      <w:tabs>
        <w:tab w:val="clear" w:pos="1492"/>
        <w:tab w:val="left" w:pos="2041"/>
      </w:tabs>
      <w:contextualSpacing/>
    </w:pPr>
  </w:style>
  <w:style w:type="paragraph" w:styleId="ListContinue">
    <w:name w:val="List Continue"/>
    <w:basedOn w:val="Normal"/>
    <w:uiPriority w:val="99"/>
    <w:semiHidden/>
    <w:unhideWhenUsed/>
    <w:rsid w:val="00255B3B"/>
    <w:pPr>
      <w:tabs>
        <w:tab w:val="left" w:pos="680"/>
      </w:tabs>
      <w:spacing w:after="120"/>
      <w:ind w:left="340" w:firstLine="340"/>
      <w:contextualSpacing/>
    </w:pPr>
  </w:style>
  <w:style w:type="paragraph" w:styleId="ListContinue2">
    <w:name w:val="List Continue 2"/>
    <w:basedOn w:val="Normal"/>
    <w:uiPriority w:val="99"/>
    <w:semiHidden/>
    <w:unhideWhenUsed/>
    <w:rsid w:val="00255B3B"/>
    <w:pPr>
      <w:tabs>
        <w:tab w:val="left" w:pos="1021"/>
      </w:tabs>
      <w:spacing w:after="120"/>
      <w:ind w:left="680" w:firstLine="340"/>
      <w:contextualSpacing/>
    </w:pPr>
  </w:style>
  <w:style w:type="paragraph" w:styleId="ListContinue3">
    <w:name w:val="List Continue 3"/>
    <w:basedOn w:val="Normal"/>
    <w:uiPriority w:val="99"/>
    <w:semiHidden/>
    <w:unhideWhenUsed/>
    <w:rsid w:val="00255B3B"/>
    <w:pPr>
      <w:tabs>
        <w:tab w:val="left" w:pos="1361"/>
      </w:tabs>
      <w:spacing w:after="120"/>
      <w:ind w:left="1021" w:firstLine="340"/>
      <w:contextualSpacing/>
    </w:pPr>
  </w:style>
  <w:style w:type="paragraph" w:styleId="ListContinue4">
    <w:name w:val="List Continue 4"/>
    <w:basedOn w:val="Normal"/>
    <w:uiPriority w:val="99"/>
    <w:semiHidden/>
    <w:unhideWhenUsed/>
    <w:rsid w:val="00255B3B"/>
    <w:pPr>
      <w:tabs>
        <w:tab w:val="left" w:pos="1701"/>
      </w:tabs>
      <w:spacing w:after="120"/>
      <w:ind w:left="1361" w:firstLine="340"/>
      <w:contextualSpacing/>
    </w:pPr>
  </w:style>
  <w:style w:type="paragraph" w:styleId="ListContinue5">
    <w:name w:val="List Continue 5"/>
    <w:basedOn w:val="Normal"/>
    <w:uiPriority w:val="99"/>
    <w:semiHidden/>
    <w:unhideWhenUsed/>
    <w:rsid w:val="00255B3B"/>
    <w:pPr>
      <w:tabs>
        <w:tab w:val="left" w:pos="2041"/>
      </w:tabs>
      <w:spacing w:after="120"/>
      <w:ind w:left="1701" w:firstLine="340"/>
      <w:contextualSpacing/>
    </w:pPr>
  </w:style>
  <w:style w:type="paragraph" w:styleId="ListNumber">
    <w:name w:val="List Number"/>
    <w:basedOn w:val="Normal"/>
    <w:uiPriority w:val="99"/>
    <w:semiHidden/>
    <w:unhideWhenUsed/>
    <w:rsid w:val="00255B3B"/>
    <w:pPr>
      <w:numPr>
        <w:numId w:val="7"/>
      </w:numPr>
      <w:tabs>
        <w:tab w:val="left" w:pos="680"/>
      </w:tabs>
      <w:contextualSpacing/>
    </w:pPr>
  </w:style>
  <w:style w:type="paragraph" w:styleId="ListNumber2">
    <w:name w:val="List Number 2"/>
    <w:basedOn w:val="Normal"/>
    <w:uiPriority w:val="99"/>
    <w:semiHidden/>
    <w:unhideWhenUsed/>
    <w:rsid w:val="00255B3B"/>
    <w:pPr>
      <w:numPr>
        <w:numId w:val="8"/>
      </w:numPr>
      <w:tabs>
        <w:tab w:val="left" w:pos="1021"/>
      </w:tabs>
      <w:contextualSpacing/>
    </w:pPr>
  </w:style>
  <w:style w:type="paragraph" w:styleId="ListNumber3">
    <w:name w:val="List Number 3"/>
    <w:basedOn w:val="Normal"/>
    <w:uiPriority w:val="99"/>
    <w:semiHidden/>
    <w:unhideWhenUsed/>
    <w:rsid w:val="00255B3B"/>
    <w:pPr>
      <w:numPr>
        <w:numId w:val="9"/>
      </w:numPr>
      <w:tabs>
        <w:tab w:val="left" w:pos="1361"/>
      </w:tabs>
      <w:contextualSpacing/>
    </w:pPr>
  </w:style>
  <w:style w:type="paragraph" w:styleId="ListNumber4">
    <w:name w:val="List Number 4"/>
    <w:basedOn w:val="Normal"/>
    <w:uiPriority w:val="99"/>
    <w:semiHidden/>
    <w:unhideWhenUsed/>
    <w:rsid w:val="00255B3B"/>
    <w:pPr>
      <w:numPr>
        <w:numId w:val="10"/>
      </w:numPr>
      <w:tabs>
        <w:tab w:val="left" w:pos="1701"/>
      </w:tabs>
      <w:contextualSpacing/>
    </w:pPr>
  </w:style>
  <w:style w:type="paragraph" w:styleId="ListNumber5">
    <w:name w:val="List Number 5"/>
    <w:basedOn w:val="Normal"/>
    <w:uiPriority w:val="99"/>
    <w:semiHidden/>
    <w:unhideWhenUsed/>
    <w:rsid w:val="00255B3B"/>
    <w:pPr>
      <w:numPr>
        <w:numId w:val="11"/>
      </w:numPr>
      <w:tabs>
        <w:tab w:val="left" w:pos="2041"/>
      </w:tabs>
      <w:contextualSpacing/>
    </w:pPr>
  </w:style>
  <w:style w:type="paragraph" w:styleId="TOC4">
    <w:name w:val="toc 4"/>
    <w:basedOn w:val="Normal"/>
    <w:next w:val="Normal"/>
    <w:autoRedefine/>
    <w:uiPriority w:val="39"/>
    <w:semiHidden/>
    <w:unhideWhenUsed/>
    <w:rsid w:val="00255B3B"/>
    <w:pPr>
      <w:spacing w:after="100"/>
      <w:ind w:left="1021"/>
    </w:pPr>
  </w:style>
  <w:style w:type="paragraph" w:styleId="TOC5">
    <w:name w:val="toc 5"/>
    <w:basedOn w:val="Normal"/>
    <w:next w:val="Normal"/>
    <w:autoRedefine/>
    <w:uiPriority w:val="39"/>
    <w:semiHidden/>
    <w:unhideWhenUsed/>
    <w:rsid w:val="00255B3B"/>
    <w:pPr>
      <w:spacing w:after="100"/>
      <w:ind w:left="1361"/>
    </w:pPr>
  </w:style>
  <w:style w:type="paragraph" w:styleId="TOC6">
    <w:name w:val="toc 6"/>
    <w:basedOn w:val="Normal"/>
    <w:next w:val="Normal"/>
    <w:autoRedefine/>
    <w:uiPriority w:val="39"/>
    <w:semiHidden/>
    <w:unhideWhenUsed/>
    <w:rsid w:val="00255B3B"/>
    <w:pPr>
      <w:spacing w:after="100"/>
      <w:ind w:left="1701"/>
    </w:pPr>
  </w:style>
  <w:style w:type="paragraph" w:styleId="TOC7">
    <w:name w:val="toc 7"/>
    <w:basedOn w:val="Normal"/>
    <w:next w:val="Normal"/>
    <w:autoRedefine/>
    <w:uiPriority w:val="39"/>
    <w:semiHidden/>
    <w:unhideWhenUsed/>
    <w:rsid w:val="00255B3B"/>
    <w:pPr>
      <w:spacing w:after="100"/>
      <w:ind w:left="2041"/>
    </w:pPr>
  </w:style>
  <w:style w:type="paragraph" w:styleId="TOC8">
    <w:name w:val="toc 8"/>
    <w:basedOn w:val="Normal"/>
    <w:next w:val="Normal"/>
    <w:autoRedefine/>
    <w:uiPriority w:val="39"/>
    <w:semiHidden/>
    <w:unhideWhenUsed/>
    <w:rsid w:val="00255B3B"/>
    <w:pPr>
      <w:spacing w:after="100"/>
      <w:ind w:left="2381"/>
    </w:pPr>
  </w:style>
  <w:style w:type="paragraph" w:styleId="TOC9">
    <w:name w:val="toc 9"/>
    <w:basedOn w:val="Normal"/>
    <w:next w:val="Normal"/>
    <w:autoRedefine/>
    <w:uiPriority w:val="39"/>
    <w:semiHidden/>
    <w:unhideWhenUsed/>
    <w:rsid w:val="00255B3B"/>
    <w:pPr>
      <w:spacing w:after="100"/>
      <w:ind w:left="2722"/>
    </w:pPr>
  </w:style>
  <w:style w:type="paragraph" w:customStyle="1" w:styleId="DivisionBranch">
    <w:name w:val="Division–Branch"/>
    <w:qFormat/>
    <w:rsid w:val="00D33355"/>
    <w:pPr>
      <w:pBdr>
        <w:bottom w:val="single" w:sz="8" w:space="9" w:color="000000" w:themeColor="text1"/>
      </w:pBdr>
      <w:spacing w:after="240"/>
    </w:pPr>
    <w:rPr>
      <w:rFonts w:ascii="Arial" w:hAnsi="Arial" w:cs="Arial"/>
      <w:b/>
      <w:noProof/>
      <w:color w:val="000000" w:themeColor="text1"/>
      <w:spacing w:val="5"/>
      <w:sz w:val="36"/>
      <w:szCs w:val="36"/>
    </w:rPr>
  </w:style>
  <w:style w:type="character" w:customStyle="1" w:styleId="UnresolvedMention1">
    <w:name w:val="Unresolved Mention1"/>
    <w:basedOn w:val="DefaultParagraphFont"/>
    <w:uiPriority w:val="99"/>
    <w:semiHidden/>
    <w:unhideWhenUsed/>
    <w:rsid w:val="00464A8D"/>
    <w:rPr>
      <w:color w:val="605E5C"/>
      <w:shd w:val="clear" w:color="auto" w:fill="E1DFDD"/>
    </w:rPr>
  </w:style>
  <w:style w:type="paragraph" w:styleId="FootnoteText">
    <w:name w:val="footnote text"/>
    <w:basedOn w:val="Normal"/>
    <w:link w:val="FootnoteTextChar"/>
    <w:uiPriority w:val="99"/>
    <w:semiHidden/>
    <w:unhideWhenUsed/>
    <w:rsid w:val="00A901C0"/>
    <w:rPr>
      <w:sz w:val="20"/>
    </w:rPr>
  </w:style>
  <w:style w:type="character" w:customStyle="1" w:styleId="FootnoteTextChar">
    <w:name w:val="Footnote Text Char"/>
    <w:basedOn w:val="DefaultParagraphFont"/>
    <w:link w:val="FootnoteText"/>
    <w:uiPriority w:val="99"/>
    <w:semiHidden/>
    <w:rsid w:val="00A901C0"/>
    <w:rPr>
      <w:rFonts w:ascii="Arial" w:eastAsiaTheme="minorHAnsi" w:hAnsi="Arial" w:cs="Arial"/>
      <w:lang w:eastAsia="zh-CN"/>
    </w:rPr>
  </w:style>
  <w:style w:type="character" w:styleId="FootnoteReference">
    <w:name w:val="footnote reference"/>
    <w:basedOn w:val="DefaultParagraphFont"/>
    <w:uiPriority w:val="99"/>
    <w:semiHidden/>
    <w:unhideWhenUsed/>
    <w:rsid w:val="00A901C0"/>
    <w:rPr>
      <w:vertAlign w:val="superscript"/>
    </w:rPr>
  </w:style>
  <w:style w:type="paragraph" w:styleId="Revision">
    <w:name w:val="Revision"/>
    <w:hidden/>
    <w:uiPriority w:val="71"/>
    <w:semiHidden/>
    <w:rsid w:val="00256D36"/>
    <w:rPr>
      <w:rFonts w:ascii="Arial" w:eastAsiaTheme="minorHAnsi" w:hAnsi="Arial" w:cs="Arial"/>
      <w:sz w:val="22"/>
    </w:rPr>
  </w:style>
  <w:style w:type="character" w:styleId="CommentReference">
    <w:name w:val="annotation reference"/>
    <w:basedOn w:val="DefaultParagraphFont"/>
    <w:uiPriority w:val="99"/>
    <w:semiHidden/>
    <w:unhideWhenUsed/>
    <w:rsid w:val="00256D36"/>
    <w:rPr>
      <w:sz w:val="16"/>
      <w:szCs w:val="16"/>
    </w:rPr>
  </w:style>
  <w:style w:type="paragraph" w:styleId="CommentText">
    <w:name w:val="annotation text"/>
    <w:basedOn w:val="Normal"/>
    <w:link w:val="CommentTextChar"/>
    <w:uiPriority w:val="99"/>
    <w:unhideWhenUsed/>
    <w:rsid w:val="00256D36"/>
    <w:rPr>
      <w:sz w:val="20"/>
    </w:rPr>
  </w:style>
  <w:style w:type="character" w:customStyle="1" w:styleId="CommentTextChar">
    <w:name w:val="Comment Text Char"/>
    <w:basedOn w:val="DefaultParagraphFont"/>
    <w:link w:val="CommentText"/>
    <w:uiPriority w:val="99"/>
    <w:rsid w:val="00256D36"/>
    <w:rPr>
      <w:rFonts w:ascii="Arial" w:eastAsiaTheme="minorHAnsi" w:hAnsi="Arial" w:cs="Arial"/>
      <w:lang w:eastAsia="zh-CN"/>
    </w:rPr>
  </w:style>
  <w:style w:type="paragraph" w:styleId="CommentSubject">
    <w:name w:val="annotation subject"/>
    <w:basedOn w:val="CommentText"/>
    <w:next w:val="CommentText"/>
    <w:link w:val="CommentSubjectChar"/>
    <w:uiPriority w:val="99"/>
    <w:semiHidden/>
    <w:unhideWhenUsed/>
    <w:rsid w:val="00256D36"/>
    <w:rPr>
      <w:b/>
      <w:bCs/>
    </w:rPr>
  </w:style>
  <w:style w:type="character" w:customStyle="1" w:styleId="CommentSubjectChar">
    <w:name w:val="Comment Subject Char"/>
    <w:basedOn w:val="CommentTextChar"/>
    <w:link w:val="CommentSubject"/>
    <w:uiPriority w:val="99"/>
    <w:semiHidden/>
    <w:rsid w:val="00256D36"/>
    <w:rPr>
      <w:rFonts w:ascii="Arial" w:eastAsiaTheme="minorHAnsi" w:hAnsi="Arial" w:cs="Arial"/>
      <w:b/>
      <w:bCs/>
      <w:lang w:eastAsia="zh-CN"/>
    </w:rPr>
  </w:style>
  <w:style w:type="paragraph" w:customStyle="1" w:styleId="Default">
    <w:name w:val="Default"/>
    <w:rsid w:val="00942E01"/>
    <w:pPr>
      <w:autoSpaceDE w:val="0"/>
      <w:autoSpaceDN w:val="0"/>
      <w:adjustRightInd w:val="0"/>
    </w:pPr>
    <w:rPr>
      <w:rFonts w:ascii="Garamond" w:hAnsi="Garamond" w:cs="Garamond"/>
      <w:color w:val="000000"/>
      <w:sz w:val="24"/>
      <w:szCs w:val="24"/>
    </w:rPr>
  </w:style>
  <w:style w:type="paragraph" w:styleId="NormalWeb">
    <w:name w:val="Normal (Web)"/>
    <w:basedOn w:val="Normal"/>
    <w:uiPriority w:val="99"/>
    <w:semiHidden/>
    <w:unhideWhenUsed/>
    <w:rsid w:val="002724DC"/>
    <w:pPr>
      <w:spacing w:before="100" w:beforeAutospacing="1" w:after="100" w:afterAutospacing="1"/>
    </w:pPr>
    <w:rPr>
      <w:rFonts w:ascii="Times New Roman" w:eastAsia="SimSun" w:hAnsi="Times New Roman" w:cs="Times New Roman"/>
      <w:szCs w:val="24"/>
    </w:rPr>
  </w:style>
  <w:style w:type="paragraph" w:styleId="EndnoteText">
    <w:name w:val="endnote text"/>
    <w:basedOn w:val="Normal"/>
    <w:link w:val="EndnoteTextChar"/>
    <w:uiPriority w:val="99"/>
    <w:semiHidden/>
    <w:unhideWhenUsed/>
    <w:rsid w:val="00BA5BBB"/>
    <w:pPr>
      <w:spacing w:after="0" w:line="240" w:lineRule="auto"/>
    </w:pPr>
    <w:rPr>
      <w:sz w:val="20"/>
    </w:rPr>
  </w:style>
  <w:style w:type="character" w:customStyle="1" w:styleId="EndnoteTextChar">
    <w:name w:val="Endnote Text Char"/>
    <w:basedOn w:val="DefaultParagraphFont"/>
    <w:link w:val="EndnoteText"/>
    <w:uiPriority w:val="99"/>
    <w:semiHidden/>
    <w:rsid w:val="00BA5BBB"/>
    <w:rPr>
      <w:rFonts w:ascii="Arial" w:eastAsiaTheme="minorHAnsi" w:hAnsi="Arial" w:cs="Arial"/>
      <w:lang w:eastAsia="zh-CN"/>
    </w:rPr>
  </w:style>
  <w:style w:type="character" w:styleId="EndnoteReference">
    <w:name w:val="endnote reference"/>
    <w:basedOn w:val="DefaultParagraphFont"/>
    <w:uiPriority w:val="99"/>
    <w:semiHidden/>
    <w:unhideWhenUsed/>
    <w:rsid w:val="00BA5BBB"/>
    <w:rPr>
      <w:vertAlign w:val="superscript"/>
    </w:rPr>
  </w:style>
  <w:style w:type="paragraph" w:styleId="BalloonText">
    <w:name w:val="Balloon Text"/>
    <w:basedOn w:val="Normal"/>
    <w:link w:val="BalloonTextChar"/>
    <w:uiPriority w:val="99"/>
    <w:semiHidden/>
    <w:unhideWhenUsed/>
    <w:rsid w:val="000A6228"/>
    <w:pPr>
      <w:spacing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uiPriority w:val="99"/>
    <w:semiHidden/>
    <w:rsid w:val="000A6228"/>
    <w:rPr>
      <w:rFonts w:ascii="Tahoma" w:eastAsiaTheme="minorHAnsi"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0318">
      <w:bodyDiv w:val="1"/>
      <w:marLeft w:val="0"/>
      <w:marRight w:val="0"/>
      <w:marTop w:val="0"/>
      <w:marBottom w:val="0"/>
      <w:divBdr>
        <w:top w:val="none" w:sz="0" w:space="0" w:color="auto"/>
        <w:left w:val="none" w:sz="0" w:space="0" w:color="auto"/>
        <w:bottom w:val="none" w:sz="0" w:space="0" w:color="auto"/>
        <w:right w:val="none" w:sz="0" w:space="0" w:color="auto"/>
      </w:divBdr>
    </w:div>
    <w:div w:id="260140497">
      <w:bodyDiv w:val="1"/>
      <w:marLeft w:val="0"/>
      <w:marRight w:val="0"/>
      <w:marTop w:val="0"/>
      <w:marBottom w:val="0"/>
      <w:divBdr>
        <w:top w:val="none" w:sz="0" w:space="0" w:color="auto"/>
        <w:left w:val="none" w:sz="0" w:space="0" w:color="auto"/>
        <w:bottom w:val="none" w:sz="0" w:space="0" w:color="auto"/>
        <w:right w:val="none" w:sz="0" w:space="0" w:color="auto"/>
      </w:divBdr>
    </w:div>
    <w:div w:id="308437433">
      <w:bodyDiv w:val="1"/>
      <w:marLeft w:val="0"/>
      <w:marRight w:val="0"/>
      <w:marTop w:val="0"/>
      <w:marBottom w:val="0"/>
      <w:divBdr>
        <w:top w:val="none" w:sz="0" w:space="0" w:color="auto"/>
        <w:left w:val="none" w:sz="0" w:space="0" w:color="auto"/>
        <w:bottom w:val="none" w:sz="0" w:space="0" w:color="auto"/>
        <w:right w:val="none" w:sz="0" w:space="0" w:color="auto"/>
      </w:divBdr>
    </w:div>
    <w:div w:id="775368257">
      <w:bodyDiv w:val="1"/>
      <w:marLeft w:val="0"/>
      <w:marRight w:val="0"/>
      <w:marTop w:val="0"/>
      <w:marBottom w:val="0"/>
      <w:divBdr>
        <w:top w:val="none" w:sz="0" w:space="0" w:color="auto"/>
        <w:left w:val="none" w:sz="0" w:space="0" w:color="auto"/>
        <w:bottom w:val="none" w:sz="0" w:space="0" w:color="auto"/>
        <w:right w:val="none" w:sz="0" w:space="0" w:color="auto"/>
      </w:divBdr>
    </w:div>
    <w:div w:id="979916118">
      <w:bodyDiv w:val="1"/>
      <w:marLeft w:val="0"/>
      <w:marRight w:val="0"/>
      <w:marTop w:val="0"/>
      <w:marBottom w:val="0"/>
      <w:divBdr>
        <w:top w:val="none" w:sz="0" w:space="0" w:color="auto"/>
        <w:left w:val="none" w:sz="0" w:space="0" w:color="auto"/>
        <w:bottom w:val="none" w:sz="0" w:space="0" w:color="auto"/>
        <w:right w:val="none" w:sz="0" w:space="0" w:color="auto"/>
      </w:divBdr>
    </w:div>
    <w:div w:id="1060129583">
      <w:bodyDiv w:val="1"/>
      <w:marLeft w:val="0"/>
      <w:marRight w:val="0"/>
      <w:marTop w:val="0"/>
      <w:marBottom w:val="0"/>
      <w:divBdr>
        <w:top w:val="none" w:sz="0" w:space="0" w:color="auto"/>
        <w:left w:val="none" w:sz="0" w:space="0" w:color="auto"/>
        <w:bottom w:val="none" w:sz="0" w:space="0" w:color="auto"/>
        <w:right w:val="none" w:sz="0" w:space="0" w:color="auto"/>
      </w:divBdr>
    </w:div>
    <w:div w:id="1107119123">
      <w:bodyDiv w:val="1"/>
      <w:marLeft w:val="0"/>
      <w:marRight w:val="0"/>
      <w:marTop w:val="0"/>
      <w:marBottom w:val="0"/>
      <w:divBdr>
        <w:top w:val="none" w:sz="0" w:space="0" w:color="auto"/>
        <w:left w:val="none" w:sz="0" w:space="0" w:color="auto"/>
        <w:bottom w:val="none" w:sz="0" w:space="0" w:color="auto"/>
        <w:right w:val="none" w:sz="0" w:space="0" w:color="auto"/>
      </w:divBdr>
    </w:div>
    <w:div w:id="1202523238">
      <w:bodyDiv w:val="1"/>
      <w:marLeft w:val="0"/>
      <w:marRight w:val="0"/>
      <w:marTop w:val="0"/>
      <w:marBottom w:val="0"/>
      <w:divBdr>
        <w:top w:val="none" w:sz="0" w:space="0" w:color="auto"/>
        <w:left w:val="none" w:sz="0" w:space="0" w:color="auto"/>
        <w:bottom w:val="none" w:sz="0" w:space="0" w:color="auto"/>
        <w:right w:val="none" w:sz="0" w:space="0" w:color="auto"/>
      </w:divBdr>
    </w:div>
    <w:div w:id="1207764391">
      <w:bodyDiv w:val="1"/>
      <w:marLeft w:val="0"/>
      <w:marRight w:val="0"/>
      <w:marTop w:val="0"/>
      <w:marBottom w:val="0"/>
      <w:divBdr>
        <w:top w:val="none" w:sz="0" w:space="0" w:color="auto"/>
        <w:left w:val="none" w:sz="0" w:space="0" w:color="auto"/>
        <w:bottom w:val="none" w:sz="0" w:space="0" w:color="auto"/>
        <w:right w:val="none" w:sz="0" w:space="0" w:color="auto"/>
      </w:divBdr>
    </w:div>
    <w:div w:id="1208907179">
      <w:bodyDiv w:val="1"/>
      <w:marLeft w:val="0"/>
      <w:marRight w:val="0"/>
      <w:marTop w:val="0"/>
      <w:marBottom w:val="0"/>
      <w:divBdr>
        <w:top w:val="none" w:sz="0" w:space="0" w:color="auto"/>
        <w:left w:val="none" w:sz="0" w:space="0" w:color="auto"/>
        <w:bottom w:val="none" w:sz="0" w:space="0" w:color="auto"/>
        <w:right w:val="none" w:sz="0" w:space="0" w:color="auto"/>
      </w:divBdr>
    </w:div>
    <w:div w:id="1271279457">
      <w:bodyDiv w:val="1"/>
      <w:marLeft w:val="0"/>
      <w:marRight w:val="0"/>
      <w:marTop w:val="0"/>
      <w:marBottom w:val="0"/>
      <w:divBdr>
        <w:top w:val="none" w:sz="0" w:space="0" w:color="auto"/>
        <w:left w:val="none" w:sz="0" w:space="0" w:color="auto"/>
        <w:bottom w:val="none" w:sz="0" w:space="0" w:color="auto"/>
        <w:right w:val="none" w:sz="0" w:space="0" w:color="auto"/>
      </w:divBdr>
    </w:div>
    <w:div w:id="1329677436">
      <w:bodyDiv w:val="1"/>
      <w:marLeft w:val="0"/>
      <w:marRight w:val="0"/>
      <w:marTop w:val="0"/>
      <w:marBottom w:val="0"/>
      <w:divBdr>
        <w:top w:val="none" w:sz="0" w:space="0" w:color="auto"/>
        <w:left w:val="none" w:sz="0" w:space="0" w:color="auto"/>
        <w:bottom w:val="none" w:sz="0" w:space="0" w:color="auto"/>
        <w:right w:val="none" w:sz="0" w:space="0" w:color="auto"/>
      </w:divBdr>
      <w:divsChild>
        <w:div w:id="2072188134">
          <w:marLeft w:val="0"/>
          <w:marRight w:val="0"/>
          <w:marTop w:val="0"/>
          <w:marBottom w:val="0"/>
          <w:divBdr>
            <w:top w:val="none" w:sz="0" w:space="0" w:color="auto"/>
            <w:left w:val="none" w:sz="0" w:space="0" w:color="auto"/>
            <w:bottom w:val="none" w:sz="0" w:space="0" w:color="auto"/>
            <w:right w:val="none" w:sz="0" w:space="0" w:color="auto"/>
          </w:divBdr>
          <w:divsChild>
            <w:div w:id="1412777799">
              <w:marLeft w:val="0"/>
              <w:marRight w:val="0"/>
              <w:marTop w:val="0"/>
              <w:marBottom w:val="0"/>
              <w:divBdr>
                <w:top w:val="none" w:sz="0" w:space="0" w:color="auto"/>
                <w:left w:val="none" w:sz="0" w:space="0" w:color="auto"/>
                <w:bottom w:val="none" w:sz="0" w:space="0" w:color="auto"/>
                <w:right w:val="none" w:sz="0" w:space="0" w:color="auto"/>
              </w:divBdr>
              <w:divsChild>
                <w:div w:id="125973470">
                  <w:marLeft w:val="0"/>
                  <w:marRight w:val="0"/>
                  <w:marTop w:val="0"/>
                  <w:marBottom w:val="0"/>
                  <w:divBdr>
                    <w:top w:val="none" w:sz="0" w:space="0" w:color="auto"/>
                    <w:left w:val="none" w:sz="0" w:space="0" w:color="auto"/>
                    <w:bottom w:val="none" w:sz="0" w:space="0" w:color="auto"/>
                    <w:right w:val="none" w:sz="0" w:space="0" w:color="auto"/>
                  </w:divBdr>
                  <w:divsChild>
                    <w:div w:id="1852992326">
                      <w:marLeft w:val="0"/>
                      <w:marRight w:val="0"/>
                      <w:marTop w:val="0"/>
                      <w:marBottom w:val="0"/>
                      <w:divBdr>
                        <w:top w:val="none" w:sz="0" w:space="0" w:color="auto"/>
                        <w:left w:val="none" w:sz="0" w:space="0" w:color="auto"/>
                        <w:bottom w:val="none" w:sz="0" w:space="0" w:color="auto"/>
                        <w:right w:val="none" w:sz="0" w:space="0" w:color="auto"/>
                      </w:divBdr>
                      <w:divsChild>
                        <w:div w:id="175467150">
                          <w:marLeft w:val="0"/>
                          <w:marRight w:val="0"/>
                          <w:marTop w:val="0"/>
                          <w:marBottom w:val="0"/>
                          <w:divBdr>
                            <w:top w:val="none" w:sz="0" w:space="0" w:color="auto"/>
                            <w:left w:val="none" w:sz="0" w:space="0" w:color="auto"/>
                            <w:bottom w:val="none" w:sz="0" w:space="0" w:color="auto"/>
                            <w:right w:val="none" w:sz="0" w:space="0" w:color="auto"/>
                          </w:divBdr>
                          <w:divsChild>
                            <w:div w:id="18064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935637">
      <w:bodyDiv w:val="1"/>
      <w:marLeft w:val="0"/>
      <w:marRight w:val="0"/>
      <w:marTop w:val="0"/>
      <w:marBottom w:val="0"/>
      <w:divBdr>
        <w:top w:val="none" w:sz="0" w:space="0" w:color="auto"/>
        <w:left w:val="none" w:sz="0" w:space="0" w:color="auto"/>
        <w:bottom w:val="none" w:sz="0" w:space="0" w:color="auto"/>
        <w:right w:val="none" w:sz="0" w:space="0" w:color="auto"/>
      </w:divBdr>
    </w:div>
    <w:div w:id="1618677435">
      <w:bodyDiv w:val="1"/>
      <w:marLeft w:val="0"/>
      <w:marRight w:val="0"/>
      <w:marTop w:val="0"/>
      <w:marBottom w:val="0"/>
      <w:divBdr>
        <w:top w:val="none" w:sz="0" w:space="0" w:color="auto"/>
        <w:left w:val="none" w:sz="0" w:space="0" w:color="auto"/>
        <w:bottom w:val="none" w:sz="0" w:space="0" w:color="auto"/>
        <w:right w:val="none" w:sz="0" w:space="0" w:color="auto"/>
      </w:divBdr>
    </w:div>
    <w:div w:id="1782147069">
      <w:bodyDiv w:val="1"/>
      <w:marLeft w:val="0"/>
      <w:marRight w:val="0"/>
      <w:marTop w:val="0"/>
      <w:marBottom w:val="0"/>
      <w:divBdr>
        <w:top w:val="none" w:sz="0" w:space="0" w:color="auto"/>
        <w:left w:val="none" w:sz="0" w:space="0" w:color="auto"/>
        <w:bottom w:val="none" w:sz="0" w:space="0" w:color="auto"/>
        <w:right w:val="none" w:sz="0" w:space="0" w:color="auto"/>
      </w:divBdr>
    </w:div>
    <w:div w:id="1787656277">
      <w:bodyDiv w:val="1"/>
      <w:marLeft w:val="0"/>
      <w:marRight w:val="0"/>
      <w:marTop w:val="0"/>
      <w:marBottom w:val="0"/>
      <w:divBdr>
        <w:top w:val="none" w:sz="0" w:space="0" w:color="auto"/>
        <w:left w:val="none" w:sz="0" w:space="0" w:color="auto"/>
        <w:bottom w:val="none" w:sz="0" w:space="0" w:color="auto"/>
        <w:right w:val="none" w:sz="0" w:space="0" w:color="auto"/>
      </w:divBdr>
      <w:divsChild>
        <w:div w:id="536770868">
          <w:marLeft w:val="0"/>
          <w:marRight w:val="0"/>
          <w:marTop w:val="0"/>
          <w:marBottom w:val="0"/>
          <w:divBdr>
            <w:top w:val="none" w:sz="0" w:space="0" w:color="auto"/>
            <w:left w:val="none" w:sz="0" w:space="0" w:color="auto"/>
            <w:bottom w:val="none" w:sz="0" w:space="0" w:color="auto"/>
            <w:right w:val="none" w:sz="0" w:space="0" w:color="auto"/>
          </w:divBdr>
          <w:divsChild>
            <w:div w:id="1035422499">
              <w:marLeft w:val="0"/>
              <w:marRight w:val="0"/>
              <w:marTop w:val="0"/>
              <w:marBottom w:val="0"/>
              <w:divBdr>
                <w:top w:val="none" w:sz="0" w:space="0" w:color="auto"/>
                <w:left w:val="none" w:sz="0" w:space="0" w:color="auto"/>
                <w:bottom w:val="none" w:sz="0" w:space="0" w:color="auto"/>
                <w:right w:val="none" w:sz="0" w:space="0" w:color="auto"/>
              </w:divBdr>
              <w:divsChild>
                <w:div w:id="760876401">
                  <w:marLeft w:val="0"/>
                  <w:marRight w:val="0"/>
                  <w:marTop w:val="0"/>
                  <w:marBottom w:val="0"/>
                  <w:divBdr>
                    <w:top w:val="none" w:sz="0" w:space="0" w:color="auto"/>
                    <w:left w:val="none" w:sz="0" w:space="0" w:color="auto"/>
                    <w:bottom w:val="none" w:sz="0" w:space="0" w:color="auto"/>
                    <w:right w:val="none" w:sz="0" w:space="0" w:color="auto"/>
                  </w:divBdr>
                  <w:divsChild>
                    <w:div w:id="1510177184">
                      <w:marLeft w:val="0"/>
                      <w:marRight w:val="0"/>
                      <w:marTop w:val="0"/>
                      <w:marBottom w:val="0"/>
                      <w:divBdr>
                        <w:top w:val="none" w:sz="0" w:space="0" w:color="auto"/>
                        <w:left w:val="none" w:sz="0" w:space="0" w:color="auto"/>
                        <w:bottom w:val="none" w:sz="0" w:space="0" w:color="auto"/>
                        <w:right w:val="none" w:sz="0" w:space="0" w:color="auto"/>
                      </w:divBdr>
                      <w:divsChild>
                        <w:div w:id="1389691633">
                          <w:marLeft w:val="0"/>
                          <w:marRight w:val="0"/>
                          <w:marTop w:val="0"/>
                          <w:marBottom w:val="0"/>
                          <w:divBdr>
                            <w:top w:val="none" w:sz="0" w:space="0" w:color="auto"/>
                            <w:left w:val="none" w:sz="0" w:space="0" w:color="auto"/>
                            <w:bottom w:val="none" w:sz="0" w:space="0" w:color="auto"/>
                            <w:right w:val="none" w:sz="0" w:space="0" w:color="auto"/>
                          </w:divBdr>
                          <w:divsChild>
                            <w:div w:id="4869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504931">
      <w:bodyDiv w:val="1"/>
      <w:marLeft w:val="0"/>
      <w:marRight w:val="0"/>
      <w:marTop w:val="0"/>
      <w:marBottom w:val="0"/>
      <w:divBdr>
        <w:top w:val="none" w:sz="0" w:space="0" w:color="auto"/>
        <w:left w:val="none" w:sz="0" w:space="0" w:color="auto"/>
        <w:bottom w:val="none" w:sz="0" w:space="0" w:color="auto"/>
        <w:right w:val="none" w:sz="0" w:space="0" w:color="auto"/>
      </w:divBdr>
    </w:div>
    <w:div w:id="2127891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education.wa.edu.au/web/education-act-sector-review" TargetMode="External"/><Relationship Id="rId3" Type="http://schemas.openxmlformats.org/officeDocument/2006/relationships/numbering" Target="numbering.xml"/><Relationship Id="rId21" Type="http://schemas.openxmlformats.org/officeDocument/2006/relationships/hyperlink" Target="mailto:SEA.Review.Secretariat@education.wa.edu.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SEA.Review.Secretariat@education.wa.edu.a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s://www.legislation.wa.gov.au/legislation/statutes.nsf/main_mrtitle_878_homepage.html" TargetMode="External"/><Relationship Id="rId10" Type="http://schemas.openxmlformats.org/officeDocument/2006/relationships/header" Target="header2.xml"/><Relationship Id="rId19" Type="http://schemas.openxmlformats.org/officeDocument/2006/relationships/hyperlink" Target="mailto:SEA.Review.Secretariat@education.wa.edu.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education.wa.edu.au/web/education-act-sector-review"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majorFont>
      <a:minorFont>
        <a:latin typeface="Calibri"/>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3506</Words>
  <Characters>19076</Characters>
  <Application>Microsoft Office Word</Application>
  <DocSecurity>0</DocSecurity>
  <Lines>414</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2024-07-22T07:03:00Z</dcterms:created>
  <dcterms:modified xsi:type="dcterms:W3CDTF">2024-08-09T04:56:00Z</dcterms:modified>
  <cp:contentStatus/>
</cp:coreProperties>
</file>