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68" w:rsidRDefault="00222768" w:rsidP="00222768">
      <w:pPr>
        <w:pStyle w:val="AppendixHdg1"/>
        <w:numPr>
          <w:ilvl w:val="0"/>
          <w:numId w:val="0"/>
        </w:numPr>
      </w:pPr>
      <w:bookmarkStart w:id="0" w:name="_Toc464640828"/>
      <w:r>
        <w:t xml:space="preserve">APPENDIX E. </w:t>
      </w:r>
      <w:bookmarkStart w:id="1" w:name="_GoBack"/>
      <w:bookmarkEnd w:id="1"/>
      <w:r>
        <w:t>statement of purpose and benefits to western australia</w:t>
      </w:r>
      <w:bookmarkEnd w:id="0"/>
    </w:p>
    <w:p w:rsidR="00222768" w:rsidRPr="004D687E" w:rsidRDefault="00222768" w:rsidP="00222768">
      <w:pPr>
        <w:keepLines/>
        <w:spacing w:before="240"/>
        <w:rPr>
          <w:rFonts w:ascii="Arial" w:eastAsia="Times New Roman" w:hAnsi="Arial" w:cs="Arial"/>
          <w:color w:val="000000"/>
          <w:szCs w:val="24"/>
          <w:lang w:eastAsia="en-AU"/>
        </w:rPr>
      </w:pPr>
      <w:r w:rsidRPr="004D687E">
        <w:rPr>
          <w:rFonts w:ascii="Arial" w:eastAsia="Times New Roman" w:hAnsi="Arial" w:cs="Arial"/>
          <w:color w:val="000000"/>
          <w:szCs w:val="24"/>
          <w:lang w:eastAsia="en-AU"/>
        </w:rPr>
        <w:t>This report is required only on request by the approver for an overseas travel.</w:t>
      </w:r>
    </w:p>
    <w:p w:rsidR="00222768" w:rsidRPr="004D687E" w:rsidRDefault="00222768" w:rsidP="00222768">
      <w:pPr>
        <w:ind w:left="350"/>
        <w:jc w:val="center"/>
        <w:rPr>
          <w:rFonts w:ascii="Arial" w:eastAsia="Times New Roman" w:hAnsi="Arial" w:cs="Times New Roman"/>
          <w:b/>
          <w:sz w:val="16"/>
          <w:szCs w:val="16"/>
        </w:rPr>
      </w:pPr>
    </w:p>
    <w:p w:rsidR="00222768" w:rsidRPr="004D687E" w:rsidRDefault="00222768" w:rsidP="00222768">
      <w:pPr>
        <w:rPr>
          <w:rFonts w:ascii="Arial" w:eastAsia="Times New Roman" w:hAnsi="Arial" w:cs="Times New Roman"/>
          <w:sz w:val="16"/>
          <w:szCs w:val="16"/>
        </w:rPr>
      </w:pPr>
      <w:r w:rsidRPr="004D687E">
        <w:rPr>
          <w:rFonts w:ascii="Arial" w:eastAsia="Times New Roman" w:hAnsi="Arial" w:cs="Times New Roman"/>
          <w:sz w:val="16"/>
          <w:szCs w:val="16"/>
        </w:rPr>
        <w:t>If more than one officer attended the same event, only one report is required.</w:t>
      </w:r>
    </w:p>
    <w:p w:rsidR="00222768" w:rsidRPr="004D687E" w:rsidRDefault="00222768" w:rsidP="00222768">
      <w:pPr>
        <w:keepLines/>
        <w:spacing w:before="240"/>
        <w:ind w:left="1134"/>
        <w:rPr>
          <w:rFonts w:ascii="Arial" w:eastAsia="Times New Roman" w:hAnsi="Arial" w:cs="Arial"/>
          <w:color w:val="000000"/>
          <w:szCs w:val="24"/>
          <w:lang w:eastAsia="en-AU"/>
        </w:rPr>
      </w:pPr>
    </w:p>
    <w:tbl>
      <w:tblPr>
        <w:tblW w:w="10829" w:type="dxa"/>
        <w:jc w:val="center"/>
        <w:tblInd w:w="-860" w:type="dxa"/>
        <w:tblLayout w:type="fixed"/>
        <w:tblLook w:val="0000" w:firstRow="0" w:lastRow="0" w:firstColumn="0" w:lastColumn="0" w:noHBand="0" w:noVBand="0"/>
      </w:tblPr>
      <w:tblGrid>
        <w:gridCol w:w="10829"/>
      </w:tblGrid>
      <w:tr w:rsidR="00222768" w:rsidRPr="004D687E" w:rsidTr="005B30A9">
        <w:trPr>
          <w:trHeight w:val="10779"/>
          <w:jc w:val="center"/>
        </w:trPr>
        <w:tc>
          <w:tcPr>
            <w:tcW w:w="10829" w:type="dxa"/>
          </w:tcPr>
          <w:p w:rsidR="00222768" w:rsidRPr="004D687E" w:rsidRDefault="00222768" w:rsidP="005B30A9">
            <w:pPr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 w:rsidRPr="004D687E"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  <w:t>Statement of Purpose and Benefits to Western Australia</w:t>
            </w:r>
          </w:p>
          <w:tbl>
            <w:tblPr>
              <w:tblW w:w="10260" w:type="dxa"/>
              <w:tblInd w:w="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00"/>
              <w:gridCol w:w="2700"/>
              <w:gridCol w:w="2520"/>
              <w:gridCol w:w="2340"/>
            </w:tblGrid>
            <w:tr w:rsidR="00222768" w:rsidRPr="004D687E" w:rsidTr="005B30A9">
              <w:trPr>
                <w:trHeight w:val="345"/>
              </w:trPr>
              <w:tc>
                <w:tcPr>
                  <w:tcW w:w="10260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0E0E0"/>
                  <w:vAlign w:val="center"/>
                </w:tcPr>
                <w:p w:rsidR="00222768" w:rsidRPr="004D687E" w:rsidRDefault="00222768" w:rsidP="005B30A9">
                  <w:pPr>
                    <w:jc w:val="center"/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16"/>
                    </w:rPr>
                  </w:pPr>
                  <w:r w:rsidRPr="004D687E">
                    <w:rPr>
                      <w:rFonts w:ascii="Arial" w:eastAsia="Times New Roman" w:hAnsi="Arial" w:cs="Times New Roman"/>
                      <w:b/>
                      <w:bCs/>
                      <w:sz w:val="16"/>
                      <w:szCs w:val="16"/>
                    </w:rPr>
                    <w:t>Traveller’s Details</w:t>
                  </w:r>
                </w:p>
              </w:tc>
            </w:tr>
            <w:tr w:rsidR="00222768" w:rsidRPr="004D687E" w:rsidTr="005B30A9">
              <w:trPr>
                <w:trHeight w:val="338"/>
              </w:trPr>
              <w:tc>
                <w:tcPr>
                  <w:tcW w:w="2700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E6E6E6"/>
                  <w:vAlign w:val="center"/>
                </w:tcPr>
                <w:p w:rsidR="00222768" w:rsidRPr="004D687E" w:rsidRDefault="00222768" w:rsidP="005B30A9">
                  <w:pPr>
                    <w:jc w:val="center"/>
                    <w:rPr>
                      <w:rFonts w:ascii="Arial" w:eastAsia="Times New Roman" w:hAnsi="Arial" w:cs="Times New Roman"/>
                      <w:bCs/>
                      <w:sz w:val="16"/>
                      <w:szCs w:val="16"/>
                    </w:rPr>
                  </w:pPr>
                  <w:r w:rsidRPr="004D687E">
                    <w:rPr>
                      <w:rFonts w:ascii="Arial" w:eastAsia="Times New Roman" w:hAnsi="Arial" w:cs="Times New Roman"/>
                      <w:bCs/>
                      <w:sz w:val="16"/>
                      <w:szCs w:val="16"/>
                    </w:rPr>
                    <w:t>Name of Traveller</w:t>
                  </w:r>
                </w:p>
                <w:p w:rsidR="00222768" w:rsidRPr="004D687E" w:rsidRDefault="00222768" w:rsidP="005B30A9">
                  <w:pPr>
                    <w:jc w:val="center"/>
                    <w:rPr>
                      <w:rFonts w:ascii="Arial" w:eastAsia="Times New Roman" w:hAnsi="Arial" w:cs="Times New Roman"/>
                      <w:bCs/>
                      <w:sz w:val="16"/>
                      <w:szCs w:val="16"/>
                    </w:rPr>
                  </w:pPr>
                  <w:r w:rsidRPr="004D687E">
                    <w:rPr>
                      <w:rFonts w:ascii="Arial" w:eastAsia="Times New Roman" w:hAnsi="Arial" w:cs="Arial"/>
                      <w:color w:val="000000"/>
                      <w:sz w:val="16"/>
                      <w:szCs w:val="24"/>
                    </w:rPr>
                    <w:t>(if more than one officer attended the same event, list names of all officers)</w:t>
                  </w:r>
                </w:p>
              </w:tc>
              <w:tc>
                <w:tcPr>
                  <w:tcW w:w="2700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E6E6E6"/>
                  <w:vAlign w:val="center"/>
                </w:tcPr>
                <w:p w:rsidR="00222768" w:rsidRPr="004D687E" w:rsidRDefault="00222768" w:rsidP="005B30A9">
                  <w:pPr>
                    <w:jc w:val="center"/>
                    <w:rPr>
                      <w:rFonts w:ascii="Arial" w:eastAsia="Times New Roman" w:hAnsi="Arial" w:cs="Times New Roman"/>
                      <w:bCs/>
                      <w:sz w:val="16"/>
                      <w:szCs w:val="16"/>
                    </w:rPr>
                  </w:pPr>
                  <w:r w:rsidRPr="004D687E">
                    <w:rPr>
                      <w:rFonts w:ascii="Arial" w:eastAsia="Times New Roman" w:hAnsi="Arial" w:cs="Times New Roman"/>
                      <w:bCs/>
                      <w:sz w:val="16"/>
                      <w:szCs w:val="16"/>
                    </w:rPr>
                    <w:t>Dates of Travel</w:t>
                  </w:r>
                </w:p>
              </w:tc>
              <w:tc>
                <w:tcPr>
                  <w:tcW w:w="4860" w:type="dxa"/>
                  <w:gridSpan w:val="2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222768" w:rsidRPr="004D687E" w:rsidRDefault="00222768" w:rsidP="005B30A9">
                  <w:pPr>
                    <w:jc w:val="center"/>
                    <w:rPr>
                      <w:rFonts w:ascii="Arial" w:eastAsia="Times New Roman" w:hAnsi="Arial" w:cs="Times New Roman"/>
                      <w:bCs/>
                      <w:sz w:val="16"/>
                      <w:szCs w:val="16"/>
                    </w:rPr>
                  </w:pPr>
                  <w:r w:rsidRPr="004D687E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</w:rPr>
                    <w:t>Destination</w:t>
                  </w:r>
                </w:p>
              </w:tc>
            </w:tr>
            <w:tr w:rsidR="00222768" w:rsidRPr="004D687E" w:rsidTr="005B30A9">
              <w:trPr>
                <w:trHeight w:val="337"/>
              </w:trPr>
              <w:tc>
                <w:tcPr>
                  <w:tcW w:w="2700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222768" w:rsidRPr="004D687E" w:rsidRDefault="00222768" w:rsidP="005B30A9">
                  <w:pPr>
                    <w:jc w:val="center"/>
                    <w:rPr>
                      <w:rFonts w:ascii="Arial" w:eastAsia="Times New Roman" w:hAnsi="Arial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  <w:shd w:val="clear" w:color="auto" w:fill="E6E6E6"/>
                  <w:vAlign w:val="center"/>
                </w:tcPr>
                <w:p w:rsidR="00222768" w:rsidRPr="004D687E" w:rsidRDefault="00222768" w:rsidP="005B30A9">
                  <w:pPr>
                    <w:jc w:val="center"/>
                    <w:rPr>
                      <w:rFonts w:ascii="Arial" w:eastAsia="Times New Roman" w:hAnsi="Arial" w:cs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222768" w:rsidRPr="004D687E" w:rsidRDefault="00222768" w:rsidP="005B30A9">
                  <w:pPr>
                    <w:jc w:val="center"/>
                    <w:rPr>
                      <w:rFonts w:ascii="Arial" w:eastAsia="Times New Roman" w:hAnsi="Arial" w:cs="Times New Roman"/>
                      <w:bCs/>
                      <w:sz w:val="16"/>
                      <w:szCs w:val="16"/>
                    </w:rPr>
                  </w:pPr>
                  <w:r w:rsidRPr="004D687E">
                    <w:rPr>
                      <w:rFonts w:ascii="Arial" w:eastAsia="Times New Roman" w:hAnsi="Arial" w:cs="Times New Roman"/>
                      <w:bCs/>
                      <w:sz w:val="16"/>
                      <w:szCs w:val="16"/>
                    </w:rPr>
                    <w:t>City</w:t>
                  </w:r>
                </w:p>
              </w:tc>
              <w:tc>
                <w:tcPr>
                  <w:tcW w:w="2340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6E6E6"/>
                  <w:vAlign w:val="center"/>
                </w:tcPr>
                <w:p w:rsidR="00222768" w:rsidRPr="004D687E" w:rsidRDefault="00222768" w:rsidP="005B30A9">
                  <w:pPr>
                    <w:jc w:val="center"/>
                    <w:rPr>
                      <w:rFonts w:ascii="Arial" w:eastAsia="Times New Roman" w:hAnsi="Arial" w:cs="Times New Roman"/>
                      <w:bCs/>
                      <w:sz w:val="16"/>
                      <w:szCs w:val="16"/>
                    </w:rPr>
                  </w:pPr>
                  <w:r w:rsidRPr="004D687E">
                    <w:rPr>
                      <w:rFonts w:ascii="Arial" w:eastAsia="Times New Roman" w:hAnsi="Arial" w:cs="Times New Roman"/>
                      <w:bCs/>
                      <w:sz w:val="16"/>
                      <w:szCs w:val="16"/>
                    </w:rPr>
                    <w:t>Country</w:t>
                  </w:r>
                </w:p>
              </w:tc>
            </w:tr>
            <w:tr w:rsidR="00222768" w:rsidRPr="004D687E" w:rsidTr="005B30A9">
              <w:trPr>
                <w:trHeight w:val="341"/>
              </w:trPr>
              <w:tc>
                <w:tcPr>
                  <w:tcW w:w="270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22768" w:rsidRPr="004D687E" w:rsidRDefault="00222768" w:rsidP="005B30A9">
                  <w:pPr>
                    <w:rPr>
                      <w:rFonts w:ascii="Arial" w:eastAsia="Times New Roman" w:hAnsi="Arial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:rsidR="00222768" w:rsidRPr="004D687E" w:rsidRDefault="00222768" w:rsidP="005B30A9">
                  <w:pPr>
                    <w:rPr>
                      <w:rFonts w:ascii="Arial" w:eastAsia="Times New Roman" w:hAnsi="Arial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22768" w:rsidRPr="004D687E" w:rsidRDefault="00222768" w:rsidP="005B30A9">
                  <w:pPr>
                    <w:rPr>
                      <w:rFonts w:ascii="Arial" w:eastAsia="Times New Roman" w:hAnsi="Arial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222768" w:rsidRPr="004D687E" w:rsidRDefault="00222768" w:rsidP="005B30A9">
                  <w:pPr>
                    <w:rPr>
                      <w:rFonts w:ascii="Arial" w:eastAsia="Times New Roman" w:hAnsi="Arial" w:cs="Times New Roman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222768" w:rsidRPr="004D687E" w:rsidRDefault="00222768" w:rsidP="005B30A9">
            <w:pPr>
              <w:rPr>
                <w:rFonts w:ascii="Arial" w:eastAsia="Times New Roman" w:hAnsi="Arial" w:cs="Times New Roman"/>
                <w:b/>
                <w:sz w:val="16"/>
                <w:szCs w:val="16"/>
              </w:rPr>
            </w:pPr>
            <w:r w:rsidRPr="004D687E">
              <w:rPr>
                <w:rFonts w:ascii="Arial" w:eastAsia="Times New Roman" w:hAnsi="Arial" w:cs="Times New Roman"/>
                <w:b/>
                <w:sz w:val="16"/>
                <w:szCs w:val="16"/>
              </w:rPr>
              <w:t xml:space="preserve">       </w:t>
            </w:r>
          </w:p>
          <w:tbl>
            <w:tblPr>
              <w:tblW w:w="0" w:type="auto"/>
              <w:tblInd w:w="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53"/>
            </w:tblGrid>
            <w:tr w:rsidR="00222768" w:rsidRPr="004D687E" w:rsidTr="005B30A9">
              <w:tc>
                <w:tcPr>
                  <w:tcW w:w="10253" w:type="dxa"/>
                  <w:shd w:val="clear" w:color="auto" w:fill="E0E0E0"/>
                </w:tcPr>
                <w:p w:rsidR="00222768" w:rsidRPr="004D687E" w:rsidRDefault="00222768" w:rsidP="005B30A9">
                  <w:pPr>
                    <w:spacing w:beforeAutospacing="1" w:afterAutospacing="1" w:line="280" w:lineRule="exact"/>
                    <w:ind w:left="1134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Cs w:val="24"/>
                    </w:rPr>
                  </w:pPr>
                  <w:r w:rsidRPr="004D687E">
                    <w:rPr>
                      <w:rFonts w:ascii="Arial" w:eastAsia="Times New Roman" w:hAnsi="Arial" w:cs="Arial"/>
                      <w:b/>
                      <w:color w:val="000000"/>
                      <w:szCs w:val="24"/>
                    </w:rPr>
                    <w:t>Purpose of Travel</w:t>
                  </w:r>
                </w:p>
              </w:tc>
            </w:tr>
            <w:tr w:rsidR="00222768" w:rsidRPr="004D687E" w:rsidTr="005B30A9">
              <w:tc>
                <w:tcPr>
                  <w:tcW w:w="10253" w:type="dxa"/>
                  <w:shd w:val="clear" w:color="auto" w:fill="auto"/>
                </w:tcPr>
                <w:p w:rsidR="00222768" w:rsidRPr="004D687E" w:rsidRDefault="00222768" w:rsidP="005B30A9">
                  <w:pPr>
                    <w:spacing w:beforeAutospacing="1" w:afterAutospacing="1" w:line="280" w:lineRule="exact"/>
                    <w:ind w:left="1134"/>
                    <w:jc w:val="both"/>
                    <w:rPr>
                      <w:rFonts w:ascii="Arial" w:eastAsia="Times New Roman" w:hAnsi="Arial" w:cs="Arial"/>
                      <w:color w:val="000000"/>
                      <w:szCs w:val="24"/>
                    </w:rPr>
                  </w:pPr>
                </w:p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ind w:left="1134"/>
                    <w:jc w:val="both"/>
                    <w:rPr>
                      <w:rFonts w:ascii="Arial" w:eastAsia="Times New Roman" w:hAnsi="Arial" w:cs="Arial"/>
                      <w:color w:val="000000"/>
                      <w:szCs w:val="24"/>
                    </w:rPr>
                  </w:pPr>
                </w:p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jc w:val="both"/>
                    <w:rPr>
                      <w:rFonts w:ascii="Arial" w:eastAsia="Times New Roman" w:hAnsi="Arial" w:cs="Arial"/>
                      <w:color w:val="000000"/>
                      <w:szCs w:val="24"/>
                    </w:rPr>
                  </w:pPr>
                </w:p>
              </w:tc>
            </w:tr>
          </w:tbl>
          <w:p w:rsidR="00222768" w:rsidRPr="004D687E" w:rsidRDefault="00222768" w:rsidP="005B30A9">
            <w:pPr>
              <w:ind w:left="350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tbl>
            <w:tblPr>
              <w:tblW w:w="0" w:type="auto"/>
              <w:tblInd w:w="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53"/>
            </w:tblGrid>
            <w:tr w:rsidR="00222768" w:rsidRPr="004D687E" w:rsidTr="005B30A9">
              <w:tc>
                <w:tcPr>
                  <w:tcW w:w="10253" w:type="dxa"/>
                  <w:shd w:val="clear" w:color="auto" w:fill="E0E0E0"/>
                </w:tcPr>
                <w:p w:rsidR="00222768" w:rsidRPr="004D687E" w:rsidRDefault="00222768" w:rsidP="005B30A9">
                  <w:pPr>
                    <w:spacing w:beforeAutospacing="1" w:afterAutospacing="1" w:line="280" w:lineRule="exact"/>
                    <w:ind w:left="1134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Cs w:val="24"/>
                    </w:rPr>
                  </w:pPr>
                  <w:r w:rsidRPr="004D687E">
                    <w:rPr>
                      <w:rFonts w:ascii="Arial" w:eastAsia="Times New Roman" w:hAnsi="Arial" w:cs="Arial"/>
                      <w:b/>
                      <w:color w:val="000000"/>
                      <w:szCs w:val="24"/>
                    </w:rPr>
                    <w:t>Detail the Benefits to Western Australia Arising from the Travel</w:t>
                  </w:r>
                </w:p>
              </w:tc>
            </w:tr>
            <w:tr w:rsidR="00222768" w:rsidRPr="004D687E" w:rsidTr="005B30A9">
              <w:trPr>
                <w:trHeight w:val="3495"/>
              </w:trPr>
              <w:tc>
                <w:tcPr>
                  <w:tcW w:w="10253" w:type="dxa"/>
                  <w:shd w:val="clear" w:color="auto" w:fill="auto"/>
                </w:tcPr>
                <w:p w:rsidR="00222768" w:rsidRPr="004D687E" w:rsidRDefault="00222768" w:rsidP="005B30A9">
                  <w:pPr>
                    <w:spacing w:beforeAutospacing="1" w:afterAutospacing="1" w:line="280" w:lineRule="exact"/>
                    <w:ind w:left="1134"/>
                    <w:rPr>
                      <w:rFonts w:ascii="Arial" w:eastAsia="Times New Roman" w:hAnsi="Arial" w:cs="Arial"/>
                      <w:color w:val="000000"/>
                      <w:szCs w:val="24"/>
                    </w:rPr>
                  </w:pPr>
                </w:p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ind w:left="1134"/>
                    <w:rPr>
                      <w:rFonts w:ascii="Arial" w:eastAsia="Times New Roman" w:hAnsi="Arial" w:cs="Arial"/>
                      <w:color w:val="000000"/>
                      <w:szCs w:val="24"/>
                    </w:rPr>
                  </w:pPr>
                </w:p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ind w:left="1134"/>
                    <w:rPr>
                      <w:rFonts w:ascii="Arial" w:eastAsia="Times New Roman" w:hAnsi="Arial" w:cs="Arial"/>
                      <w:color w:val="000000"/>
                      <w:szCs w:val="24"/>
                    </w:rPr>
                  </w:pPr>
                </w:p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ind w:left="1134"/>
                    <w:rPr>
                      <w:rFonts w:ascii="Arial" w:eastAsia="Times New Roman" w:hAnsi="Arial" w:cs="Arial"/>
                      <w:color w:val="000000"/>
                      <w:szCs w:val="24"/>
                    </w:rPr>
                  </w:pPr>
                </w:p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ind w:left="1134"/>
                    <w:rPr>
                      <w:rFonts w:ascii="Arial" w:eastAsia="Times New Roman" w:hAnsi="Arial" w:cs="Arial"/>
                      <w:color w:val="000000"/>
                      <w:szCs w:val="24"/>
                    </w:rPr>
                  </w:pPr>
                </w:p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rPr>
                      <w:rFonts w:ascii="Arial" w:eastAsia="Times New Roman" w:hAnsi="Arial" w:cs="Arial"/>
                      <w:color w:val="000000"/>
                      <w:szCs w:val="24"/>
                    </w:rPr>
                  </w:pPr>
                </w:p>
              </w:tc>
            </w:tr>
          </w:tbl>
          <w:p w:rsidR="00222768" w:rsidRPr="004D687E" w:rsidRDefault="00222768" w:rsidP="005B30A9">
            <w:pPr>
              <w:keepLines/>
              <w:spacing w:before="240"/>
              <w:ind w:left="710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4D687E">
              <w:rPr>
                <w:rFonts w:ascii="Arial" w:eastAsia="Times New Roman" w:hAnsi="Arial" w:cs="Arial"/>
                <w:b/>
                <w:color w:val="000000"/>
                <w:szCs w:val="24"/>
              </w:rPr>
              <w:t>Prepared and submitted by:</w:t>
            </w:r>
          </w:p>
          <w:tbl>
            <w:tblPr>
              <w:tblW w:w="0" w:type="auto"/>
              <w:tblInd w:w="7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40"/>
              <w:gridCol w:w="293"/>
              <w:gridCol w:w="3672"/>
              <w:gridCol w:w="236"/>
              <w:gridCol w:w="1744"/>
            </w:tblGrid>
            <w:tr w:rsidR="00222768" w:rsidRPr="004D687E" w:rsidTr="005B30A9">
              <w:tc>
                <w:tcPr>
                  <w:tcW w:w="32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rPr>
                      <w:rFonts w:ascii="Arial" w:eastAsia="Times New Roman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rPr>
                      <w:rFonts w:ascii="Arial" w:eastAsia="Times New Roman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367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rPr>
                      <w:rFonts w:ascii="Arial" w:eastAsia="Times New Roman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rPr>
                      <w:rFonts w:ascii="Arial" w:eastAsia="Times New Roman" w:hAnsi="Arial" w:cs="Arial"/>
                      <w:color w:val="000000"/>
                      <w:szCs w:val="24"/>
                    </w:rPr>
                  </w:pPr>
                </w:p>
              </w:tc>
              <w:tc>
                <w:tcPr>
                  <w:tcW w:w="174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</w:tcPr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rPr>
                      <w:rFonts w:ascii="Arial" w:eastAsia="Times New Roman" w:hAnsi="Arial" w:cs="Arial"/>
                      <w:color w:val="000000"/>
                      <w:szCs w:val="24"/>
                    </w:rPr>
                  </w:pPr>
                </w:p>
              </w:tc>
            </w:tr>
            <w:tr w:rsidR="00222768" w:rsidRPr="004D687E" w:rsidTr="005B30A9">
              <w:tc>
                <w:tcPr>
                  <w:tcW w:w="324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24"/>
                    </w:rPr>
                  </w:pPr>
                  <w:r w:rsidRPr="004D687E">
                    <w:rPr>
                      <w:rFonts w:ascii="Arial" w:eastAsia="Times New Roman" w:hAnsi="Arial" w:cs="Arial"/>
                      <w:color w:val="000000"/>
                      <w:sz w:val="18"/>
                      <w:szCs w:val="24"/>
                    </w:rPr>
                    <w:t>Name of Officer</w:t>
                  </w:r>
                </w:p>
              </w:tc>
              <w:tc>
                <w:tcPr>
                  <w:tcW w:w="2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24"/>
                    </w:rPr>
                  </w:pPr>
                </w:p>
              </w:tc>
              <w:tc>
                <w:tcPr>
                  <w:tcW w:w="3672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24"/>
                    </w:rPr>
                  </w:pPr>
                  <w:r w:rsidRPr="004D687E">
                    <w:rPr>
                      <w:rFonts w:ascii="Arial" w:eastAsia="Times New Roman" w:hAnsi="Arial" w:cs="Arial"/>
                      <w:color w:val="000000"/>
                      <w:sz w:val="18"/>
                      <w:szCs w:val="24"/>
                    </w:rPr>
                    <w:t>Directorate/Regional office/School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24"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22768" w:rsidRPr="004D687E" w:rsidRDefault="00222768" w:rsidP="005B30A9">
                  <w:pPr>
                    <w:keepLines/>
                    <w:spacing w:before="240" w:beforeAutospacing="1" w:afterAutospacing="1" w:line="280" w:lineRule="exact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24"/>
                    </w:rPr>
                  </w:pPr>
                  <w:r w:rsidRPr="004D687E">
                    <w:rPr>
                      <w:rFonts w:ascii="Arial" w:eastAsia="Times New Roman" w:hAnsi="Arial" w:cs="Arial"/>
                      <w:color w:val="000000"/>
                      <w:sz w:val="18"/>
                      <w:szCs w:val="24"/>
                    </w:rPr>
                    <w:t>Date</w:t>
                  </w:r>
                </w:p>
              </w:tc>
            </w:tr>
          </w:tbl>
          <w:p w:rsidR="00222768" w:rsidRPr="004D687E" w:rsidRDefault="00222768" w:rsidP="005B30A9">
            <w:pPr>
              <w:keepLines/>
              <w:spacing w:before="120"/>
              <w:ind w:left="709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4D687E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Notes: </w:t>
            </w:r>
          </w:p>
          <w:p w:rsidR="00222768" w:rsidRPr="004D687E" w:rsidRDefault="00222768" w:rsidP="00222768">
            <w:pPr>
              <w:keepLines/>
              <w:numPr>
                <w:ilvl w:val="0"/>
                <w:numId w:val="2"/>
              </w:numPr>
              <w:spacing w:before="120"/>
              <w:ind w:left="1070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4D687E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 xml:space="preserve">The report must be submitted within two months of the completion of the trip. </w:t>
            </w:r>
          </w:p>
          <w:p w:rsidR="00222768" w:rsidRPr="004D687E" w:rsidRDefault="00222768" w:rsidP="00222768">
            <w:pPr>
              <w:keepLines/>
              <w:numPr>
                <w:ilvl w:val="0"/>
                <w:numId w:val="2"/>
              </w:numPr>
              <w:spacing w:before="120"/>
              <w:ind w:left="1070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4D687E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The report must not include any information that may have privacy, legal, commercial or Cabinet in confidence implications.</w:t>
            </w:r>
          </w:p>
          <w:p w:rsidR="00222768" w:rsidRPr="004D687E" w:rsidRDefault="00222768" w:rsidP="00222768">
            <w:pPr>
              <w:keepLines/>
              <w:numPr>
                <w:ilvl w:val="0"/>
                <w:numId w:val="2"/>
              </w:numPr>
              <w:spacing w:before="120"/>
              <w:ind w:left="1070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4D687E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Officer must indicate if a report or parts of a report should not be made public.  Give reasons as to why.</w:t>
            </w:r>
          </w:p>
          <w:p w:rsidR="00222768" w:rsidRPr="004D687E" w:rsidRDefault="00222768" w:rsidP="00222768">
            <w:pPr>
              <w:keepLines/>
              <w:numPr>
                <w:ilvl w:val="0"/>
                <w:numId w:val="2"/>
              </w:numPr>
              <w:spacing w:before="120"/>
              <w:ind w:left="1070"/>
              <w:rPr>
                <w:rFonts w:ascii="Arial" w:eastAsia="Times New Roman" w:hAnsi="Arial" w:cs="Arial"/>
                <w:color w:val="000000"/>
                <w:sz w:val="18"/>
                <w:szCs w:val="24"/>
              </w:rPr>
            </w:pPr>
            <w:r w:rsidRPr="004D687E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Submit the report to the approver. If it is for the Minister, the report must go through the Minister</w:t>
            </w:r>
            <w:r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>ial</w:t>
            </w:r>
            <w:r w:rsidRPr="004D687E">
              <w:rPr>
                <w:rFonts w:ascii="Arial" w:eastAsia="Times New Roman" w:hAnsi="Arial" w:cs="Arial"/>
                <w:color w:val="000000"/>
                <w:sz w:val="18"/>
                <w:szCs w:val="24"/>
              </w:rPr>
              <w:t xml:space="preserve"> Liaison Unit.</w:t>
            </w:r>
          </w:p>
          <w:p w:rsidR="00222768" w:rsidRPr="004D687E" w:rsidRDefault="00222768" w:rsidP="005B30A9">
            <w:pPr>
              <w:keepLines/>
              <w:spacing w:before="240"/>
              <w:ind w:left="1134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</w:tbl>
    <w:p w:rsidR="008367BA" w:rsidRDefault="008367BA"/>
    <w:sectPr w:rsidR="00836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">
    <w:nsid w:val="36DD68C8"/>
    <w:multiLevelType w:val="hybridMultilevel"/>
    <w:tmpl w:val="2F52AF4E"/>
    <w:name w:val="LT20182"/>
    <w:lvl w:ilvl="0" w:tplc="E81E8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68"/>
    <w:rsid w:val="00222768"/>
    <w:rsid w:val="008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222768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xHeadingsList">
    <w:name w:val="_AppendixHeadingsList"/>
    <w:basedOn w:val="NoList"/>
    <w:semiHidden/>
    <w:rsid w:val="00222768"/>
    <w:pPr>
      <w:numPr>
        <w:numId w:val="1"/>
      </w:numPr>
    </w:pPr>
  </w:style>
  <w:style w:type="paragraph" w:customStyle="1" w:styleId="AppendixHdg1">
    <w:name w:val="Appendix Hdg 1"/>
    <w:basedOn w:val="Normal"/>
    <w:next w:val="Normal"/>
    <w:link w:val="AppendixHdg1Char"/>
    <w:uiPriority w:val="1"/>
    <w:rsid w:val="00222768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222768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Normal"/>
    <w:uiPriority w:val="1"/>
    <w:rsid w:val="00222768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Normal"/>
    <w:uiPriority w:val="1"/>
    <w:rsid w:val="00222768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Normal"/>
    <w:uiPriority w:val="1"/>
    <w:rsid w:val="00222768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222768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xHeadingsList">
    <w:name w:val="_AppendixHeadingsList"/>
    <w:basedOn w:val="NoList"/>
    <w:semiHidden/>
    <w:rsid w:val="00222768"/>
    <w:pPr>
      <w:numPr>
        <w:numId w:val="1"/>
      </w:numPr>
    </w:pPr>
  </w:style>
  <w:style w:type="paragraph" w:customStyle="1" w:styleId="AppendixHdg1">
    <w:name w:val="Appendix Hdg 1"/>
    <w:basedOn w:val="Normal"/>
    <w:next w:val="Normal"/>
    <w:link w:val="AppendixHdg1Char"/>
    <w:uiPriority w:val="1"/>
    <w:rsid w:val="00222768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222768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Normal"/>
    <w:uiPriority w:val="1"/>
    <w:rsid w:val="00222768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Normal"/>
    <w:uiPriority w:val="1"/>
    <w:rsid w:val="00222768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Normal"/>
    <w:uiPriority w:val="1"/>
    <w:rsid w:val="00222768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878</Characters>
  <Application>Microsoft Office Word</Application>
  <DocSecurity>0</DocSecurity>
  <Lines>53</Lines>
  <Paragraphs>22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Ai-Ling</dc:creator>
  <cp:lastModifiedBy>TRUONG Ai-Ling </cp:lastModifiedBy>
  <cp:revision>1</cp:revision>
  <dcterms:created xsi:type="dcterms:W3CDTF">2017-02-23T10:56:00Z</dcterms:created>
  <dcterms:modified xsi:type="dcterms:W3CDTF">2017-02-23T10:57:00Z</dcterms:modified>
</cp:coreProperties>
</file>