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44F6CA17" w:rsidR="00465EAB" w:rsidRPr="00DA77D0" w:rsidRDefault="00465EAB" w:rsidP="004F218B">
      <w:pPr>
        <w:pStyle w:val="Title"/>
        <w:bidi/>
        <w:rPr>
          <w:bCs/>
          <w:sz w:val="44"/>
          <w:szCs w:val="44"/>
        </w:rPr>
      </w:pPr>
      <w:bookmarkStart w:id="0" w:name="_Hlk103166844"/>
      <w:bookmarkStart w:id="1" w:name="_Toc84334888"/>
      <w:r w:rsidRPr="00DA77D0">
        <w:rPr>
          <w:bCs/>
          <w:sz w:val="44"/>
          <w:szCs w:val="44"/>
          <w:rtl/>
          <w:lang w:bidi="ur"/>
        </w:rPr>
        <w:t>طالب علم کا منفرد شناختی نمبر</w:t>
      </w:r>
      <w:r w:rsidRPr="004F218B">
        <w:rPr>
          <w:bCs/>
          <w:sz w:val="32"/>
          <w:szCs w:val="32"/>
          <w:rtl/>
          <w:lang w:bidi="ur"/>
        </w:rPr>
        <w:t>(</w:t>
      </w:r>
      <w:r w:rsidRPr="004F218B">
        <w:rPr>
          <w:bCs/>
          <w:sz w:val="32"/>
          <w:szCs w:val="32"/>
        </w:rPr>
        <w:t>Unique Student Identifier</w:t>
      </w:r>
      <w:r w:rsidRPr="004F218B">
        <w:rPr>
          <w:bCs/>
          <w:sz w:val="32"/>
          <w:szCs w:val="32"/>
          <w:rtl/>
          <w:lang w:bidi="ur"/>
        </w:rPr>
        <w:t>)</w:t>
      </w:r>
      <w:bookmarkEnd w:id="0"/>
    </w:p>
    <w:p w14:paraId="576D06CF" w14:textId="7D8F3615" w:rsidR="00465EAB" w:rsidRPr="004F218B" w:rsidRDefault="00465EAB" w:rsidP="008C1B1B">
      <w:pPr>
        <w:pStyle w:val="Title"/>
        <w:bidi/>
        <w:rPr>
          <w:b w:val="0"/>
          <w:color w:val="auto"/>
          <w:sz w:val="32"/>
          <w:szCs w:val="44"/>
        </w:rPr>
      </w:pPr>
      <w:r w:rsidRPr="004F218B">
        <w:rPr>
          <w:bCs/>
          <w:color w:val="auto"/>
          <w:sz w:val="44"/>
          <w:szCs w:val="44"/>
          <w:rtl/>
          <w:lang w:bidi="ur"/>
        </w:rPr>
        <w:t>والدین اور دیکھ بھال کرنے والوں کے لیے معلومات</w:t>
      </w:r>
    </w:p>
    <w:bookmarkEnd w:id="1"/>
    <w:p w14:paraId="0F61C0DA" w14:textId="29A52D85" w:rsidR="00465EAB" w:rsidRDefault="00465EAB" w:rsidP="008C1B1B">
      <w:pPr>
        <w:pStyle w:val="BodyText"/>
        <w:bidi/>
        <w:spacing w:before="94"/>
        <w:ind w:right="158"/>
      </w:pPr>
      <w:r>
        <w:rPr>
          <w:rtl/>
          <w:lang w:bidi="ur"/>
        </w:rPr>
        <w:t>آسٹریلیا کی حکومت قومی سطح پر تسلیم شدہ تربیت حاصل کرنے والے ہر فرد سے یہ تقاضہ کرتی ہے کہ اس کے پاس طالب علم کا ایک منفرد شناختی نمبر(</w:t>
      </w:r>
      <w:r>
        <w:t>USI</w:t>
      </w:r>
      <w:r>
        <w:rPr>
          <w:rtl/>
          <w:lang w:bidi="ur"/>
        </w:rPr>
        <w:t xml:space="preserve">) ہو۔ اس تقاضے کا دائرہ کامن ویلتھ کی جانب سے معاونت یافتہ جگہہوں پر اعلیٰ تعلیم حاصل کرنے والے تمام طلبا تک بڑھا دیا گیا ہے۔ </w:t>
      </w:r>
    </w:p>
    <w:p w14:paraId="343029E9" w14:textId="77777777" w:rsidR="00465EAB" w:rsidRPr="00731427" w:rsidRDefault="00465EAB" w:rsidP="00465EAB">
      <w:pPr>
        <w:pStyle w:val="BodyText"/>
        <w:rPr>
          <w:sz w:val="19"/>
          <w:szCs w:val="19"/>
        </w:rPr>
      </w:pPr>
    </w:p>
    <w:p w14:paraId="36C4AAC2" w14:textId="022DDAAD" w:rsidR="00465EAB" w:rsidRDefault="00465EAB" w:rsidP="00EA29C9">
      <w:pPr>
        <w:pStyle w:val="BodyText"/>
        <w:bidi/>
        <w:ind w:right="111"/>
      </w:pPr>
      <w:r>
        <w:rPr>
          <w:rtl/>
          <w:lang w:bidi="ur"/>
        </w:rPr>
        <w:t xml:space="preserve">اگر آپ یونیورسٹی، </w:t>
      </w:r>
      <w:r>
        <w:t>TAFE</w:t>
      </w:r>
      <w:r>
        <w:rPr>
          <w:rtl/>
          <w:lang w:bidi="ur"/>
        </w:rPr>
        <w:t xml:space="preserve"> میں ہیں یا قومی سطح پر تسلیم شدہ کوئی دیگرتربیت لے رہے ہیں، تو آپ کو </w:t>
      </w:r>
      <w:r>
        <w:t>USI</w:t>
      </w:r>
      <w:r>
        <w:rPr>
          <w:rtl/>
          <w:lang w:bidi="ur"/>
        </w:rPr>
        <w:t xml:space="preserve"> کی ضرورت ہے۔ کامن ویلتھ سے مالی امداد (</w:t>
      </w:r>
      <w:r>
        <w:t>HECS-HELP</w:t>
      </w:r>
      <w:r>
        <w:rPr>
          <w:rtl/>
          <w:lang w:bidi="ur"/>
        </w:rPr>
        <w:t>) لینے اور اپنی سند یا حاصل کردہ تعلیم کا بیان (</w:t>
      </w:r>
      <w:r>
        <w:t>statement of attainment</w:t>
      </w:r>
      <w:r>
        <w:rPr>
          <w:rtl/>
          <w:lang w:bidi="ur"/>
        </w:rPr>
        <w:t>) وصول کرنے کے لیے یہ نمبر درکارہوتا ہے۔</w:t>
      </w:r>
    </w:p>
    <w:p w14:paraId="31D7A985" w14:textId="77777777" w:rsidR="00465EAB" w:rsidRPr="00731427" w:rsidRDefault="00465EAB" w:rsidP="00465EAB">
      <w:pPr>
        <w:pStyle w:val="BodyText"/>
        <w:spacing w:before="10"/>
        <w:rPr>
          <w:sz w:val="19"/>
          <w:szCs w:val="19"/>
        </w:rPr>
      </w:pPr>
    </w:p>
    <w:p w14:paraId="402EFCC6" w14:textId="3A1EE3BF" w:rsidR="00465EAB" w:rsidRPr="00731427" w:rsidRDefault="00465EAB" w:rsidP="004F218B">
      <w:pPr>
        <w:widowControl w:val="0"/>
        <w:tabs>
          <w:tab w:val="left" w:pos="851"/>
        </w:tabs>
        <w:autoSpaceDE w:val="0"/>
        <w:autoSpaceDN w:val="0"/>
        <w:bidi/>
        <w:ind w:right="-426"/>
      </w:pPr>
      <w:r>
        <w:rPr>
          <w:rtl/>
          <w:lang w:bidi="ur"/>
        </w:rPr>
        <w:t>اس میں اسکولوں کے وہ طلباء شامل ہیں جو اپنے اسکول کے پروگرام کے حصے کے طور پر ووکیشنل ایجوکیشن اینڈ ٹریننگ (</w:t>
      </w:r>
      <w:r>
        <w:t>VET</w:t>
      </w:r>
      <w:r>
        <w:rPr>
          <w:rtl/>
          <w:lang w:bidi="ur"/>
        </w:rPr>
        <w:t xml:space="preserve">) کی کوالیفیکیشن میں داخلہ لے رہے ہوں یا  </w:t>
      </w:r>
      <w:hyperlink r:id="rId12">
        <w:r>
          <w:rPr>
            <w:color w:val="0462C1"/>
            <w:u w:val="single"/>
          </w:rPr>
          <w:t>Tertiary</w:t>
        </w:r>
      </w:hyperlink>
      <w:r>
        <w:rPr>
          <w:color w:val="0462C1"/>
          <w:rtl/>
          <w:lang w:bidi="ur"/>
        </w:rPr>
        <w:t xml:space="preserve"> </w:t>
      </w:r>
      <w:hyperlink r:id="rId13">
        <w:r>
          <w:rPr>
            <w:color w:val="0462C1"/>
            <w:u w:val="single"/>
            <w:rtl/>
            <w:lang w:bidi="ur"/>
          </w:rPr>
          <w:t>انسٹیٹیوشنز سروس سینٹر</w:t>
        </w:r>
      </w:hyperlink>
      <w:r>
        <w:rPr>
          <w:vertAlign w:val="superscript"/>
          <w:rtl/>
          <w:lang w:bidi="ur"/>
        </w:rPr>
        <w:t>1</w:t>
      </w:r>
      <w:r>
        <w:rPr>
          <w:rtl/>
          <w:lang w:bidi="ur"/>
        </w:rPr>
        <w:t xml:space="preserve"> (</w:t>
      </w:r>
      <w:r>
        <w:t>TISC</w:t>
      </w:r>
      <w:r>
        <w:rPr>
          <w:rtl/>
          <w:lang w:bidi="ur"/>
        </w:rPr>
        <w:t xml:space="preserve">) کے ذریعےیونیورسٹی میں درخواست دے رہے ہوں۔ </w:t>
      </w:r>
    </w:p>
    <w:p w14:paraId="0D34CDC4" w14:textId="77777777" w:rsidR="00544885" w:rsidRPr="00544885" w:rsidRDefault="00544885" w:rsidP="008C2D58">
      <w:pPr>
        <w:pStyle w:val="Heading1"/>
        <w:bidi/>
        <w:spacing w:before="320" w:after="200"/>
      </w:pPr>
      <w:r>
        <w:rPr>
          <w:bCs/>
        </w:rPr>
        <w:t>USI</w:t>
      </w:r>
      <w:r>
        <w:rPr>
          <w:bCs/>
          <w:rtl/>
          <w:lang w:bidi="ur"/>
        </w:rPr>
        <w:t xml:space="preserve"> کیا ہے؟</w:t>
      </w:r>
    </w:p>
    <w:p w14:paraId="60C675B2" w14:textId="7BB75A8D" w:rsidR="00465EAB" w:rsidRPr="00731427" w:rsidRDefault="00544885" w:rsidP="009423D1">
      <w:pPr>
        <w:pStyle w:val="BodyText"/>
        <w:bidi/>
        <w:ind w:right="158"/>
        <w:rPr>
          <w:sz w:val="19"/>
          <w:szCs w:val="19"/>
        </w:rPr>
      </w:pPr>
      <w:proofErr w:type="gramStart"/>
      <w:r>
        <w:t>USI</w:t>
      </w:r>
      <w:r>
        <w:rPr>
          <w:rtl/>
          <w:lang w:bidi="ur"/>
        </w:rPr>
        <w:t xml:space="preserve"> آسٹریلیا کی حکومت کی طرف سے 2015 سے جاری کردہ 10 حروف اور ہندسوں پر مشتمل ایک حوالہ نمبر ہے۔</w:t>
      </w:r>
      <w:proofErr w:type="gramEnd"/>
      <w:r>
        <w:rPr>
          <w:rtl/>
          <w:lang w:bidi="ur"/>
        </w:rPr>
        <w:t xml:space="preserve"> </w:t>
      </w:r>
      <w:r>
        <w:t>USI</w:t>
      </w:r>
      <w:r>
        <w:rPr>
          <w:rtl/>
          <w:lang w:bidi="ur"/>
        </w:rPr>
        <w:t xml:space="preserve"> زندگی بھر کے لیے کسی شخص کے پاس رہتا ہے اور اسے اپنی کامیابیوں کے ریکارڈ کو ایک آن لائن اکاؤنٹ کے ذریعے رسائی حاصل کرنے کے قابل بناتا ہے جسے وہ خود کنٹرول کرتا ہے۔ </w:t>
      </w:r>
      <w:r>
        <w:t>USI</w:t>
      </w:r>
      <w:r>
        <w:rPr>
          <w:rtl/>
          <w:lang w:bidi="ur"/>
        </w:rPr>
        <w:t xml:space="preserve"> بنانا مفت ہے اور اسے حاصل کرنے میں تقریباً 5 منٹ لگیں گے۔ </w:t>
      </w:r>
      <w:r>
        <w:t>USI</w:t>
      </w:r>
      <w:r>
        <w:rPr>
          <w:rtl/>
          <w:lang w:bidi="ur"/>
        </w:rPr>
        <w:t xml:space="preserve"> اکاؤنٹ تک کسی بھی وقت آن لائن رسائی حاصل کی جا سکتی ہے۔  </w:t>
      </w:r>
      <w:hyperlink r:id="rId14" w:history="1">
        <w:r>
          <w:rPr>
            <w:rStyle w:val="Hyperlink"/>
          </w:rPr>
          <w:t>USI</w:t>
        </w:r>
      </w:hyperlink>
      <w:r>
        <w:rPr>
          <w:vertAlign w:val="superscript"/>
        </w:rPr>
        <w:t>2</w:t>
      </w:r>
      <w:r>
        <w:rPr>
          <w:rtl/>
          <w:lang w:bidi="ur"/>
        </w:rPr>
        <w:t xml:space="preserve"> کے بارے میں انگریزی اور </w:t>
      </w:r>
      <w:hyperlink r:id="rId15">
        <w:r>
          <w:rPr>
            <w:rStyle w:val="Hyperlink"/>
            <w:rtl/>
            <w:lang w:bidi="ur"/>
          </w:rPr>
          <w:t>دیگر زبانوں میں</w:t>
        </w:r>
      </w:hyperlink>
      <w:r w:rsidR="004F218B">
        <w:t xml:space="preserve"> </w:t>
      </w:r>
      <w:r>
        <w:rPr>
          <w:rtl/>
          <w:lang w:bidi="ur"/>
        </w:rPr>
        <w:t>مزید معلومات حاصل کریں</w:t>
      </w:r>
      <w:r>
        <w:rPr>
          <w:vertAlign w:val="superscript"/>
          <w:rtl/>
          <w:lang w:bidi="ur"/>
        </w:rPr>
        <w:t>3</w:t>
      </w:r>
      <w:r>
        <w:rPr>
          <w:rtl/>
          <w:lang w:bidi="ur"/>
        </w:rPr>
        <w:t>۔</w:t>
      </w:r>
    </w:p>
    <w:p w14:paraId="0566C5B8" w14:textId="5D2267E0" w:rsidR="00544885" w:rsidRPr="00544885" w:rsidRDefault="009218FC" w:rsidP="008C2D58">
      <w:pPr>
        <w:pStyle w:val="Heading1"/>
        <w:bidi/>
        <w:spacing w:before="320" w:after="200"/>
      </w:pPr>
      <w:r>
        <w:rPr>
          <w:bCs/>
        </w:rPr>
        <w:t>USI</w:t>
      </w:r>
      <w:r>
        <w:rPr>
          <w:bCs/>
          <w:rtl/>
          <w:lang w:bidi="ur"/>
        </w:rPr>
        <w:t xml:space="preserve"> بنانا</w:t>
      </w:r>
    </w:p>
    <w:p w14:paraId="52BBE33B" w14:textId="788BC203" w:rsidR="00544885" w:rsidRPr="00544885" w:rsidRDefault="00B7610D" w:rsidP="009423D1">
      <w:pPr>
        <w:widowControl w:val="0"/>
        <w:numPr>
          <w:ilvl w:val="0"/>
          <w:numId w:val="18"/>
        </w:numPr>
        <w:tabs>
          <w:tab w:val="left" w:pos="851"/>
        </w:tabs>
        <w:autoSpaceDE w:val="0"/>
        <w:autoSpaceDN w:val="0"/>
        <w:bidi/>
        <w:ind w:left="426" w:right="-2" w:hanging="426"/>
        <w:rPr>
          <w:rFonts w:eastAsia="Arial"/>
          <w:szCs w:val="22"/>
        </w:rPr>
      </w:pPr>
      <w:r>
        <w:rPr>
          <w:rFonts w:eastAsia="Arial"/>
          <w:szCs w:val="22"/>
          <w:rtl/>
          <w:lang w:bidi="ur"/>
        </w:rPr>
        <w:t xml:space="preserve">درخواست شروع کرنے سے پہلے آپ کو شناخت کے لیے درج ذیل میں سے 2 شناختی دستاویزات کی ضرورت ہوگی (نوٹ: کسی دوسرے شخص کے لیے </w:t>
      </w:r>
      <w:r>
        <w:rPr>
          <w:rFonts w:eastAsia="Arial"/>
          <w:szCs w:val="22"/>
        </w:rPr>
        <w:t>USI</w:t>
      </w:r>
      <w:r>
        <w:rPr>
          <w:rFonts w:eastAsia="Arial"/>
          <w:szCs w:val="22"/>
          <w:rtl/>
          <w:lang w:bidi="ur"/>
        </w:rPr>
        <w:t xml:space="preserve"> بنایا جا سکتا ہے):</w:t>
      </w:r>
    </w:p>
    <w:p w14:paraId="0D0941E7" w14:textId="02462D7C" w:rsidR="00544885" w:rsidRPr="00544885" w:rsidRDefault="00031DA9" w:rsidP="00544885">
      <w:pPr>
        <w:widowControl w:val="0"/>
        <w:numPr>
          <w:ilvl w:val="1"/>
          <w:numId w:val="18"/>
        </w:numPr>
        <w:tabs>
          <w:tab w:val="left" w:pos="970"/>
          <w:tab w:val="left" w:pos="971"/>
        </w:tabs>
        <w:autoSpaceDE w:val="0"/>
        <w:autoSpaceDN w:val="0"/>
        <w:bidi/>
        <w:spacing w:before="3" w:line="268" w:lineRule="exact"/>
        <w:rPr>
          <w:rFonts w:eastAsia="Arial"/>
          <w:szCs w:val="22"/>
        </w:rPr>
      </w:pPr>
      <w:r>
        <w:rPr>
          <w:rFonts w:eastAsia="Arial"/>
          <w:szCs w:val="22"/>
          <w:rtl/>
          <w:lang w:bidi="ur"/>
        </w:rPr>
        <w:t>آسٹریلیا کا ڈرائیورلائسنس</w:t>
      </w:r>
    </w:p>
    <w:p w14:paraId="3731EADF" w14:textId="77777777"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میڈی کیئر کارڈ</w:t>
      </w:r>
    </w:p>
    <w:p w14:paraId="110C5072" w14:textId="77777777"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آسٹریلیا کا پاسپورٹ</w:t>
      </w:r>
    </w:p>
    <w:p w14:paraId="2076DA51" w14:textId="238EF7B4" w:rsidR="00544885" w:rsidRPr="00544885" w:rsidRDefault="00FD2A9F"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انٹرنیشنل طلبا کے لیےآسٹریلیا کا ویزا ( آسٹریلیا کے علاوہ کسی اور پاسپورٹ کے ساتھ)</w:t>
      </w:r>
    </w:p>
    <w:p w14:paraId="0AA2120C" w14:textId="2DE04CAC"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 xml:space="preserve">آسٹریلیا کا برتھ سرٹیفیکیٹ (برتھ سرٹیفیکیٹ کا اقتباس یا </w:t>
      </w:r>
      <w:r>
        <w:rPr>
          <w:rFonts w:eastAsia="Arial"/>
          <w:szCs w:val="22"/>
        </w:rPr>
        <w:t>extract</w:t>
      </w:r>
      <w:r>
        <w:rPr>
          <w:rFonts w:eastAsia="Arial"/>
          <w:szCs w:val="22"/>
          <w:rtl/>
          <w:lang w:bidi="ur"/>
        </w:rPr>
        <w:t xml:space="preserve"> کافی نہیں ہے)</w:t>
      </w:r>
    </w:p>
    <w:p w14:paraId="069B07D1" w14:textId="503DEF47" w:rsidR="00544885" w:rsidRPr="00544885" w:rsidRDefault="00B91462"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 xml:space="preserve"> آسٹریلیا کے شہری کی اولاد کو جاری کردہ آسٹریلین رجسٹریشن سرٹیفکیٹ</w:t>
      </w:r>
    </w:p>
    <w:p w14:paraId="04878BE9" w14:textId="7765B942" w:rsidR="00544885" w:rsidRPr="00544885" w:rsidRDefault="009A12E8" w:rsidP="00544885">
      <w:pPr>
        <w:widowControl w:val="0"/>
        <w:numPr>
          <w:ilvl w:val="1"/>
          <w:numId w:val="18"/>
        </w:numPr>
        <w:tabs>
          <w:tab w:val="left" w:pos="970"/>
          <w:tab w:val="left" w:pos="971"/>
        </w:tabs>
        <w:autoSpaceDE w:val="0"/>
        <w:autoSpaceDN w:val="0"/>
        <w:bidi/>
        <w:spacing w:line="269" w:lineRule="exact"/>
        <w:rPr>
          <w:rFonts w:eastAsia="Arial"/>
          <w:szCs w:val="22"/>
        </w:rPr>
      </w:pPr>
      <w:r>
        <w:rPr>
          <w:rFonts w:eastAsia="Arial"/>
          <w:szCs w:val="22"/>
          <w:rtl/>
          <w:lang w:bidi="ur"/>
        </w:rPr>
        <w:t>آسٹریلیا کی شہریت کا سرٹیفیکیٹ</w:t>
      </w:r>
    </w:p>
    <w:p w14:paraId="5F0F18D9" w14:textId="33B1950F" w:rsidR="00544885" w:rsidRPr="00544885" w:rsidRDefault="00544885" w:rsidP="00544885">
      <w:pPr>
        <w:widowControl w:val="0"/>
        <w:numPr>
          <w:ilvl w:val="1"/>
          <w:numId w:val="18"/>
        </w:numPr>
        <w:tabs>
          <w:tab w:val="left" w:pos="970"/>
          <w:tab w:val="left" w:pos="971"/>
        </w:tabs>
        <w:autoSpaceDE w:val="0"/>
        <w:autoSpaceDN w:val="0"/>
        <w:bidi/>
        <w:spacing w:line="268" w:lineRule="exact"/>
        <w:rPr>
          <w:rFonts w:eastAsia="Arial"/>
          <w:szCs w:val="22"/>
        </w:rPr>
      </w:pPr>
      <w:r>
        <w:rPr>
          <w:rFonts w:eastAsia="Arial"/>
          <w:szCs w:val="22"/>
          <w:rtl/>
          <w:lang w:bidi="ur"/>
        </w:rPr>
        <w:t xml:space="preserve">امیگریشن کارڈ یا </w:t>
      </w:r>
      <w:r>
        <w:rPr>
          <w:rFonts w:eastAsia="Arial"/>
          <w:szCs w:val="22"/>
        </w:rPr>
        <w:t>ImmiCard</w:t>
      </w:r>
      <w:r>
        <w:rPr>
          <w:rFonts w:eastAsia="Arial"/>
          <w:szCs w:val="22"/>
          <w:rtl/>
          <w:lang w:bidi="ur"/>
        </w:rPr>
        <w:t>۔</w:t>
      </w:r>
    </w:p>
    <w:p w14:paraId="6139274E" w14:textId="043A14C5" w:rsidR="00544885" w:rsidRPr="00544885" w:rsidRDefault="00544885" w:rsidP="003E082D">
      <w:pPr>
        <w:widowControl w:val="0"/>
        <w:tabs>
          <w:tab w:val="left" w:pos="851"/>
        </w:tabs>
        <w:autoSpaceDE w:val="0"/>
        <w:autoSpaceDN w:val="0"/>
        <w:bidi/>
        <w:ind w:left="426" w:right="-2"/>
        <w:rPr>
          <w:rFonts w:eastAsia="Arial"/>
          <w:szCs w:val="22"/>
        </w:rPr>
      </w:pPr>
      <w:r>
        <w:rPr>
          <w:rFonts w:eastAsia="Arial"/>
          <w:szCs w:val="22"/>
          <w:rtl/>
          <w:lang w:bidi="ur"/>
        </w:rPr>
        <w:t xml:space="preserve">درج کردہ تفصیلات کو استعمال کردہ شناختی دستاویز پر دکھائی گئی معلومات سے مماثل ہونا چاہیے۔ مزید معلومات کے لیے </w:t>
      </w:r>
      <w:hyperlink r:id="rId16">
        <w:r>
          <w:rPr>
            <w:rFonts w:eastAsia="Arial"/>
            <w:color w:val="0462C1"/>
            <w:szCs w:val="22"/>
            <w:u w:val="single"/>
          </w:rPr>
          <w:t>USI</w:t>
        </w:r>
        <w:r>
          <w:rPr>
            <w:rFonts w:eastAsia="Arial"/>
            <w:color w:val="0462C1"/>
            <w:szCs w:val="22"/>
            <w:u w:val="single"/>
            <w:rtl/>
            <w:lang w:bidi="ur"/>
          </w:rPr>
          <w:t xml:space="preserve"> ویب سائیٹ</w:t>
        </w:r>
      </w:hyperlink>
      <w:r>
        <w:rPr>
          <w:rFonts w:eastAsia="Arial"/>
          <w:szCs w:val="22"/>
          <w:vertAlign w:val="superscript"/>
          <w:rtl/>
          <w:lang w:bidi="ur"/>
        </w:rPr>
        <w:t xml:space="preserve">4 ملاحظہ کریں </w:t>
      </w:r>
      <w:r>
        <w:rPr>
          <w:rFonts w:eastAsia="Arial"/>
          <w:szCs w:val="22"/>
          <w:rtl/>
          <w:lang w:bidi="ur"/>
        </w:rPr>
        <w:t>۔</w:t>
      </w:r>
    </w:p>
    <w:p w14:paraId="68A5B972" w14:textId="77777777" w:rsidR="00544885" w:rsidRPr="00544885" w:rsidRDefault="00544885" w:rsidP="003E082D">
      <w:pPr>
        <w:widowControl w:val="0"/>
        <w:numPr>
          <w:ilvl w:val="0"/>
          <w:numId w:val="18"/>
        </w:numPr>
        <w:tabs>
          <w:tab w:val="left" w:pos="851"/>
        </w:tabs>
        <w:autoSpaceDE w:val="0"/>
        <w:autoSpaceDN w:val="0"/>
        <w:bidi/>
        <w:ind w:left="426" w:right="-2" w:hanging="426"/>
        <w:rPr>
          <w:rFonts w:eastAsia="Arial"/>
          <w:szCs w:val="22"/>
        </w:rPr>
      </w:pPr>
      <w:r>
        <w:rPr>
          <w:rFonts w:eastAsia="Arial"/>
          <w:szCs w:val="22"/>
          <w:rtl/>
          <w:lang w:bidi="ur"/>
        </w:rPr>
        <w:t>یقینی بنائیں کہ طالب علم کے ذاتی رابطے کی تفصیلات موجود ہیں، جیسے کہ ای میل پتہ۔</w:t>
      </w:r>
    </w:p>
    <w:p w14:paraId="38C829A6" w14:textId="5D63D337" w:rsidR="00544885" w:rsidRPr="00D062F5" w:rsidRDefault="00544885" w:rsidP="0068458E">
      <w:pPr>
        <w:widowControl w:val="0"/>
        <w:numPr>
          <w:ilvl w:val="0"/>
          <w:numId w:val="18"/>
        </w:numPr>
        <w:tabs>
          <w:tab w:val="left" w:pos="851"/>
        </w:tabs>
        <w:autoSpaceDE w:val="0"/>
        <w:autoSpaceDN w:val="0"/>
        <w:bidi/>
        <w:ind w:left="426" w:right="-2" w:hanging="426"/>
        <w:rPr>
          <w:rFonts w:eastAsia="Arial"/>
          <w:szCs w:val="22"/>
        </w:rPr>
      </w:pPr>
      <w:hyperlink r:id="rId17">
        <w:r>
          <w:rPr>
            <w:rFonts w:eastAsia="Arial"/>
            <w:color w:val="0462C1"/>
            <w:szCs w:val="22"/>
            <w:u w:val="single"/>
          </w:rPr>
          <w:t>USI</w:t>
        </w:r>
        <w:r>
          <w:rPr>
            <w:rFonts w:eastAsia="Arial"/>
            <w:color w:val="0462C1"/>
            <w:szCs w:val="22"/>
            <w:u w:val="single"/>
            <w:rtl/>
            <w:lang w:bidi="ur"/>
          </w:rPr>
          <w:t xml:space="preserve"> ویب سائیٹ</w:t>
        </w:r>
      </w:hyperlink>
      <w:r>
        <w:rPr>
          <w:rFonts w:eastAsia="Arial"/>
          <w:szCs w:val="22"/>
          <w:vertAlign w:val="superscript"/>
          <w:rtl/>
          <w:lang w:bidi="ur"/>
        </w:rPr>
        <w:t>5</w:t>
      </w:r>
      <w:r>
        <w:rPr>
          <w:rFonts w:eastAsia="Arial"/>
          <w:szCs w:val="22"/>
          <w:rtl/>
          <w:lang w:bidi="ur"/>
        </w:rPr>
        <w:t xml:space="preserve"> پر جائيں اور'</w:t>
      </w:r>
      <w:r>
        <w:rPr>
          <w:rFonts w:eastAsia="Arial"/>
          <w:szCs w:val="22"/>
        </w:rPr>
        <w:t>Get your USI</w:t>
      </w:r>
      <w:r>
        <w:rPr>
          <w:rFonts w:eastAsia="Arial"/>
          <w:szCs w:val="22"/>
          <w:rtl/>
          <w:lang w:bidi="ur"/>
        </w:rPr>
        <w:t>' بٹن پرکلک کریں اورہدایات (</w:t>
      </w:r>
      <w:r>
        <w:rPr>
          <w:rFonts w:eastAsia="Arial"/>
          <w:szCs w:val="22"/>
        </w:rPr>
        <w:t>steps</w:t>
      </w:r>
      <w:r>
        <w:rPr>
          <w:rFonts w:eastAsia="Arial"/>
          <w:szCs w:val="22"/>
          <w:rtl/>
          <w:lang w:bidi="ur"/>
        </w:rPr>
        <w:t>) پر عمل پیرا ہوں۔</w:t>
      </w:r>
    </w:p>
    <w:p w14:paraId="1C3FC523" w14:textId="77777777" w:rsidR="0068458E" w:rsidRPr="00544885" w:rsidRDefault="0068458E" w:rsidP="000A41DE">
      <w:pPr>
        <w:widowControl w:val="0"/>
        <w:tabs>
          <w:tab w:val="left" w:pos="851"/>
        </w:tabs>
        <w:autoSpaceDE w:val="0"/>
        <w:autoSpaceDN w:val="0"/>
        <w:ind w:left="426" w:right="-2"/>
        <w:rPr>
          <w:rFonts w:eastAsia="Arial"/>
          <w:szCs w:val="22"/>
        </w:rPr>
      </w:pPr>
    </w:p>
    <w:p w14:paraId="747160BB" w14:textId="4AE3731E" w:rsidR="00922935" w:rsidRDefault="0022325D" w:rsidP="0076013A">
      <w:pPr>
        <w:bidi/>
        <w:spacing w:line="229" w:lineRule="exact"/>
        <w:ind w:left="118"/>
        <w:rPr>
          <w:spacing w:val="64"/>
          <w:position w:val="6"/>
          <w:sz w:val="13"/>
        </w:rPr>
      </w:pPr>
      <w:r>
        <w:rPr>
          <w:sz w:val="13"/>
          <w:rtl/>
          <w:lang w:bidi="ur"/>
        </w:rPr>
        <w:t xml:space="preserve">1 </w:t>
      </w:r>
      <w:r>
        <w:rPr>
          <w:vertAlign w:val="superscript"/>
          <w:rtl/>
          <w:lang w:bidi="ur"/>
        </w:rPr>
        <w:t xml:space="preserve"> </w:t>
      </w:r>
      <w:hyperlink r:id="rId18" w:history="1">
        <w:r>
          <w:rPr>
            <w:rStyle w:val="Hyperlink"/>
            <w:sz w:val="20"/>
          </w:rPr>
          <w:t>https://www.tisc.edu.au/static/guide/applying-online.tisc</w:t>
        </w:r>
      </w:hyperlink>
    </w:p>
    <w:p w14:paraId="3C7B60F1" w14:textId="1FB05617" w:rsidR="0022325D" w:rsidRDefault="00520DC2" w:rsidP="0076013A">
      <w:pPr>
        <w:bidi/>
        <w:spacing w:line="229" w:lineRule="exact"/>
        <w:ind w:left="118"/>
        <w:rPr>
          <w:sz w:val="20"/>
        </w:rPr>
      </w:pPr>
      <w:r>
        <w:rPr>
          <w:sz w:val="13"/>
          <w:rtl/>
          <w:lang w:bidi="ur"/>
        </w:rPr>
        <w:t xml:space="preserve">2  </w:t>
      </w:r>
      <w:r>
        <w:rPr>
          <w:rStyle w:val="Hyperlink"/>
          <w:sz w:val="20"/>
        </w:rPr>
        <w:t>https://www.usi.gov.au</w:t>
      </w:r>
      <w:r>
        <w:rPr>
          <w:rStyle w:val="Hyperlink"/>
          <w:sz w:val="20"/>
          <w:rtl/>
          <w:lang w:bidi="ur"/>
        </w:rPr>
        <w:t>/</w:t>
      </w:r>
      <w:r>
        <w:rPr>
          <w:sz w:val="13"/>
          <w:rtl/>
          <w:lang w:bidi="ur"/>
        </w:rPr>
        <w:t xml:space="preserve"> </w:t>
      </w:r>
    </w:p>
    <w:p w14:paraId="6442D165" w14:textId="522D838A" w:rsidR="0022325D" w:rsidRDefault="00520DC2" w:rsidP="0022325D">
      <w:pPr>
        <w:bidi/>
        <w:spacing w:line="229" w:lineRule="exact"/>
        <w:ind w:left="118"/>
        <w:rPr>
          <w:sz w:val="20"/>
        </w:rPr>
      </w:pPr>
      <w:r>
        <w:rPr>
          <w:sz w:val="13"/>
          <w:rtl/>
          <w:lang w:bidi="ur"/>
        </w:rPr>
        <w:t xml:space="preserve">3  </w:t>
      </w:r>
      <w:hyperlink r:id="rId19">
        <w:r>
          <w:rPr>
            <w:color w:val="0462C1"/>
            <w:sz w:val="20"/>
            <w:u w:val="single"/>
          </w:rPr>
          <w:t>https://www.usi.gov.au/languages</w:t>
        </w:r>
      </w:hyperlink>
    </w:p>
    <w:p w14:paraId="7267F358" w14:textId="24CE8998" w:rsidR="0022325D" w:rsidRDefault="0076013A" w:rsidP="0022325D">
      <w:pPr>
        <w:bidi/>
        <w:ind w:left="118"/>
        <w:rPr>
          <w:sz w:val="20"/>
        </w:rPr>
      </w:pPr>
      <w:r>
        <w:rPr>
          <w:sz w:val="13"/>
          <w:rtl/>
          <w:lang w:bidi="ur"/>
        </w:rPr>
        <w:t xml:space="preserve">4 </w:t>
      </w:r>
      <w:hyperlink r:id="rId20" w:history="1">
        <w:r>
          <w:rPr>
            <w:rStyle w:val="Hyperlink"/>
            <w:sz w:val="20"/>
            <w:szCs w:val="18"/>
          </w:rPr>
          <w:t>https://www.usi.gov.au/students/identification</w:t>
        </w:r>
      </w:hyperlink>
      <w:r>
        <w:rPr>
          <w:sz w:val="20"/>
          <w:szCs w:val="18"/>
        </w:rPr>
        <w:t xml:space="preserve"> </w:t>
      </w:r>
    </w:p>
    <w:p w14:paraId="3F7994FD" w14:textId="7AFF4891" w:rsidR="0022325D" w:rsidRDefault="00B92E23" w:rsidP="0022325D">
      <w:pPr>
        <w:bidi/>
        <w:ind w:left="118"/>
      </w:pPr>
      <w:r>
        <w:rPr>
          <w:sz w:val="13"/>
          <w:rtl/>
          <w:lang w:bidi="ur"/>
        </w:rPr>
        <w:t xml:space="preserve">5 </w:t>
      </w:r>
      <w:hyperlink r:id="rId21">
        <w:r>
          <w:rPr>
            <w:color w:val="0462C1"/>
            <w:sz w:val="20"/>
            <w:u w:val="single"/>
          </w:rPr>
          <w:t>https://www.usi.gov.au/students/get-a-usi</w:t>
        </w:r>
      </w:hyperlink>
    </w:p>
    <w:sectPr w:rsidR="0022325D" w:rsidSect="004F218B">
      <w:headerReference w:type="default" r:id="rId22"/>
      <w:footerReference w:type="default" r:id="rId23"/>
      <w:headerReference w:type="first" r:id="rId24"/>
      <w:footerReference w:type="first" r:id="rId25"/>
      <w:type w:val="continuous"/>
      <w:pgSz w:w="11906" w:h="16838"/>
      <w:pgMar w:top="141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pPr>
        <w:bidi/>
      </w:pPr>
      <w:r>
        <w:separator/>
      </w:r>
    </w:p>
  </w:endnote>
  <w:endnote w:type="continuationSeparator" w:id="0">
    <w:p w14:paraId="4C08A177" w14:textId="77777777" w:rsidR="00030AD2" w:rsidRDefault="00030AD2" w:rsidP="00127DAD">
      <w:pPr>
        <w:bidi/>
      </w:pPr>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6E7FF2B6" w:rsidR="008626AA" w:rsidRPr="001E1668" w:rsidRDefault="008626AA" w:rsidP="008626AA">
    <w:pPr>
      <w:pStyle w:val="Footer"/>
      <w:bidi/>
    </w:pPr>
    <w:r>
      <w:tab/>
      <w:t>S</w:t>
    </w:r>
    <w:r>
      <w:tab/>
    </w:r>
    <w:sdt>
      <w:sdtPr>
        <w:rPr>
          <w:rtl/>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t>D22/TRIMnumber</w:t>
        </w:r>
      </w:sdtContent>
    </w:sdt>
  </w:p>
  <w:p w14:paraId="3CC1B870" w14:textId="77777777" w:rsidR="000F6D5A" w:rsidRPr="008626AA" w:rsidRDefault="008626AA" w:rsidP="008626AA">
    <w:pPr>
      <w:pStyle w:val="Footer"/>
      <w:bidi/>
    </w:pPr>
    <w:r>
      <w:tab/>
    </w:r>
    <w:r>
      <w:rPr>
        <w:rtl/>
      </w:rPr>
      <w:fldChar w:fldCharType="begin"/>
    </w:r>
    <w:r>
      <w:instrText xml:space="preserve"> PAGE   \* MERGEFORMAT </w:instrText>
    </w:r>
    <w:r>
      <w:rPr>
        <w:rtl/>
      </w:rPr>
      <w:fldChar w:fldCharType="separate"/>
    </w:r>
    <w:r>
      <w:rPr>
        <w:noProof/>
        <w:rtl/>
        <w:lang w:bidi="ur"/>
      </w:rPr>
      <w:t>2</w:t>
    </w:r>
    <w:r>
      <w:rPr>
        <w:rtl/>
        <w:lang w:bidi="ur"/>
      </w:rPr>
      <w:fldChar w:fldCharType="end"/>
    </w:r>
    <w:r>
      <w:rPr>
        <w:rtl/>
        <w:lang w:bidi="ur"/>
      </w:rPr>
      <w:tab/>
    </w:r>
    <w:sdt>
      <w:sdtPr>
        <w:rPr>
          <w:rtl/>
        </w:r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rtl/>
            <w:lang w:bidi="ur"/>
          </w:rPr>
          <w:t>[</w:t>
        </w:r>
        <w:r>
          <w:rPr>
            <w:rStyle w:val="PlaceholderText"/>
            <w:color w:val="A7A7A7"/>
          </w:rPr>
          <w:t>Publish date</w:t>
        </w:r>
        <w:r>
          <w:rPr>
            <w:rStyle w:val="PlaceholderText"/>
            <w:color w:val="A7A7A7"/>
            <w:rtl/>
            <w:lang w:bidi="ur"/>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bidi/>
    </w:pPr>
    <w:r>
      <w:tab/>
    </w:r>
    <w:r>
      <w:tab/>
    </w:r>
    <w:r>
      <w:rPr>
        <w:sz w:val="18"/>
        <w:szCs w:val="14"/>
      </w:rPr>
      <w:t>D24/0265594</w:t>
    </w:r>
    <w:r>
      <w:tab/>
    </w:r>
    <w:r>
      <w:tab/>
    </w:r>
    <w: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pPr>
        <w:bidi/>
      </w:pPr>
      <w:r>
        <w:separator/>
      </w:r>
    </w:p>
  </w:footnote>
  <w:footnote w:type="continuationSeparator" w:id="0">
    <w:p w14:paraId="5AA892CF" w14:textId="77777777" w:rsidR="00030AD2" w:rsidRDefault="00030AD2" w:rsidP="00127DAD">
      <w:pPr>
        <w:bidi/>
      </w:pPr>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bidi/>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87395097" name="Picture 208739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6114379" w:rsidR="00916AF7" w:rsidRDefault="007A797E" w:rsidP="00127DAD">
    <w:pPr>
      <w:pStyle w:val="Header"/>
      <w:bidi/>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7B6B685E" wp14:editId="4511EEAF">
              <wp:simplePos x="0" y="0"/>
              <wp:positionH relativeFrom="rightMargin">
                <wp:posOffset>-20955</wp:posOffset>
              </wp:positionH>
              <wp:positionV relativeFrom="paragraph">
                <wp:posOffset>-288290</wp:posOffset>
              </wp:positionV>
              <wp:extent cx="619125" cy="229235"/>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29235"/>
                      </a:xfrm>
                      <a:prstGeom prst="rect">
                        <a:avLst/>
                      </a:prstGeom>
                      <a:noFill/>
                      <a:ln w="9525">
                        <a:noFill/>
                        <a:miter lim="800000"/>
                        <a:headEnd/>
                        <a:tailEnd/>
                      </a:ln>
                    </wps:spPr>
                    <wps:txbx>
                      <w:txbxContent>
                        <w:p w14:paraId="628FCB78" w14:textId="77777777" w:rsidR="007A797E" w:rsidRDefault="007A797E" w:rsidP="007A797E">
                          <w:pPr>
                            <w:rPr>
                              <w:color w:val="404040" w:themeColor="text1" w:themeTint="BF"/>
                              <w:sz w:val="18"/>
                              <w:szCs w:val="16"/>
                            </w:rPr>
                          </w:pPr>
                          <w:r>
                            <w:rPr>
                              <w:color w:val="404040" w:themeColor="text1" w:themeTint="BF"/>
                              <w:sz w:val="18"/>
                              <w:szCs w:val="16"/>
                            </w:rPr>
                            <w:t>Urdu</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685E" id="_x0000_t202" coordsize="21600,21600" o:spt="202" path="m,l,21600r21600,l21600,xe">
              <v:stroke joinstyle="miter"/>
              <v:path gradientshapeok="t" o:connecttype="rect"/>
            </v:shapetype>
            <v:shape id="Text Box 1" o:spid="_x0000_s1026" type="#_x0000_t202" style="position:absolute;left:0;text-align:left;margin-left:-1.65pt;margin-top:-22.7pt;width:48.75pt;height:18.05pt;z-index:25166029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" filled="f" stroked="f">
              <v:textbox style="mso-fit-shape-to-text:t">
                <w:txbxContent>
                  <w:p w14:paraId="628FCB78" w14:textId="77777777" w:rsidR="007A797E" w:rsidRDefault="007A797E" w:rsidP="007A797E">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DD5BF0">
      <w:rPr>
        <w:noProof/>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594470775" name="Picture 594470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262217176" name="Picture 126221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AC54933A"/>
    <w:lvl w:ilvl="0" w:tplc="BEE26C72">
      <w:start w:val="1"/>
      <w:numFmt w:val="decimal"/>
      <w:lvlText w:val="%1."/>
      <w:lvlJc w:val="left"/>
      <w:pPr>
        <w:ind w:left="546" w:hanging="399"/>
      </w:pPr>
      <w:rPr>
        <w:rFonts w:ascii="Arial" w:eastAsia="Arial" w:hAnsi="Arial" w:cs="Arial" w:hint="default"/>
        <w:b w:val="0"/>
        <w:bCs w:val="0"/>
        <w:i w:val="0"/>
        <w:iCs w:val="0"/>
        <w:spacing w:val="-1"/>
        <w:w w:val="100"/>
        <w:sz w:val="22"/>
        <w:szCs w:val="22"/>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07CA4"/>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218B"/>
    <w:rsid w:val="004F51DC"/>
    <w:rsid w:val="0050052A"/>
    <w:rsid w:val="005007C0"/>
    <w:rsid w:val="0050499C"/>
    <w:rsid w:val="00520DC2"/>
    <w:rsid w:val="00523B03"/>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A797E"/>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F7FE4"/>
    <w:rsid w:val="00A11E42"/>
    <w:rsid w:val="00A220E7"/>
    <w:rsid w:val="00A26AEF"/>
    <w:rsid w:val="00A35095"/>
    <w:rsid w:val="00A418B0"/>
    <w:rsid w:val="00A43B6C"/>
    <w:rsid w:val="00A44533"/>
    <w:rsid w:val="00A64252"/>
    <w:rsid w:val="00A64930"/>
    <w:rsid w:val="00A66AAD"/>
    <w:rsid w:val="00A8272B"/>
    <w:rsid w:val="00A953D8"/>
    <w:rsid w:val="00A9678B"/>
    <w:rsid w:val="00AA413D"/>
    <w:rsid w:val="00AC641B"/>
    <w:rsid w:val="00AF71AF"/>
    <w:rsid w:val="00B06BD2"/>
    <w:rsid w:val="00B143E6"/>
    <w:rsid w:val="00B174C0"/>
    <w:rsid w:val="00B17C7F"/>
    <w:rsid w:val="00B374A9"/>
    <w:rsid w:val="00B53BDA"/>
    <w:rsid w:val="00B54143"/>
    <w:rsid w:val="00B544BA"/>
    <w:rsid w:val="00B56A6C"/>
    <w:rsid w:val="00B613EE"/>
    <w:rsid w:val="00B6170F"/>
    <w:rsid w:val="00B669D2"/>
    <w:rsid w:val="00B7610D"/>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A77D0"/>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F43C2"/>
    <w:rsid w:val="00423C7A"/>
    <w:rsid w:val="00462B0A"/>
    <w:rsid w:val="004C60B5"/>
    <w:rsid w:val="005865DF"/>
    <w:rsid w:val="00716BF8"/>
    <w:rsid w:val="007E32D5"/>
    <w:rsid w:val="00881FB6"/>
    <w:rsid w:val="00991E2F"/>
    <w:rsid w:val="00A62D0A"/>
    <w:rsid w:val="00A953D8"/>
    <w:rsid w:val="00E52115"/>
    <w:rsid w:val="00ED1CC7"/>
    <w:rsid w:val="00EE7CC0"/>
    <w:rsid w:val="00F26E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2.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51306148-ABF6-4987-8F8A-8609A58F4B20}"/>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2974</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dcterms:created xsi:type="dcterms:W3CDTF">2025-04-09T00:41:00Z</dcterms:created>
  <dcterms:modified xsi:type="dcterms:W3CDTF">2025-04-09T00:41:00Z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