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r>
        <w:t>2025-26</w:t>
      </w:r>
      <w:r>
        <w:t>年</w:t>
      </w:r>
      <w:r>
        <w:t>VacSwim</w:t>
      </w:r>
      <w:r>
        <w:t>游泳课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资料单</w:t>
      </w:r>
    </w:p>
    <w:bookmarkEnd w:id="0"/>
    <w:p w14:paraId="0BFD2F96" w14:textId="0AD993F4" w:rsidR="001B4D5F" w:rsidRPr="00FB65FB" w:rsidRDefault="001B4D5F" w:rsidP="001B4D5F">
      <w:pPr>
        <w:rPr>
          <w:sz w:val="20"/>
        </w:rPr>
      </w:pPr>
      <w:r w:rsidRPr="00FB65FB">
        <w:rPr>
          <w:sz w:val="20"/>
        </w:rPr>
        <w:t>VacSwim在10月份和学校放暑假时组织有趣的游泳课，目的是培养西澳各地儿童在水里保持安全和自信的技能。</w:t>
      </w:r>
    </w:p>
    <w:p w14:paraId="1E425CE5" w14:textId="382D5B96" w:rsidR="001B4D5F" w:rsidRDefault="001B4D5F" w:rsidP="0030681C">
      <w:pPr>
        <w:pStyle w:val="Heading1"/>
      </w:pPr>
      <w:r>
        <w:t>谁可以报名？</w:t>
      </w:r>
    </w:p>
    <w:p w14:paraId="4EC4DFD5" w14:textId="3070604C" w:rsidR="00F44B0C" w:rsidRPr="00FB65FB" w:rsidRDefault="001B4D5F" w:rsidP="001B4D5F">
      <w:pPr>
        <w:rPr>
          <w:sz w:val="20"/>
        </w:rPr>
      </w:pPr>
      <w:r w:rsidRPr="00FB65FB">
        <w:rPr>
          <w:sz w:val="20"/>
        </w:rPr>
        <w:t>5岁到17岁的儿童，游泳技术从1级到16级。具体分级信息请参考</w:t>
      </w:r>
      <w:hyperlink r:id="rId10" w:history="1">
        <w:r w:rsidRPr="00FB65FB">
          <w:rPr>
            <w:rStyle w:val="Hyperlink"/>
            <w:sz w:val="20"/>
          </w:rPr>
          <w:t>我们的网站</w:t>
        </w:r>
      </w:hyperlink>
      <w:r w:rsidRPr="00FB65FB">
        <w:rPr>
          <w:sz w:val="20"/>
        </w:rPr>
        <w:t>。</w:t>
      </w:r>
    </w:p>
    <w:p w14:paraId="3439C215" w14:textId="08BB3E79" w:rsidR="00F44B0C" w:rsidRDefault="00F44B0C" w:rsidP="00F44B0C">
      <w:pPr>
        <w:pStyle w:val="Heading1"/>
      </w:pPr>
      <w:r>
        <w:t>每个儿童报一门课</w:t>
      </w:r>
    </w:p>
    <w:p w14:paraId="6E74179A" w14:textId="3AC7F0C5" w:rsidR="00F44B0C" w:rsidRPr="00FB65FB" w:rsidRDefault="00F44B0C" w:rsidP="00F44B0C">
      <w:pPr>
        <w:rPr>
          <w:rFonts w:ascii="Times New Roman" w:eastAsia="Times New Roman" w:hAnsi="Times New Roman" w:cs="Times New Roman"/>
          <w:sz w:val="20"/>
        </w:rPr>
      </w:pPr>
      <w:r w:rsidRPr="00FB65FB">
        <w:rPr>
          <w:sz w:val="20"/>
        </w:rPr>
        <w:t>为确保所有儿童都有公平公正的机会上VacSwim游泳课，每个儿童只能报一门游泳课。就是说：</w:t>
      </w:r>
    </w:p>
    <w:p w14:paraId="76BA5884" w14:textId="77777777" w:rsidR="00F44B0C" w:rsidRPr="00FB65FB" w:rsidRDefault="00F44B0C" w:rsidP="00F44B0C">
      <w:pPr>
        <w:pStyle w:val="ListParagraph"/>
        <w:numPr>
          <w:ilvl w:val="0"/>
          <w:numId w:val="20"/>
        </w:numPr>
        <w:rPr>
          <w:sz w:val="20"/>
        </w:rPr>
      </w:pPr>
      <w:r w:rsidRPr="00FB65FB">
        <w:rPr>
          <w:sz w:val="20"/>
        </w:rPr>
        <w:t>10月份游泳课只能报其中一门。</w:t>
      </w:r>
    </w:p>
    <w:p w14:paraId="65E2BD9B" w14:textId="77777777" w:rsidR="00F44B0C" w:rsidRPr="00FB65FB" w:rsidRDefault="00F44B0C" w:rsidP="00F44B0C">
      <w:pPr>
        <w:pStyle w:val="ListParagraph"/>
        <w:numPr>
          <w:ilvl w:val="0"/>
          <w:numId w:val="20"/>
        </w:numPr>
        <w:rPr>
          <w:sz w:val="20"/>
        </w:rPr>
      </w:pPr>
      <w:r w:rsidRPr="00FB65FB">
        <w:rPr>
          <w:sz w:val="20"/>
        </w:rPr>
        <w:t>暑假游泳课（12月和1月）只能报其中一门。</w:t>
      </w:r>
    </w:p>
    <w:p w14:paraId="6C8F5842" w14:textId="77777777" w:rsidR="00AB3E9F" w:rsidRPr="00FB65FB" w:rsidRDefault="00AB3E9F" w:rsidP="00AB3E9F">
      <w:pPr>
        <w:rPr>
          <w:sz w:val="20"/>
        </w:rPr>
      </w:pPr>
    </w:p>
    <w:p w14:paraId="1E4D58C1" w14:textId="76E867FC" w:rsidR="00F44B0C" w:rsidRPr="00FB65FB" w:rsidRDefault="00F44B0C" w:rsidP="00AB3E9F">
      <w:pPr>
        <w:rPr>
          <w:sz w:val="20"/>
        </w:rPr>
      </w:pPr>
      <w:r w:rsidRPr="00FB65FB">
        <w:rPr>
          <w:sz w:val="20"/>
        </w:rPr>
        <w:t>如果希望上更多的游泳课，家庭可以在排队名单上登记。</w:t>
      </w:r>
    </w:p>
    <w:p w14:paraId="04F5B3FE" w14:textId="3B0ABD96" w:rsidR="001B4D5F" w:rsidRDefault="001B4D5F" w:rsidP="00F44B0C">
      <w:pPr>
        <w:pStyle w:val="Heading1"/>
      </w:pPr>
      <w:r>
        <w:t>什么时候开始报名和截止报名？</w:t>
      </w:r>
    </w:p>
    <w:p w14:paraId="18B89323" w14:textId="6422390B" w:rsidR="00650EB3" w:rsidRPr="00FB65FB" w:rsidRDefault="00650EB3" w:rsidP="001B4D5F">
      <w:pPr>
        <w:rPr>
          <w:sz w:val="20"/>
        </w:rPr>
      </w:pPr>
      <w:r w:rsidRPr="00FB65FB">
        <w:rPr>
          <w:sz w:val="20"/>
        </w:rPr>
        <w:t>2025年8月5日星期二开始报名</w:t>
      </w:r>
    </w:p>
    <w:p w14:paraId="47F04B3A" w14:textId="13ED7BF1" w:rsidR="001B4D5F" w:rsidRPr="00FB65FB" w:rsidRDefault="00F44B0C" w:rsidP="001B4D5F">
      <w:pPr>
        <w:rPr>
          <w:sz w:val="20"/>
        </w:rPr>
      </w:pPr>
      <w:r w:rsidRPr="00FB65FB">
        <w:rPr>
          <w:sz w:val="20"/>
        </w:rPr>
        <w:t>2025年8月26日星期二10月份游泳课截止报名。</w:t>
      </w:r>
    </w:p>
    <w:p w14:paraId="0FCD906E" w14:textId="4E2DC3BE" w:rsidR="00F44B0C" w:rsidRPr="00FB65FB" w:rsidRDefault="00F44B0C" w:rsidP="001B4D5F">
      <w:pPr>
        <w:rPr>
          <w:sz w:val="20"/>
        </w:rPr>
      </w:pPr>
      <w:r w:rsidRPr="00FB65FB">
        <w:rPr>
          <w:sz w:val="20"/>
        </w:rPr>
        <w:t>2025年10月15日星期三暑假游泳课截止报名。</w:t>
      </w:r>
    </w:p>
    <w:p w14:paraId="6C88304B" w14:textId="7AB09E53" w:rsidR="001B4D5F" w:rsidRDefault="001B4D5F" w:rsidP="0030681C">
      <w:pPr>
        <w:pStyle w:val="Heading1"/>
      </w:pPr>
      <w:r>
        <w:t>如何报名？</w:t>
      </w:r>
    </w:p>
    <w:p w14:paraId="06D563E1" w14:textId="0751FFEE" w:rsidR="001B4D5F" w:rsidRPr="00FB65FB" w:rsidRDefault="001B4D5F" w:rsidP="001B4D5F">
      <w:pPr>
        <w:rPr>
          <w:bCs/>
          <w:sz w:val="20"/>
        </w:rPr>
      </w:pPr>
      <w:hyperlink r:id="rId11" w:history="1">
        <w:r w:rsidRPr="00FB65FB">
          <w:rPr>
            <w:rStyle w:val="Hyperlink"/>
            <w:sz w:val="20"/>
          </w:rPr>
          <w:t>上我们网站</w:t>
        </w:r>
      </w:hyperlink>
      <w:r w:rsidRPr="00FB65FB">
        <w:rPr>
          <w:sz w:val="20"/>
        </w:rPr>
        <w:t>报名是最简单的方法。 如果你需要填写英语报名表的帮助，请拨9402 6412，我们可以安排翻译为你提供帮助。</w:t>
      </w:r>
    </w:p>
    <w:p w14:paraId="5C52A9F0" w14:textId="77777777" w:rsidR="00A45B38" w:rsidRPr="00FB65FB" w:rsidRDefault="00A45B38" w:rsidP="001B4D5F">
      <w:pPr>
        <w:rPr>
          <w:sz w:val="20"/>
        </w:rPr>
      </w:pPr>
    </w:p>
    <w:p w14:paraId="49F5AB89" w14:textId="3D1749D8" w:rsidR="001B4D5F" w:rsidRPr="00FB65FB" w:rsidRDefault="001B4D5F" w:rsidP="001B4D5F">
      <w:pPr>
        <w:rPr>
          <w:sz w:val="20"/>
        </w:rPr>
      </w:pPr>
      <w:r w:rsidRPr="00FB65FB">
        <w:rPr>
          <w:sz w:val="20"/>
        </w:rPr>
        <w:t>你也可以下载、填写报名表，在报名截止日之前寄到：</w:t>
      </w:r>
    </w:p>
    <w:p w14:paraId="0557ABCE" w14:textId="58673C39" w:rsidR="001B4D5F" w:rsidRPr="00FB65FB" w:rsidRDefault="001B4D5F" w:rsidP="001B4D5F">
      <w:pPr>
        <w:rPr>
          <w:sz w:val="20"/>
        </w:rPr>
      </w:pPr>
      <w:r w:rsidRPr="00FB65FB">
        <w:rPr>
          <w:sz w:val="20"/>
        </w:rPr>
        <w:t>VacSwim</w:t>
      </w:r>
    </w:p>
    <w:p w14:paraId="474CC409" w14:textId="2CFBFBEC" w:rsidR="001B4D5F" w:rsidRPr="00FB65FB" w:rsidRDefault="001B4D5F" w:rsidP="001B4D5F">
      <w:pPr>
        <w:rPr>
          <w:sz w:val="20"/>
        </w:rPr>
      </w:pPr>
      <w:r w:rsidRPr="00FB65FB">
        <w:rPr>
          <w:sz w:val="20"/>
        </w:rPr>
        <w:t>Department of Education</w:t>
      </w:r>
    </w:p>
    <w:p w14:paraId="3ED336CC" w14:textId="4C2F5918" w:rsidR="001B4D5F" w:rsidRPr="00FB65FB" w:rsidRDefault="001B4D5F" w:rsidP="001B4D5F">
      <w:pPr>
        <w:rPr>
          <w:sz w:val="20"/>
        </w:rPr>
      </w:pPr>
      <w:r w:rsidRPr="00FB65FB">
        <w:rPr>
          <w:sz w:val="20"/>
        </w:rPr>
        <w:t>Statewide Services Centre</w:t>
      </w:r>
    </w:p>
    <w:p w14:paraId="0CEF75E0" w14:textId="4D577FDB" w:rsidR="001B4D5F" w:rsidRPr="00FB65FB" w:rsidRDefault="001B4D5F" w:rsidP="001B4D5F">
      <w:pPr>
        <w:rPr>
          <w:sz w:val="20"/>
        </w:rPr>
      </w:pPr>
      <w:r w:rsidRPr="00FB65FB">
        <w:rPr>
          <w:sz w:val="20"/>
        </w:rPr>
        <w:t>33 Giles Avenue</w:t>
      </w:r>
    </w:p>
    <w:p w14:paraId="4E5A10A7" w14:textId="76593E52" w:rsidR="00F44B0C" w:rsidRPr="00FB65FB" w:rsidRDefault="001B4D5F" w:rsidP="00FB65FB">
      <w:pPr>
        <w:rPr>
          <w:sz w:val="20"/>
        </w:rPr>
      </w:pPr>
      <w:r w:rsidRPr="00FB65FB">
        <w:rPr>
          <w:sz w:val="20"/>
        </w:rPr>
        <w:t>Padbury WA 6025</w:t>
      </w:r>
      <w:r w:rsidR="00F44B0C">
        <w:br w:type="page"/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>游泳课费用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1950"/>
        <w:gridCol w:w="1164"/>
        <w:gridCol w:w="2268"/>
        <w:gridCol w:w="1276"/>
        <w:gridCol w:w="2268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游泳课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一人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一人优惠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家庭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家庭优惠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1" w:name="_Hlk204328188"/>
            <w:r>
              <w:t>10月份游泳课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$57.00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10月份短课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乡村早课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1月份游泳课1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1月份短课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1月份游泳课2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>
        <w:rPr>
          <w:sz w:val="22"/>
        </w:rPr>
        <w:t>注意：家庭报名包括同一住址的三名或三名以上儿童。以上费用不包括场地门票费。</w:t>
      </w:r>
    </w:p>
    <w:p w14:paraId="17697B2B" w14:textId="2F6CB784" w:rsidR="005A614F" w:rsidRPr="0030681C" w:rsidRDefault="0030681C" w:rsidP="0030681C">
      <w:pPr>
        <w:pStyle w:val="Heading1"/>
      </w:pPr>
      <w:r>
        <w:t>优惠资格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>
        <w:rPr>
          <w:rStyle w:val="normaltextrun"/>
        </w:rPr>
        <w:t>以下任一优惠卡的持卡人：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Companion Card（陪伴卡）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Commonwealth Seniors Health Card（联邦老年健康卡）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Department of Veterans' Affairs（退伍军人事务部金卡、白卡、橙卡）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Health Care Card（健康保健卡）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Out of State Seniors Card（其它州的老年卡）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Pensioner Concession Card（福利金领取者优惠卡）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State Concession Card（州优惠卡）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>
        <w:t>WA Seniors Card（西澳老年卡）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>
        <w:rPr>
          <w:sz w:val="28"/>
        </w:rPr>
        <w:lastRenderedPageBreak/>
        <w:t>游泳课和时间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193"/>
        <w:gridCol w:w="1785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游泳课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开始日期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结束日期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游泳课的天数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每节课的时长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10月份游泳课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2025年10月1日星期三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2025年10月10日星期五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8天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45分钟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10月份短课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2025年10月6日星期一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2025年10月10日星期五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5天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35分钟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>
              <w:t>乡村早课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2025年12月19日星期五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2025年12月23日星期二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5天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50分钟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>
              <w:t>1月份游泳课1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2026年1月6日星期二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2026年1月16日星期五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9天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40分钟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>
              <w:t xml:space="preserve">1月份短课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2026年1月12日星期一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2026年1月16日星期五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5天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35分钟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t>1月份游泳课2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</w:rPr>
              <w:t>注意：2026年1月26日公共假日不上课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>2026年1月19日星期一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2026年1月29日星期四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8天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45分钟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查找游泳课的地点和时间</w:t>
      </w:r>
    </w:p>
    <w:p w14:paraId="71BE484E" w14:textId="77777777" w:rsidR="00180726" w:rsidRPr="00D24A8A" w:rsidRDefault="00180726" w:rsidP="00180726">
      <w:pPr>
        <w:rPr>
          <w:rFonts w:ascii="Segoe UI" w:eastAsia="Segoe UI" w:hAnsi="Segoe UI" w:cs="Segoe UI"/>
          <w:sz w:val="18"/>
          <w:szCs w:val="18"/>
        </w:rPr>
      </w:pPr>
      <w:r>
        <w:rPr>
          <w:rStyle w:val="normaltextrun"/>
        </w:rPr>
        <w:t>我们的</w:t>
      </w:r>
      <w:hyperlink r:id="rId12" w:tgtFrame="_blank" w:history="1">
        <w:r>
          <w:rPr>
            <w:rStyle w:val="normaltextrun"/>
            <w:color w:val="0000FF"/>
            <w:u w:val="single"/>
          </w:rPr>
          <w:t>网站</w:t>
        </w:r>
      </w:hyperlink>
      <w:r>
        <w:rPr>
          <w:rStyle w:val="normaltextrun"/>
        </w:rPr>
        <w:t>上有游泳课的地点和时间。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了解VacSwim的详情</w:t>
      </w:r>
    </w:p>
    <w:p w14:paraId="214DE7D1" w14:textId="77777777" w:rsidR="0030681C" w:rsidRDefault="0030681C" w:rsidP="0030681C">
      <w:r>
        <w:rPr>
          <w:rStyle w:val="normaltextrun"/>
        </w:rPr>
        <w:t>访问我们的网站</w:t>
      </w:r>
      <w:hyperlink r:id="rId13" w:tgtFrame="_blank" w:history="1">
        <w:r>
          <w:rPr>
            <w:rStyle w:val="normaltextrun"/>
            <w:color w:val="0000FF"/>
            <w:u w:val="single"/>
          </w:rPr>
          <w:t>education.wa.edu.au/vacswim</w:t>
        </w:r>
      </w:hyperlink>
      <w:r>
        <w:rPr>
          <w:rStyle w:val="normaltextrun"/>
        </w:rPr>
        <w:t>、发电子邮件</w:t>
      </w:r>
      <w:hyperlink r:id="rId14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</w:rPr>
        <w:t>或拨打</w:t>
      </w:r>
      <w:bookmarkStart w:id="3" w:name="_Hlk204952087"/>
      <w:r>
        <w:rPr>
          <w:rStyle w:val="normaltextrun"/>
        </w:rPr>
        <w:t>9402 6412</w:t>
      </w:r>
      <w:bookmarkEnd w:id="3"/>
      <w:r>
        <w:rPr>
          <w:rStyle w:val="normaltextrun"/>
        </w:rPr>
        <w:t>。</w:t>
      </w:r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9E11" w14:textId="77777777" w:rsidR="00C54AEC" w:rsidRDefault="00C54AEC" w:rsidP="00127DAD">
      <w:r>
        <w:separator/>
      </w:r>
    </w:p>
  </w:endnote>
  <w:endnote w:type="continuationSeparator" w:id="0">
    <w:p w14:paraId="3CF8E58F" w14:textId="77777777" w:rsidR="00C54AEC" w:rsidRDefault="00C54AE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D25/0648701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2025年7月28日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D25/0648701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2025年7月28日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9D9" w14:textId="77777777" w:rsidR="00C54AEC" w:rsidRDefault="00C54AEC" w:rsidP="00127DAD">
      <w:r>
        <w:separator/>
      </w:r>
    </w:p>
  </w:footnote>
  <w:footnote w:type="continuationSeparator" w:id="0">
    <w:p w14:paraId="77892AF9" w14:textId="77777777" w:rsidR="00C54AEC" w:rsidRDefault="00C54AE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eastAsia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eastAsia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eastAsia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eastAsia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eastAsia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eastAsia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eastAsia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eastAsia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eastAsia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1612D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3F691F"/>
    <w:rsid w:val="004103B9"/>
    <w:rsid w:val="00414D84"/>
    <w:rsid w:val="0042142B"/>
    <w:rsid w:val="00424303"/>
    <w:rsid w:val="00440775"/>
    <w:rsid w:val="0044231C"/>
    <w:rsid w:val="00442366"/>
    <w:rsid w:val="004457C7"/>
    <w:rsid w:val="00465A28"/>
    <w:rsid w:val="004661A2"/>
    <w:rsid w:val="00466E52"/>
    <w:rsid w:val="004A2133"/>
    <w:rsid w:val="004B06B1"/>
    <w:rsid w:val="004D0B2E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245CF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5FB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eastAsia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eastAsia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eastAsia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eastAsia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eastAsia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eastAsia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eastAsia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eastAsia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eastAsia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eastAsia="Arial" w:hAnsi="Arial"/>
      <w:szCs w:val="20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eastAsia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eastAsia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eastAsia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Arial" w:hAnsi="Arial" w:cs="Arial"/>
      <w:b/>
      <w:noProof/>
      <w:color w:val="000000" w:themeColor="text1"/>
      <w:spacing w:val="5"/>
      <w:sz w:val="32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szCs w:val="22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Arial" w:hAnsi="Arial" w:cs="Arial"/>
      <w:lang w:eastAsia="zh-CN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eastAsia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eastAsia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2025-08-04T04:06:00Z</dcterms:created>
  <dcterms:modified xsi:type="dcterms:W3CDTF">2025-08-13T03:35:00Z</dcterms:modified>
  <cp:contentStatus/>
</cp:coreProperties>
</file>